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8B" w:rsidRDefault="00F1308B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i/>
          <w:noProof/>
          <w:sz w:val="32"/>
          <w:lang w:eastAsia="el-GR"/>
        </w:rPr>
        <w:drawing>
          <wp:inline distT="0" distB="0" distL="0" distR="0">
            <wp:extent cx="558800" cy="5715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                 </w:t>
      </w:r>
      <w:r w:rsidRPr="002B1EBC">
        <w:rPr>
          <w:rFonts w:ascii="Tahoma" w:hAnsi="Tahoma" w:cs="Tahoma"/>
          <w:b/>
          <w:sz w:val="20"/>
          <w:szCs w:val="20"/>
        </w:rPr>
        <w:t>ΠΕΡΙΛΗΨΗ   ΔΙΑΚΗΡΥΞΗΣ</w:t>
      </w:r>
    </w:p>
    <w:p w:rsidR="00F1308B" w:rsidRPr="00461F93" w:rsidRDefault="00F1308B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ΕΛΛΗΝΙΚΗ ΔΗΜΟΚΡΑΤΙΑ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Μαγούλα</w:t>
      </w:r>
      <w:r w:rsidR="002137E0">
        <w:rPr>
          <w:rFonts w:ascii="Tahoma" w:hAnsi="Tahoma" w:cs="Tahoma"/>
          <w:sz w:val="20"/>
          <w:szCs w:val="20"/>
        </w:rPr>
        <w:t xml:space="preserve">  </w:t>
      </w:r>
      <w:r w:rsidR="00373273">
        <w:rPr>
          <w:rFonts w:ascii="Tahoma" w:hAnsi="Tahoma" w:cs="Tahoma"/>
          <w:sz w:val="20"/>
          <w:szCs w:val="20"/>
        </w:rPr>
        <w:t>29</w:t>
      </w:r>
      <w:r w:rsidR="002137E0">
        <w:rPr>
          <w:rFonts w:ascii="Tahoma" w:hAnsi="Tahoma" w:cs="Tahoma"/>
          <w:sz w:val="20"/>
          <w:szCs w:val="20"/>
        </w:rPr>
        <w:t xml:space="preserve"> /08</w:t>
      </w:r>
      <w:r w:rsidRPr="00461F93">
        <w:rPr>
          <w:rFonts w:ascii="Tahoma" w:hAnsi="Tahoma" w:cs="Tahoma"/>
          <w:sz w:val="20"/>
          <w:szCs w:val="20"/>
        </w:rPr>
        <w:t>/2017</w:t>
      </w:r>
    </w:p>
    <w:p w:rsidR="00F1308B" w:rsidRPr="00461F93" w:rsidRDefault="00F1308B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ΝΟΜΟΣ ΛΑΚΩΝΙΑΣ</w:t>
      </w:r>
      <w:r>
        <w:rPr>
          <w:rFonts w:ascii="Tahoma" w:hAnsi="Tahoma" w:cs="Tahoma"/>
          <w:sz w:val="20"/>
          <w:szCs w:val="20"/>
        </w:rPr>
        <w:t xml:space="preserve">                                             </w:t>
      </w:r>
      <w:r w:rsidR="002137E0">
        <w:rPr>
          <w:rFonts w:ascii="Tahoma" w:hAnsi="Tahoma" w:cs="Tahoma"/>
          <w:sz w:val="20"/>
          <w:szCs w:val="20"/>
        </w:rPr>
        <w:t xml:space="preserve">               Αριθ. πρωτ: </w:t>
      </w:r>
      <w:r w:rsidR="00373273">
        <w:rPr>
          <w:rFonts w:ascii="Tahoma" w:hAnsi="Tahoma" w:cs="Tahoma"/>
          <w:sz w:val="20"/>
          <w:szCs w:val="20"/>
        </w:rPr>
        <w:t>23133</w:t>
      </w:r>
    </w:p>
    <w:p w:rsidR="00F1308B" w:rsidRPr="00216BA5" w:rsidRDefault="00F1308B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ΔΗΜΟΣ ΣΠΑΡΤΗΣ</w:t>
      </w:r>
    </w:p>
    <w:p w:rsidR="00F1308B" w:rsidRPr="00216BA5" w:rsidRDefault="00F1308B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Δ/ΝΣΗ ΟΙΚ. ΥΠΗΡΕΣΙΩΝ</w:t>
      </w:r>
    </w:p>
    <w:p w:rsidR="00F1308B" w:rsidRPr="00216BA5" w:rsidRDefault="00F1308B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ΤΜΗΜΑ ΠΡΟΫΠΟΛΟΓΙΣΜΟΎ-ΛΟΓΙΣΤΗΡΙΟΥ</w:t>
      </w:r>
      <w:r>
        <w:rPr>
          <w:rFonts w:ascii="Tahoma" w:hAnsi="Tahoma" w:cs="Tahoma"/>
          <w:sz w:val="20"/>
          <w:szCs w:val="20"/>
        </w:rPr>
        <w:t xml:space="preserve">                                    Προς</w:t>
      </w:r>
    </w:p>
    <w:p w:rsidR="00F1308B" w:rsidRDefault="00F1308B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ΚΑΙ ΠΡΟΜΗΘΕΙΩΝ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1. ΔΙΑΥΓΕΙΑ</w:t>
      </w:r>
    </w:p>
    <w:p w:rsidR="00F1308B" w:rsidRDefault="00F1308B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Ταχ. Δ/νση: Μαγούλα                                                          2. Πίνακας Ανακοινώσεων</w:t>
      </w:r>
    </w:p>
    <w:p w:rsidR="00F1308B" w:rsidRDefault="00F1308B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Ταχ. Κωδ: 23100                                                                3. Εφημερίδες Δημοσίευσης</w:t>
      </w:r>
    </w:p>
    <w:p w:rsidR="00F1308B" w:rsidRDefault="00F1308B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Πληροφορίες: Μ. Βαχαβιώλου                                              4. Ιστοσελίδα Δήμου Σπάρτης</w:t>
      </w:r>
    </w:p>
    <w:p w:rsidR="00F1308B" w:rsidRPr="00216BA5" w:rsidRDefault="00F1308B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Τηλ</w:t>
      </w:r>
      <w:r w:rsidRPr="00216BA5">
        <w:rPr>
          <w:rFonts w:ascii="Tahoma" w:hAnsi="Tahoma" w:cs="Tahoma"/>
          <w:sz w:val="20"/>
          <w:szCs w:val="20"/>
        </w:rPr>
        <w:t>. 27313-61116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5. Εθνικό Τυπογραφείο</w:t>
      </w:r>
    </w:p>
    <w:p w:rsidR="00F1308B" w:rsidRPr="00216BA5" w:rsidRDefault="00F1308B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FAX</w:t>
      </w:r>
      <w:r w:rsidRPr="00216BA5">
        <w:rPr>
          <w:rFonts w:ascii="Tahoma" w:hAnsi="Tahoma" w:cs="Tahoma"/>
          <w:sz w:val="20"/>
          <w:szCs w:val="20"/>
        </w:rPr>
        <w:t>: 27313-61124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6. Επιμελητήριο  </w:t>
      </w:r>
    </w:p>
    <w:p w:rsidR="00F1308B" w:rsidRPr="000203F1" w:rsidRDefault="00F1308B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e</w:t>
      </w:r>
      <w:r w:rsidRPr="000203F1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val="en-US"/>
        </w:rPr>
        <w:t>mail</w:t>
      </w:r>
      <w:r w:rsidRPr="000203F1">
        <w:rPr>
          <w:rFonts w:ascii="Tahoma" w:hAnsi="Tahoma" w:cs="Tahoma"/>
          <w:sz w:val="20"/>
          <w:szCs w:val="20"/>
        </w:rPr>
        <w:t xml:space="preserve">: </w:t>
      </w:r>
      <w:hyperlink r:id="rId5" w:history="1"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m</w:t>
        </w:r>
        <w:r w:rsidRPr="000203F1">
          <w:rPr>
            <w:rStyle w:val="-"/>
            <w:rFonts w:ascii="Tahoma" w:hAnsi="Tahoma" w:cs="Tahoma"/>
            <w:sz w:val="20"/>
            <w:szCs w:val="20"/>
          </w:rPr>
          <w:t>.</w:t>
        </w:r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vaxavioloy</w:t>
        </w:r>
        <w:r w:rsidRPr="000203F1">
          <w:rPr>
            <w:rStyle w:val="-"/>
            <w:rFonts w:ascii="Tahoma" w:hAnsi="Tahoma" w:cs="Tahoma"/>
            <w:sz w:val="20"/>
            <w:szCs w:val="20"/>
          </w:rPr>
          <w:t>@1504.</w:t>
        </w:r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syzefxis</w:t>
        </w:r>
        <w:r w:rsidRPr="000203F1">
          <w:rPr>
            <w:rStyle w:val="-"/>
            <w:rFonts w:ascii="Tahoma" w:hAnsi="Tahoma" w:cs="Tahoma"/>
            <w:sz w:val="20"/>
            <w:szCs w:val="20"/>
          </w:rPr>
          <w:t>.</w:t>
        </w:r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gov</w:t>
        </w:r>
        <w:r w:rsidRPr="000203F1">
          <w:rPr>
            <w:rStyle w:val="-"/>
            <w:rFonts w:ascii="Tahoma" w:hAnsi="Tahoma" w:cs="Tahoma"/>
            <w:sz w:val="20"/>
            <w:szCs w:val="20"/>
          </w:rPr>
          <w:t>.</w:t>
        </w:r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gr</w:t>
        </w:r>
      </w:hyperlink>
    </w:p>
    <w:p w:rsidR="00F1308B" w:rsidRDefault="00F1308B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1308B" w:rsidRDefault="00F1308B" w:rsidP="00F1308B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</w:p>
    <w:p w:rsidR="00C813C6" w:rsidRPr="002137E0" w:rsidRDefault="00C813C6" w:rsidP="00C813C6">
      <w:pPr>
        <w:pStyle w:val="Default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                      </w:t>
      </w:r>
      <w:r w:rsidRPr="00AA10BB">
        <w:rPr>
          <w:rFonts w:ascii="Tahoma" w:hAnsi="Tahoma" w:cs="Tahoma"/>
          <w:b/>
          <w:sz w:val="32"/>
          <w:szCs w:val="32"/>
        </w:rPr>
        <w:t xml:space="preserve">ΚΩΔΙΚΟΣ </w:t>
      </w:r>
      <w:r w:rsidRPr="00AA10BB">
        <w:rPr>
          <w:rFonts w:ascii="Tahoma" w:hAnsi="Tahoma" w:cs="Tahoma"/>
          <w:b/>
          <w:sz w:val="32"/>
          <w:szCs w:val="32"/>
          <w:lang w:val="en-US"/>
        </w:rPr>
        <w:t>NUTS</w:t>
      </w:r>
      <w:r w:rsidRPr="002137E0">
        <w:rPr>
          <w:rFonts w:ascii="Tahoma" w:hAnsi="Tahoma" w:cs="Tahoma"/>
          <w:b/>
          <w:sz w:val="32"/>
          <w:szCs w:val="32"/>
        </w:rPr>
        <w:t xml:space="preserve">  </w:t>
      </w:r>
      <w:r w:rsidRPr="00AA10BB">
        <w:rPr>
          <w:rFonts w:ascii="Tahoma" w:hAnsi="Tahoma" w:cs="Tahoma"/>
          <w:b/>
          <w:sz w:val="32"/>
          <w:szCs w:val="32"/>
          <w:lang w:val="en-US"/>
        </w:rPr>
        <w:t>GR</w:t>
      </w:r>
      <w:r w:rsidRPr="002137E0">
        <w:rPr>
          <w:rFonts w:ascii="Tahoma" w:hAnsi="Tahoma" w:cs="Tahoma"/>
          <w:b/>
          <w:sz w:val="32"/>
          <w:szCs w:val="32"/>
        </w:rPr>
        <w:t xml:space="preserve"> 254</w:t>
      </w:r>
    </w:p>
    <w:p w:rsidR="00C813C6" w:rsidRDefault="00C813C6" w:rsidP="00F1308B">
      <w:pPr>
        <w:pStyle w:val="Default"/>
      </w:pPr>
    </w:p>
    <w:p w:rsidR="00F1308B" w:rsidRPr="000203F1" w:rsidRDefault="00F1308B" w:rsidP="00F1308B">
      <w:pPr>
        <w:pStyle w:val="Default"/>
        <w:rPr>
          <w:rFonts w:ascii="Tahoma" w:hAnsi="Tahoma" w:cs="Tahoma"/>
          <w:sz w:val="20"/>
          <w:szCs w:val="20"/>
        </w:rPr>
      </w:pPr>
      <w:r w:rsidRPr="00647763">
        <w:rPr>
          <w:rFonts w:ascii="Tahoma" w:hAnsi="Tahoma" w:cs="Tahoma"/>
          <w:sz w:val="20"/>
          <w:szCs w:val="20"/>
        </w:rPr>
        <w:t xml:space="preserve">                                                Ο   Δήμαρχος Σπάρτης</w:t>
      </w:r>
    </w:p>
    <w:p w:rsidR="00F1308B" w:rsidRDefault="00F1308B" w:rsidP="00F1308B">
      <w:pPr>
        <w:pStyle w:val="Default"/>
        <w:rPr>
          <w:rFonts w:ascii="Tahoma" w:hAnsi="Tahoma" w:cs="Tahoma"/>
          <w:sz w:val="20"/>
          <w:szCs w:val="20"/>
        </w:rPr>
      </w:pPr>
    </w:p>
    <w:p w:rsidR="002137E0" w:rsidRPr="000203F1" w:rsidRDefault="002137E0" w:rsidP="00F1308B">
      <w:pPr>
        <w:pStyle w:val="Default"/>
        <w:rPr>
          <w:rFonts w:ascii="Tahoma" w:hAnsi="Tahoma" w:cs="Tahoma"/>
          <w:sz w:val="20"/>
          <w:szCs w:val="20"/>
        </w:rPr>
      </w:pPr>
    </w:p>
    <w:p w:rsidR="00F1308B" w:rsidRPr="00647763" w:rsidRDefault="00F1308B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47763">
        <w:rPr>
          <w:rFonts w:ascii="Tahoma" w:hAnsi="Tahoma" w:cs="Tahoma"/>
          <w:sz w:val="20"/>
          <w:szCs w:val="20"/>
        </w:rPr>
        <w:t xml:space="preserve">προκηρύσσει ανοικτό ηλεκτρονικό διαγωνισμό με σφραγισμένες προσφορές και κριτήριο κατακύρωσης τη χαμηλότερη τιμή για την ανάδειξη αναδόχου για : </w:t>
      </w:r>
      <w:r w:rsidRPr="00647763">
        <w:rPr>
          <w:rFonts w:ascii="Tahoma" w:hAnsi="Tahoma" w:cs="Tahoma"/>
          <w:b/>
          <w:bCs/>
          <w:sz w:val="20"/>
          <w:szCs w:val="20"/>
        </w:rPr>
        <w:t>«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2137E0">
        <w:rPr>
          <w:rFonts w:ascii="Tahoma" w:hAnsi="Tahoma" w:cs="Tahoma"/>
          <w:b/>
          <w:bCs/>
          <w:sz w:val="20"/>
          <w:szCs w:val="20"/>
        </w:rPr>
        <w:t>ΠΡΟΜΗΘΕΙΑ ΣΙΤΙΣΗΣ ΜΑΘΗΤΩΝ ΜΟΥΣΙΚΟΥ ΣΧΟΛΕΙΟΥ ΔΗΜΟΥ ΣΠΑΡΤΗΣ ΓΙΑ ΤΟ ΣΧΟΛΙΚΟ ΕΤΟΣ 2017/2018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47763">
        <w:rPr>
          <w:rFonts w:ascii="Tahoma" w:hAnsi="Tahoma" w:cs="Tahoma"/>
          <w:b/>
          <w:bCs/>
          <w:sz w:val="20"/>
          <w:szCs w:val="20"/>
        </w:rPr>
        <w:t xml:space="preserve">» </w:t>
      </w:r>
    </w:p>
    <w:p w:rsidR="00F1308B" w:rsidRPr="00647763" w:rsidRDefault="00F1308B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47763">
        <w:rPr>
          <w:rFonts w:ascii="Tahoma" w:hAnsi="Tahoma" w:cs="Tahoma"/>
          <w:b/>
          <w:bCs/>
          <w:sz w:val="20"/>
          <w:szCs w:val="20"/>
        </w:rPr>
        <w:t>Προϋπολογισμού</w:t>
      </w:r>
      <w:r w:rsidR="002137E0">
        <w:rPr>
          <w:rFonts w:ascii="Tahoma" w:hAnsi="Tahoma" w:cs="Tahoma"/>
          <w:b/>
          <w:bCs/>
          <w:sz w:val="20"/>
          <w:szCs w:val="20"/>
        </w:rPr>
        <w:t xml:space="preserve"> €  83.139,52 </w:t>
      </w:r>
      <w:r w:rsidRPr="00647763">
        <w:rPr>
          <w:rFonts w:ascii="Tahoma" w:hAnsi="Tahoma" w:cs="Tahoma"/>
          <w:b/>
          <w:bCs/>
          <w:sz w:val="20"/>
          <w:szCs w:val="20"/>
        </w:rPr>
        <w:t xml:space="preserve"> (με Φ.Π.Α.)</w:t>
      </w:r>
      <w:r w:rsidRPr="00647763">
        <w:rPr>
          <w:rFonts w:ascii="Tahoma" w:hAnsi="Tahoma" w:cs="Tahoma"/>
          <w:sz w:val="20"/>
          <w:szCs w:val="20"/>
        </w:rPr>
        <w:t xml:space="preserve">, </w:t>
      </w:r>
    </w:p>
    <w:p w:rsidR="00F1308B" w:rsidRPr="00647763" w:rsidRDefault="00F1308B" w:rsidP="00F1308B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>
        <w:t xml:space="preserve"> </w:t>
      </w:r>
      <w:r w:rsidRPr="00647763">
        <w:rPr>
          <w:rFonts w:ascii="Tahoma" w:hAnsi="Tahoma" w:cs="Tahoma"/>
          <w:sz w:val="20"/>
          <w:szCs w:val="20"/>
        </w:rPr>
        <w:t xml:space="preserve">Πλήρης, άμεση και ελεύθερη πρόσβαση στο αναλυτικό τεύχος του παρόντος διαγωνισμού παρέχεται στην ιστοσελίδα του Δήμου </w:t>
      </w:r>
      <w:r>
        <w:rPr>
          <w:rFonts w:ascii="Tahoma" w:hAnsi="Tahoma" w:cs="Tahoma"/>
          <w:sz w:val="20"/>
          <w:szCs w:val="20"/>
        </w:rPr>
        <w:t xml:space="preserve">Σπάρτης </w:t>
      </w:r>
      <w:r w:rsidRPr="00647763">
        <w:rPr>
          <w:rFonts w:ascii="Tahoma" w:hAnsi="Tahoma" w:cs="Tahoma"/>
          <w:b/>
          <w:sz w:val="20"/>
          <w:szCs w:val="20"/>
          <w:lang w:val="en-US"/>
        </w:rPr>
        <w:t>www</w:t>
      </w:r>
      <w:r w:rsidRPr="00647763">
        <w:rPr>
          <w:rFonts w:ascii="Tahoma" w:hAnsi="Tahoma" w:cs="Tahoma"/>
          <w:b/>
          <w:sz w:val="20"/>
          <w:szCs w:val="20"/>
        </w:rPr>
        <w:t xml:space="preserve">. </w:t>
      </w:r>
      <w:r w:rsidRPr="00647763">
        <w:rPr>
          <w:rFonts w:ascii="Tahoma" w:hAnsi="Tahoma" w:cs="Tahoma"/>
          <w:b/>
          <w:sz w:val="20"/>
          <w:szCs w:val="20"/>
          <w:lang w:val="en-US"/>
        </w:rPr>
        <w:t>sparti</w:t>
      </w:r>
      <w:r w:rsidRPr="00647763">
        <w:rPr>
          <w:rFonts w:ascii="Tahoma" w:hAnsi="Tahoma" w:cs="Tahoma"/>
          <w:b/>
          <w:sz w:val="20"/>
          <w:szCs w:val="20"/>
        </w:rPr>
        <w:t>.</w:t>
      </w:r>
      <w:r w:rsidRPr="00647763">
        <w:rPr>
          <w:rFonts w:ascii="Tahoma" w:hAnsi="Tahoma" w:cs="Tahoma"/>
          <w:b/>
          <w:sz w:val="20"/>
          <w:szCs w:val="20"/>
          <w:lang w:val="en-US"/>
        </w:rPr>
        <w:t>gov</w:t>
      </w:r>
      <w:r w:rsidRPr="00647763">
        <w:rPr>
          <w:rFonts w:ascii="Tahoma" w:hAnsi="Tahoma" w:cs="Tahoma"/>
          <w:b/>
          <w:sz w:val="20"/>
          <w:szCs w:val="20"/>
        </w:rPr>
        <w:t>.</w:t>
      </w:r>
      <w:r w:rsidRPr="00647763">
        <w:rPr>
          <w:rFonts w:ascii="Tahoma" w:hAnsi="Tahoma" w:cs="Tahoma"/>
          <w:b/>
          <w:sz w:val="20"/>
          <w:szCs w:val="20"/>
          <w:lang w:val="en-US"/>
        </w:rPr>
        <w:t>gr</w:t>
      </w:r>
    </w:p>
    <w:p w:rsidR="00F1308B" w:rsidRDefault="00F1308B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47763">
        <w:rPr>
          <w:rFonts w:ascii="Tahoma" w:hAnsi="Tahoma" w:cs="Tahoma"/>
          <w:sz w:val="20"/>
          <w:szCs w:val="20"/>
        </w:rPr>
        <w:t xml:space="preserve">Η προμήθεια, συνολικού προϋπολογισμού </w:t>
      </w:r>
      <w:r w:rsidR="002137E0">
        <w:rPr>
          <w:rFonts w:ascii="Tahoma" w:hAnsi="Tahoma" w:cs="Tahoma"/>
          <w:b/>
          <w:bCs/>
          <w:sz w:val="20"/>
          <w:szCs w:val="20"/>
        </w:rPr>
        <w:t>83.139,52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47763">
        <w:rPr>
          <w:rFonts w:ascii="Tahoma" w:hAnsi="Tahoma" w:cs="Tahoma"/>
          <w:b/>
          <w:bCs/>
          <w:sz w:val="20"/>
          <w:szCs w:val="20"/>
        </w:rPr>
        <w:t xml:space="preserve"> Ευρώ (με Φ.Π.Α.)</w:t>
      </w:r>
      <w:r w:rsidRPr="00647763">
        <w:rPr>
          <w:rFonts w:ascii="Tahoma" w:hAnsi="Tahoma" w:cs="Tahoma"/>
          <w:sz w:val="20"/>
          <w:szCs w:val="20"/>
        </w:rPr>
        <w:t xml:space="preserve">, αφορά </w:t>
      </w:r>
      <w:r w:rsidR="00C813C6">
        <w:rPr>
          <w:rFonts w:ascii="Tahoma" w:hAnsi="Tahoma" w:cs="Tahoma"/>
          <w:sz w:val="20"/>
          <w:szCs w:val="20"/>
        </w:rPr>
        <w:t>αναλυτικά τα κατωτέρω</w:t>
      </w:r>
      <w:r w:rsidRPr="00647763">
        <w:rPr>
          <w:rFonts w:ascii="Tahoma" w:hAnsi="Tahoma" w:cs="Tahoma"/>
          <w:sz w:val="20"/>
          <w:szCs w:val="20"/>
        </w:rPr>
        <w:t xml:space="preserve">: </w:t>
      </w:r>
    </w:p>
    <w:p w:rsidR="00F1308B" w:rsidRDefault="00F1308B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1308B" w:rsidRDefault="00F1308B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3"/>
        <w:gridCol w:w="1881"/>
        <w:gridCol w:w="1238"/>
        <w:gridCol w:w="1179"/>
        <w:gridCol w:w="1207"/>
        <w:gridCol w:w="1262"/>
        <w:gridCol w:w="1222"/>
      </w:tblGrid>
      <w:tr w:rsidR="002137E0" w:rsidTr="002137E0">
        <w:tc>
          <w:tcPr>
            <w:tcW w:w="533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α/α</w:t>
            </w:r>
          </w:p>
        </w:tc>
        <w:tc>
          <w:tcPr>
            <w:tcW w:w="1881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Περιγραφή</w:t>
            </w:r>
          </w:p>
        </w:tc>
        <w:tc>
          <w:tcPr>
            <w:tcW w:w="1238" w:type="dxa"/>
          </w:tcPr>
          <w:p w:rsidR="002137E0" w:rsidRP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CPV</w:t>
            </w:r>
          </w:p>
        </w:tc>
        <w:tc>
          <w:tcPr>
            <w:tcW w:w="1179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Μαθητές</w:t>
            </w:r>
          </w:p>
        </w:tc>
        <w:tc>
          <w:tcPr>
            <w:tcW w:w="1207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Ημέρες</w:t>
            </w:r>
          </w:p>
        </w:tc>
        <w:tc>
          <w:tcPr>
            <w:tcW w:w="1262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Τιμή Μονάδος (€)</w:t>
            </w:r>
          </w:p>
        </w:tc>
        <w:tc>
          <w:tcPr>
            <w:tcW w:w="1222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Συνολικό ποσό προσφοράς</w:t>
            </w:r>
          </w:p>
        </w:tc>
      </w:tr>
      <w:tr w:rsidR="002137E0" w:rsidTr="002137E0">
        <w:tc>
          <w:tcPr>
            <w:tcW w:w="533" w:type="dxa"/>
          </w:tcPr>
          <w:p w:rsidR="002137E0" w:rsidRP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137E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81" w:type="dxa"/>
          </w:tcPr>
          <w:p w:rsidR="002137E0" w:rsidRP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137E0">
              <w:rPr>
                <w:rFonts w:ascii="Tahoma" w:hAnsi="Tahoma" w:cs="Tahoma"/>
                <w:sz w:val="18"/>
                <w:szCs w:val="18"/>
              </w:rPr>
              <w:t>Σίτιση Μαθητών Μουσικού Σχολείου Σπάρτης</w:t>
            </w:r>
          </w:p>
        </w:tc>
        <w:tc>
          <w:tcPr>
            <w:tcW w:w="1238" w:type="dxa"/>
          </w:tcPr>
          <w:p w:rsidR="002137E0" w:rsidRP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137E0">
              <w:rPr>
                <w:rFonts w:ascii="Tahoma" w:hAnsi="Tahoma" w:cs="Tahoma"/>
                <w:sz w:val="18"/>
                <w:szCs w:val="18"/>
              </w:rPr>
              <w:t>15894210-6</w:t>
            </w:r>
          </w:p>
        </w:tc>
        <w:tc>
          <w:tcPr>
            <w:tcW w:w="1179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1207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156</w:t>
            </w:r>
          </w:p>
        </w:tc>
        <w:tc>
          <w:tcPr>
            <w:tcW w:w="1262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3,40</w:t>
            </w:r>
          </w:p>
        </w:tc>
        <w:tc>
          <w:tcPr>
            <w:tcW w:w="1222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63.648,00</w:t>
            </w:r>
          </w:p>
        </w:tc>
      </w:tr>
      <w:tr w:rsidR="002137E0" w:rsidTr="002137E0">
        <w:tc>
          <w:tcPr>
            <w:tcW w:w="533" w:type="dxa"/>
          </w:tcPr>
          <w:p w:rsidR="002137E0" w:rsidRP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1" w:type="dxa"/>
          </w:tcPr>
          <w:p w:rsidR="002137E0" w:rsidRP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8" w:type="dxa"/>
          </w:tcPr>
          <w:p w:rsidR="002137E0" w:rsidRP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9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207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10</w:t>
            </w:r>
          </w:p>
        </w:tc>
        <w:tc>
          <w:tcPr>
            <w:tcW w:w="1262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3,40</w:t>
            </w:r>
          </w:p>
        </w:tc>
        <w:tc>
          <w:tcPr>
            <w:tcW w:w="1222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3.400,00</w:t>
            </w:r>
          </w:p>
        </w:tc>
      </w:tr>
      <w:tr w:rsidR="002137E0" w:rsidTr="002137E0">
        <w:tc>
          <w:tcPr>
            <w:tcW w:w="533" w:type="dxa"/>
          </w:tcPr>
          <w:p w:rsidR="002137E0" w:rsidRP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1" w:type="dxa"/>
          </w:tcPr>
          <w:p w:rsidR="002137E0" w:rsidRP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8" w:type="dxa"/>
          </w:tcPr>
          <w:p w:rsidR="002137E0" w:rsidRP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9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7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2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Σύνολο</w:t>
            </w:r>
          </w:p>
        </w:tc>
        <w:tc>
          <w:tcPr>
            <w:tcW w:w="1222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67.048,00</w:t>
            </w:r>
          </w:p>
        </w:tc>
      </w:tr>
      <w:tr w:rsidR="002137E0" w:rsidTr="002137E0">
        <w:tc>
          <w:tcPr>
            <w:tcW w:w="533" w:type="dxa"/>
          </w:tcPr>
          <w:p w:rsidR="002137E0" w:rsidRP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1" w:type="dxa"/>
          </w:tcPr>
          <w:p w:rsidR="002137E0" w:rsidRP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8" w:type="dxa"/>
          </w:tcPr>
          <w:p w:rsidR="002137E0" w:rsidRP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9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7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2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Φ.Π.Α 24%</w:t>
            </w:r>
          </w:p>
        </w:tc>
        <w:tc>
          <w:tcPr>
            <w:tcW w:w="1222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16.091,52</w:t>
            </w:r>
          </w:p>
        </w:tc>
      </w:tr>
      <w:tr w:rsidR="002137E0" w:rsidTr="002137E0">
        <w:tc>
          <w:tcPr>
            <w:tcW w:w="533" w:type="dxa"/>
          </w:tcPr>
          <w:p w:rsidR="002137E0" w:rsidRP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81" w:type="dxa"/>
          </w:tcPr>
          <w:p w:rsidR="002137E0" w:rsidRP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8" w:type="dxa"/>
          </w:tcPr>
          <w:p w:rsidR="002137E0" w:rsidRP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9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7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2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Γενικό Σύνολο</w:t>
            </w:r>
          </w:p>
        </w:tc>
        <w:tc>
          <w:tcPr>
            <w:tcW w:w="1222" w:type="dxa"/>
          </w:tcPr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137E0" w:rsidRDefault="002137E0" w:rsidP="00F1308B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83.139,52</w:t>
            </w:r>
          </w:p>
        </w:tc>
      </w:tr>
    </w:tbl>
    <w:p w:rsidR="00F1308B" w:rsidRPr="00647763" w:rsidRDefault="00F1308B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1308B" w:rsidRDefault="00F1308B" w:rsidP="00F1308B">
      <w:pPr>
        <w:pStyle w:val="Default"/>
      </w:pPr>
    </w:p>
    <w:p w:rsidR="00F1308B" w:rsidRDefault="00F1308B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47763">
        <w:rPr>
          <w:rFonts w:ascii="Tahoma" w:hAnsi="Tahoma" w:cs="Tahoma"/>
          <w:sz w:val="20"/>
          <w:szCs w:val="20"/>
        </w:rPr>
        <w:t xml:space="preserve"> Ο διαγωνισμός θα πραγματοποιηθεί με χρήση πλατφόρμας του Εθνικού Συστήματος Ηλεκτρονικών Δημοσίων Συμβάσεων (ΕΣΗΔΗΣ) </w:t>
      </w:r>
      <w:r w:rsidR="002137E0" w:rsidRPr="00C813C6">
        <w:rPr>
          <w:rFonts w:ascii="Tahoma" w:hAnsi="Tahoma" w:cs="Tahoma"/>
          <w:b/>
          <w:bCs/>
          <w:sz w:val="20"/>
          <w:szCs w:val="20"/>
        </w:rPr>
        <w:t>με αριθμό</w:t>
      </w:r>
      <w:r w:rsidR="00C813C6" w:rsidRPr="00C813C6">
        <w:rPr>
          <w:rFonts w:ascii="Tahoma" w:hAnsi="Tahoma" w:cs="Tahoma"/>
          <w:b/>
          <w:bCs/>
          <w:sz w:val="20"/>
          <w:szCs w:val="20"/>
        </w:rPr>
        <w:t xml:space="preserve">  45241</w:t>
      </w:r>
      <w:r w:rsidR="00C813C6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990CB6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647763">
        <w:rPr>
          <w:rFonts w:ascii="Tahoma" w:hAnsi="Tahoma" w:cs="Tahoma"/>
          <w:sz w:val="20"/>
          <w:szCs w:val="20"/>
        </w:rPr>
        <w:t>μέσω της διαδικτυακής πύλης http://www.promitheus.gov.gr/, όπου επίσης θα αναρτηθεί το πλήρες σώμα της διακήρυξης</w:t>
      </w:r>
    </w:p>
    <w:p w:rsidR="002137E0" w:rsidRDefault="002137E0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137E0" w:rsidRDefault="002137E0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137E0" w:rsidRDefault="002137E0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137E0" w:rsidRPr="000203F1" w:rsidRDefault="002137E0" w:rsidP="00F1308B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249"/>
        <w:gridCol w:w="1757"/>
        <w:gridCol w:w="1758"/>
        <w:gridCol w:w="1758"/>
      </w:tblGrid>
      <w:tr w:rsidR="00F1308B" w:rsidRPr="00C813C6" w:rsidTr="00126F75">
        <w:tc>
          <w:tcPr>
            <w:tcW w:w="2130" w:type="dxa"/>
          </w:tcPr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</w:rPr>
              <w:t>ΔΙΑΔΥΚΤΙΑΚΟΣ ΤΟΠΟΣ ΥΠΟΒΟΛΗΣ</w:t>
            </w: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</w:rPr>
              <w:t>ΠΡΟΣΦΟΡΑΣ</w:t>
            </w:r>
          </w:p>
        </w:tc>
        <w:tc>
          <w:tcPr>
            <w:tcW w:w="2130" w:type="dxa"/>
          </w:tcPr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</w:rPr>
              <w:t>ΗΜΕΡΟΜΗΝΙΑ</w:t>
            </w: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</w:rPr>
              <w:t>ΑΝΑΡΤΗΣΗΣ</w:t>
            </w: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</w:rPr>
              <w:t>ΔΙΑΚΗΡΥΞΗΣ ΣΤΟ</w:t>
            </w: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</w:rPr>
              <w:t>ΚΗΜΔΗΣ</w:t>
            </w:r>
          </w:p>
        </w:tc>
        <w:tc>
          <w:tcPr>
            <w:tcW w:w="2131" w:type="dxa"/>
          </w:tcPr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</w:rPr>
              <w:t xml:space="preserve">ΗΜΕΡΟΜΗΝΙΑ </w:t>
            </w: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</w:rPr>
              <w:t>ΕΝΑΡΞΗΣ</w:t>
            </w: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</w:rPr>
              <w:t>ΥΠΟΒΟΛΗΣ</w:t>
            </w: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</w:rPr>
              <w:t>ΠΡΟΣΦΟΡΩΝ</w:t>
            </w:r>
          </w:p>
        </w:tc>
        <w:tc>
          <w:tcPr>
            <w:tcW w:w="2131" w:type="dxa"/>
          </w:tcPr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</w:rPr>
              <w:t>ΚΑΤΑΛΗΚΤΙΚΗ</w:t>
            </w: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</w:rPr>
              <w:t>ΗΜΕΡΟΜΗΝΙΑ</w:t>
            </w: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</w:rPr>
              <w:t xml:space="preserve">ΥΠΟΒΟΛΗΣ </w:t>
            </w: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</w:rPr>
              <w:t>ΠΡΟΣΦΟΡΩΝ</w:t>
            </w:r>
          </w:p>
        </w:tc>
      </w:tr>
      <w:tr w:rsidR="00F1308B" w:rsidRPr="00C813C6" w:rsidTr="00126F75">
        <w:tc>
          <w:tcPr>
            <w:tcW w:w="2130" w:type="dxa"/>
          </w:tcPr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  <w:lang w:val="en-US"/>
              </w:rPr>
              <w:t>http</w:t>
            </w:r>
            <w:r w:rsidRPr="00C813C6">
              <w:rPr>
                <w:color w:val="auto"/>
              </w:rPr>
              <w:t>://</w:t>
            </w:r>
            <w:r w:rsidRPr="00C813C6">
              <w:rPr>
                <w:color w:val="auto"/>
                <w:lang w:val="en-US"/>
              </w:rPr>
              <w:t>www</w:t>
            </w:r>
            <w:r w:rsidRPr="00C813C6">
              <w:rPr>
                <w:color w:val="auto"/>
              </w:rPr>
              <w:t>.</w:t>
            </w:r>
            <w:r w:rsidRPr="00C813C6">
              <w:rPr>
                <w:color w:val="auto"/>
                <w:lang w:val="en-US"/>
              </w:rPr>
              <w:t>promitheus</w:t>
            </w:r>
            <w:r w:rsidRPr="00C813C6">
              <w:rPr>
                <w:color w:val="auto"/>
              </w:rPr>
              <w:t>.</w:t>
            </w:r>
            <w:r w:rsidRPr="00C813C6">
              <w:rPr>
                <w:color w:val="auto"/>
                <w:lang w:val="en-US"/>
              </w:rPr>
              <w:t>gov</w:t>
            </w:r>
            <w:r w:rsidRPr="00C813C6">
              <w:rPr>
                <w:color w:val="auto"/>
              </w:rPr>
              <w:t>.</w:t>
            </w:r>
            <w:r w:rsidRPr="00C813C6">
              <w:rPr>
                <w:color w:val="auto"/>
                <w:lang w:val="en-US"/>
              </w:rPr>
              <w:t>gr</w:t>
            </w:r>
          </w:p>
        </w:tc>
        <w:tc>
          <w:tcPr>
            <w:tcW w:w="2130" w:type="dxa"/>
          </w:tcPr>
          <w:p w:rsidR="00F1308B" w:rsidRPr="00C813C6" w:rsidRDefault="00C813C6" w:rsidP="00126F75">
            <w:pPr>
              <w:pStyle w:val="Default"/>
              <w:rPr>
                <w:color w:val="auto"/>
              </w:rPr>
            </w:pPr>
            <w:r w:rsidRPr="00C813C6">
              <w:rPr>
                <w:b/>
                <w:color w:val="auto"/>
              </w:rPr>
              <w:t>01/09/2017</w:t>
            </w:r>
          </w:p>
        </w:tc>
        <w:tc>
          <w:tcPr>
            <w:tcW w:w="2131" w:type="dxa"/>
          </w:tcPr>
          <w:p w:rsidR="00F1308B" w:rsidRPr="00C813C6" w:rsidRDefault="00C813C6" w:rsidP="00126F75">
            <w:pPr>
              <w:pStyle w:val="Default"/>
              <w:rPr>
                <w:color w:val="auto"/>
                <w:lang w:val="en-US"/>
              </w:rPr>
            </w:pPr>
            <w:r w:rsidRPr="00C813C6">
              <w:rPr>
                <w:b/>
                <w:color w:val="auto"/>
              </w:rPr>
              <w:t>08/09/2017</w:t>
            </w:r>
          </w:p>
        </w:tc>
        <w:tc>
          <w:tcPr>
            <w:tcW w:w="2131" w:type="dxa"/>
          </w:tcPr>
          <w:p w:rsidR="00C813C6" w:rsidRPr="00C813C6" w:rsidRDefault="00C813C6" w:rsidP="00126F75">
            <w:pPr>
              <w:pStyle w:val="Default"/>
              <w:rPr>
                <w:b/>
                <w:color w:val="auto"/>
              </w:rPr>
            </w:pPr>
            <w:r w:rsidRPr="00C813C6">
              <w:rPr>
                <w:b/>
                <w:color w:val="auto"/>
              </w:rPr>
              <w:t>02/10/2017</w:t>
            </w:r>
          </w:p>
          <w:p w:rsidR="00F1308B" w:rsidRPr="00C813C6" w:rsidRDefault="00F1308B" w:rsidP="00126F75">
            <w:pPr>
              <w:pStyle w:val="Default"/>
              <w:rPr>
                <w:color w:val="auto"/>
                <w:lang w:val="en-US"/>
              </w:rPr>
            </w:pPr>
            <w:r w:rsidRPr="00C813C6">
              <w:rPr>
                <w:b/>
                <w:color w:val="auto"/>
              </w:rPr>
              <w:t>και ώρα 14:00 μ.μ</w:t>
            </w:r>
          </w:p>
        </w:tc>
      </w:tr>
      <w:tr w:rsidR="00F1308B" w:rsidRPr="00C813C6" w:rsidTr="00126F75">
        <w:tc>
          <w:tcPr>
            <w:tcW w:w="4261" w:type="dxa"/>
            <w:gridSpan w:val="2"/>
          </w:tcPr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</w:rPr>
              <w:t>ΚΑΤΑΘΕΣΗ ΕΝΤΥΠΩΝ ΣΤΟ</w:t>
            </w: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</w:rPr>
              <w:t>ΓΡΑΦΕΙΟ ΠΡΩΤΟΚΟΛΛΟΥ</w:t>
            </w: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</w:p>
        </w:tc>
        <w:tc>
          <w:tcPr>
            <w:tcW w:w="4261" w:type="dxa"/>
            <w:gridSpan w:val="2"/>
          </w:tcPr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</w:p>
          <w:p w:rsidR="00F1308B" w:rsidRPr="00C813C6" w:rsidRDefault="00C813C6" w:rsidP="00126F75">
            <w:pPr>
              <w:pStyle w:val="Default"/>
              <w:rPr>
                <w:b/>
                <w:color w:val="auto"/>
              </w:rPr>
            </w:pPr>
            <w:r w:rsidRPr="00C813C6">
              <w:rPr>
                <w:b/>
                <w:color w:val="auto"/>
              </w:rPr>
              <w:t>ΕΩΣ  05/10/2017</w:t>
            </w:r>
          </w:p>
          <w:p w:rsidR="00F1308B" w:rsidRPr="00C813C6" w:rsidRDefault="00F1308B" w:rsidP="00126F75">
            <w:pPr>
              <w:pStyle w:val="Default"/>
              <w:rPr>
                <w:b/>
                <w:color w:val="auto"/>
              </w:rPr>
            </w:pP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b/>
                <w:color w:val="auto"/>
              </w:rPr>
              <w:t>και ώρα 14:00 μ.μ</w:t>
            </w:r>
          </w:p>
        </w:tc>
      </w:tr>
      <w:tr w:rsidR="00F1308B" w:rsidRPr="00C813C6" w:rsidTr="00126F75">
        <w:tc>
          <w:tcPr>
            <w:tcW w:w="4261" w:type="dxa"/>
            <w:gridSpan w:val="2"/>
          </w:tcPr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color w:val="auto"/>
              </w:rPr>
              <w:t>ΑΠΟΣΦΡΑΓΗΣΗ</w:t>
            </w: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</w:p>
        </w:tc>
        <w:tc>
          <w:tcPr>
            <w:tcW w:w="4261" w:type="dxa"/>
            <w:gridSpan w:val="2"/>
          </w:tcPr>
          <w:p w:rsidR="00F1308B" w:rsidRPr="00C813C6" w:rsidRDefault="00F1308B" w:rsidP="00126F75">
            <w:pPr>
              <w:pStyle w:val="Default"/>
              <w:rPr>
                <w:b/>
                <w:color w:val="auto"/>
              </w:rPr>
            </w:pPr>
            <w:r w:rsidRPr="00C813C6">
              <w:rPr>
                <w:b/>
                <w:color w:val="auto"/>
              </w:rPr>
              <w:t>ΗΜΕΡΟΜΗΝΙΑ</w:t>
            </w:r>
          </w:p>
          <w:p w:rsidR="00F1308B" w:rsidRPr="00C813C6" w:rsidRDefault="00C813C6" w:rsidP="00126F75">
            <w:pPr>
              <w:pStyle w:val="Default"/>
              <w:rPr>
                <w:b/>
                <w:color w:val="auto"/>
              </w:rPr>
            </w:pPr>
            <w:r w:rsidRPr="00C813C6">
              <w:rPr>
                <w:b/>
                <w:color w:val="auto"/>
              </w:rPr>
              <w:t>09/10/2017</w:t>
            </w:r>
          </w:p>
          <w:p w:rsidR="00F1308B" w:rsidRPr="00C813C6" w:rsidRDefault="00F1308B" w:rsidP="00126F75">
            <w:pPr>
              <w:pStyle w:val="Default"/>
              <w:rPr>
                <w:color w:val="auto"/>
              </w:rPr>
            </w:pPr>
            <w:r w:rsidRPr="00C813C6">
              <w:rPr>
                <w:b/>
                <w:color w:val="auto"/>
              </w:rPr>
              <w:t>ΩΡΑ   12:30 π.μ</w:t>
            </w:r>
          </w:p>
        </w:tc>
      </w:tr>
    </w:tbl>
    <w:p w:rsidR="00F1308B" w:rsidRPr="00C813C6" w:rsidRDefault="00F1308B" w:rsidP="00F1308B">
      <w:pPr>
        <w:pStyle w:val="Default"/>
        <w:rPr>
          <w:color w:val="auto"/>
        </w:rPr>
      </w:pPr>
    </w:p>
    <w:p w:rsidR="00F1308B" w:rsidRPr="00C813C6" w:rsidRDefault="00F1308B" w:rsidP="00F1308B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813C6">
        <w:rPr>
          <w:rFonts w:ascii="Tahoma" w:hAnsi="Tahoma" w:cs="Tahoma"/>
          <w:color w:val="auto"/>
          <w:sz w:val="20"/>
          <w:szCs w:val="20"/>
        </w:rPr>
        <w:t>*Ημερομηνία έναρξης υποβολής π</w:t>
      </w:r>
      <w:r w:rsidR="00C813C6" w:rsidRPr="00C813C6">
        <w:rPr>
          <w:rFonts w:ascii="Tahoma" w:hAnsi="Tahoma" w:cs="Tahoma"/>
          <w:color w:val="auto"/>
          <w:sz w:val="20"/>
          <w:szCs w:val="20"/>
        </w:rPr>
        <w:t xml:space="preserve">ροσφορών στο σύστημα ορίζεται η  08/09/2017  </w:t>
      </w:r>
    </w:p>
    <w:p w:rsidR="00F1308B" w:rsidRPr="00C813C6" w:rsidRDefault="00F1308B" w:rsidP="00F1308B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813C6">
        <w:rPr>
          <w:rFonts w:ascii="Tahoma" w:hAnsi="Tahoma" w:cs="Tahoma"/>
          <w:color w:val="auto"/>
          <w:sz w:val="20"/>
          <w:szCs w:val="20"/>
        </w:rPr>
        <w:t xml:space="preserve">*Καταληκτική ημερομηνία υποβολής των προσφορών ορίζεται η </w:t>
      </w:r>
      <w:r w:rsidR="00C813C6" w:rsidRPr="00C813C6">
        <w:rPr>
          <w:rFonts w:ascii="Tahoma" w:hAnsi="Tahoma" w:cs="Tahoma"/>
          <w:color w:val="auto"/>
          <w:sz w:val="20"/>
          <w:szCs w:val="20"/>
        </w:rPr>
        <w:t xml:space="preserve">02/10/2017 </w:t>
      </w:r>
      <w:r w:rsidRPr="00C813C6">
        <w:rPr>
          <w:rFonts w:ascii="Tahoma" w:hAnsi="Tahoma" w:cs="Tahoma"/>
          <w:color w:val="auto"/>
          <w:sz w:val="20"/>
          <w:szCs w:val="20"/>
        </w:rPr>
        <w:t xml:space="preserve"> μ.μ  Μετά την παρέλευση της καταληκτικής ημερομηνίας και ώρας, δεν υπάρχει η δυνατότητα υποβολής προσφοράς στο Σύστημα. </w:t>
      </w:r>
    </w:p>
    <w:p w:rsidR="00F1308B" w:rsidRPr="00C813C6" w:rsidRDefault="00F1308B" w:rsidP="00F1308B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813C6">
        <w:rPr>
          <w:rFonts w:ascii="Tahoma" w:hAnsi="Tahoma" w:cs="Tahoma"/>
          <w:color w:val="auto"/>
          <w:sz w:val="20"/>
          <w:szCs w:val="20"/>
        </w:rPr>
        <w:t xml:space="preserve">*Η υποβολή στον Δήμο του φακέλου της προσφοράς σε έντυπη μορφή από τους συμμετέχοντες γίνεται εντός τριών (3) ημερών από την ηλεκτρονική υποβολή της. </w:t>
      </w:r>
    </w:p>
    <w:p w:rsidR="00F1308B" w:rsidRPr="00C813C6" w:rsidRDefault="00F1308B" w:rsidP="00F1308B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813C6">
        <w:rPr>
          <w:rFonts w:ascii="Tahoma" w:hAnsi="Tahoma" w:cs="Tahoma"/>
          <w:color w:val="auto"/>
          <w:sz w:val="20"/>
          <w:szCs w:val="20"/>
        </w:rPr>
        <w:t xml:space="preserve">*Ημερομηνία διενέργειας του διαγωνισμού και αποσφράγισης των προσφορών </w:t>
      </w:r>
      <w:r w:rsidR="00C813C6" w:rsidRPr="00C813C6">
        <w:rPr>
          <w:rFonts w:ascii="Tahoma" w:hAnsi="Tahoma" w:cs="Tahoma"/>
          <w:color w:val="auto"/>
          <w:sz w:val="20"/>
          <w:szCs w:val="20"/>
        </w:rPr>
        <w:t xml:space="preserve">09/10/2017 μ.μ </w:t>
      </w:r>
      <w:r w:rsidRPr="00C813C6">
        <w:rPr>
          <w:rFonts w:ascii="Tahoma" w:hAnsi="Tahoma" w:cs="Tahoma"/>
          <w:color w:val="auto"/>
          <w:sz w:val="20"/>
          <w:szCs w:val="20"/>
        </w:rPr>
        <w:t xml:space="preserve">Ο χρόνος υποβολής της προσφοράς και οποιαδήποτε ηλεκτρονική επικοινωνία μέσω συστήματος, βεβαιώνεται αυτόματα από το σύστημα με υπηρεσίες χρονοσήμανσης, σύμφωνα με τα οριζόμενα στο άρθρο 6 της ΥΑ 1/2390/16.10.2013 «Τεχνικές λεπτομέρειες και διαδικασίες λειτουργίας του Εθνικού Συστήματος Ηλεκτρονικών Δημοσίων Συμβάσεων (Ε.Σ.Η.ΔΗ.Σ)». </w:t>
      </w:r>
    </w:p>
    <w:p w:rsidR="00F1308B" w:rsidRPr="00180A9B" w:rsidRDefault="00F1308B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180A9B">
        <w:rPr>
          <w:rFonts w:ascii="Tahoma" w:hAnsi="Tahoma" w:cs="Tahoma"/>
          <w:sz w:val="20"/>
          <w:szCs w:val="20"/>
        </w:rPr>
        <w:t xml:space="preserve">Η προσφορά θα συνοδεύεται υποχρεωτικά από όλα τα δικαιολογητικά που αναφέρονται στο αναλυτικό τεύχος </w:t>
      </w:r>
      <w:r w:rsidRPr="00A31F3D">
        <w:rPr>
          <w:rFonts w:ascii="Tahoma" w:hAnsi="Tahoma" w:cs="Tahoma"/>
          <w:color w:val="auto"/>
          <w:sz w:val="20"/>
          <w:szCs w:val="20"/>
        </w:rPr>
        <w:t>της διακήρυξης με αρ. πρωτ.</w:t>
      </w:r>
      <w:r w:rsidR="00B94956" w:rsidRPr="00A31F3D">
        <w:rPr>
          <w:rFonts w:ascii="Tahoma" w:hAnsi="Tahoma" w:cs="Tahoma"/>
          <w:color w:val="auto"/>
          <w:sz w:val="20"/>
          <w:szCs w:val="20"/>
        </w:rPr>
        <w:t xml:space="preserve"> 23089</w:t>
      </w:r>
      <w:r w:rsidR="00A31F3D" w:rsidRPr="00A31F3D">
        <w:rPr>
          <w:rFonts w:ascii="Tahoma" w:hAnsi="Tahoma" w:cs="Tahoma"/>
          <w:color w:val="auto"/>
          <w:sz w:val="20"/>
          <w:szCs w:val="20"/>
        </w:rPr>
        <w:t xml:space="preserve">/28-08-2017 </w:t>
      </w:r>
      <w:r w:rsidR="00B94956" w:rsidRPr="00A31F3D">
        <w:rPr>
          <w:rFonts w:ascii="Tahoma" w:hAnsi="Tahoma" w:cs="Tahoma"/>
          <w:color w:val="auto"/>
          <w:sz w:val="20"/>
          <w:szCs w:val="20"/>
        </w:rPr>
        <w:t xml:space="preserve">  </w:t>
      </w:r>
      <w:r w:rsidRPr="00A31F3D">
        <w:rPr>
          <w:rFonts w:ascii="Tahoma" w:hAnsi="Tahoma" w:cs="Tahoma"/>
          <w:color w:val="auto"/>
          <w:sz w:val="20"/>
          <w:szCs w:val="20"/>
        </w:rPr>
        <w:t>ΑΔΑ</w:t>
      </w:r>
      <w:r w:rsidR="00484506" w:rsidRPr="00A31F3D">
        <w:rPr>
          <w:rFonts w:ascii="Tahoma" w:hAnsi="Tahoma" w:cs="Tahoma"/>
          <w:color w:val="auto"/>
          <w:sz w:val="20"/>
          <w:szCs w:val="20"/>
        </w:rPr>
        <w:t>Μ</w:t>
      </w:r>
      <w:r w:rsidR="00A31F3D" w:rsidRPr="00A31F3D">
        <w:rPr>
          <w:rFonts w:ascii="Tahoma" w:hAnsi="Tahoma" w:cs="Tahoma"/>
          <w:color w:val="auto"/>
          <w:sz w:val="20"/>
          <w:szCs w:val="20"/>
        </w:rPr>
        <w:t xml:space="preserve"> 17</w:t>
      </w:r>
      <w:r w:rsidR="00A31F3D" w:rsidRPr="00A31F3D">
        <w:rPr>
          <w:rFonts w:ascii="Tahoma" w:hAnsi="Tahoma" w:cs="Tahoma"/>
          <w:color w:val="auto"/>
          <w:sz w:val="20"/>
          <w:szCs w:val="20"/>
          <w:lang w:val="en-US"/>
        </w:rPr>
        <w:t>PROC</w:t>
      </w:r>
      <w:r w:rsidR="00A31F3D" w:rsidRPr="00A31F3D">
        <w:rPr>
          <w:rFonts w:ascii="Tahoma" w:hAnsi="Tahoma" w:cs="Tahoma"/>
          <w:color w:val="auto"/>
          <w:sz w:val="20"/>
          <w:szCs w:val="20"/>
        </w:rPr>
        <w:t>001864817</w:t>
      </w:r>
      <w:r w:rsidRPr="00461F93">
        <w:rPr>
          <w:rFonts w:ascii="Tahoma" w:hAnsi="Tahoma" w:cs="Tahoma"/>
          <w:color w:val="auto"/>
          <w:sz w:val="20"/>
          <w:szCs w:val="20"/>
        </w:rPr>
        <w:t xml:space="preserve"> όπως αυτά ορίζονται από τη Νομοθεσία και τα Π.Δ. για αυτή την κατηγορία των</w:t>
      </w:r>
      <w:r w:rsidRPr="00180A9B">
        <w:rPr>
          <w:rFonts w:ascii="Tahoma" w:hAnsi="Tahoma" w:cs="Tahoma"/>
          <w:sz w:val="20"/>
          <w:szCs w:val="20"/>
        </w:rPr>
        <w:t xml:space="preserve"> διαγωνισμών και ιδιαίτερα εγγύηση συμμετοχής που ανέρχεται σε ποσοστό</w:t>
      </w:r>
      <w:r>
        <w:rPr>
          <w:rFonts w:ascii="Tahoma" w:hAnsi="Tahoma" w:cs="Tahoma"/>
          <w:sz w:val="20"/>
          <w:szCs w:val="20"/>
        </w:rPr>
        <w:t xml:space="preserve"> </w:t>
      </w:r>
      <w:r w:rsidRPr="00726395">
        <w:rPr>
          <w:rFonts w:ascii="Tahoma" w:hAnsi="Tahoma" w:cs="Tahoma"/>
          <w:sz w:val="20"/>
          <w:szCs w:val="20"/>
        </w:rPr>
        <w:t>2</w:t>
      </w:r>
      <w:r w:rsidRPr="00180A9B">
        <w:rPr>
          <w:rFonts w:ascii="Tahoma" w:hAnsi="Tahoma" w:cs="Tahoma"/>
          <w:sz w:val="20"/>
          <w:szCs w:val="20"/>
        </w:rPr>
        <w:t>% επί της καθαρής αξίας τω</w:t>
      </w:r>
      <w:r w:rsidR="00484506">
        <w:rPr>
          <w:rFonts w:ascii="Tahoma" w:hAnsi="Tahoma" w:cs="Tahoma"/>
          <w:sz w:val="20"/>
          <w:szCs w:val="20"/>
        </w:rPr>
        <w:t xml:space="preserve">ν προσφερόμενων ειδών. </w:t>
      </w:r>
      <w:r w:rsidRPr="00180A9B">
        <w:rPr>
          <w:rFonts w:ascii="Tahoma" w:hAnsi="Tahoma" w:cs="Tahoma"/>
          <w:sz w:val="20"/>
          <w:szCs w:val="20"/>
        </w:rPr>
        <w:t xml:space="preserve"> </w:t>
      </w:r>
    </w:p>
    <w:p w:rsidR="00F1308B" w:rsidRPr="00180A9B" w:rsidRDefault="00F1308B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180A9B">
        <w:rPr>
          <w:rFonts w:ascii="Tahoma" w:hAnsi="Tahoma" w:cs="Tahoma"/>
          <w:sz w:val="20"/>
          <w:szCs w:val="20"/>
        </w:rPr>
        <w:t xml:space="preserve">Οι δαπάνες δημοσίευσης της περίληψης διακήρυξης του διαγωνισμού στον Τύπο θα βαρύνουν τον ανάδοχο. </w:t>
      </w:r>
    </w:p>
    <w:p w:rsidR="00F1308B" w:rsidRPr="000203F1" w:rsidRDefault="00F1308B" w:rsidP="00F1308B">
      <w:pPr>
        <w:pStyle w:val="Default"/>
        <w:rPr>
          <w:sz w:val="21"/>
          <w:szCs w:val="21"/>
        </w:rPr>
      </w:pPr>
    </w:p>
    <w:p w:rsidR="00F1308B" w:rsidRPr="000203F1" w:rsidRDefault="00F1308B" w:rsidP="00F1308B">
      <w:pPr>
        <w:pStyle w:val="Default"/>
        <w:rPr>
          <w:sz w:val="21"/>
          <w:szCs w:val="21"/>
        </w:rPr>
      </w:pPr>
    </w:p>
    <w:p w:rsidR="00F1308B" w:rsidRPr="00383C11" w:rsidRDefault="00F1308B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83C1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Ο   Δήμαρχος</w:t>
      </w:r>
    </w:p>
    <w:p w:rsidR="00F1308B" w:rsidRPr="00383C11" w:rsidRDefault="00F1308B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1308B" w:rsidRPr="00383C11" w:rsidRDefault="00F1308B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1308B" w:rsidRDefault="00F1308B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83C11">
        <w:rPr>
          <w:rFonts w:ascii="Tahoma" w:hAnsi="Tahoma" w:cs="Tahoma"/>
          <w:sz w:val="20"/>
          <w:szCs w:val="20"/>
        </w:rPr>
        <w:t xml:space="preserve">                                                                              Βαλιώτης  Ευάγγελος   </w:t>
      </w:r>
    </w:p>
    <w:p w:rsidR="00F1308B" w:rsidRDefault="00F1308B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1308B" w:rsidRDefault="00F1308B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1308B" w:rsidRDefault="00F1308B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484506" w:rsidRDefault="00484506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484506" w:rsidRDefault="00484506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484506" w:rsidRDefault="00484506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1308B" w:rsidRDefault="00F1308B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1308B" w:rsidRDefault="00F1308B" w:rsidP="00F1308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308B"/>
    <w:rsid w:val="00070E76"/>
    <w:rsid w:val="00150F15"/>
    <w:rsid w:val="002137E0"/>
    <w:rsid w:val="002214CB"/>
    <w:rsid w:val="00373273"/>
    <w:rsid w:val="003878D6"/>
    <w:rsid w:val="00484506"/>
    <w:rsid w:val="00852CED"/>
    <w:rsid w:val="00986B21"/>
    <w:rsid w:val="00A31F3D"/>
    <w:rsid w:val="00AB274F"/>
    <w:rsid w:val="00B87433"/>
    <w:rsid w:val="00B94956"/>
    <w:rsid w:val="00C813C6"/>
    <w:rsid w:val="00DD0438"/>
    <w:rsid w:val="00F03C73"/>
    <w:rsid w:val="00F1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1308B"/>
    <w:rPr>
      <w:color w:val="0000FF" w:themeColor="hyperlink"/>
      <w:u w:val="single"/>
    </w:rPr>
  </w:style>
  <w:style w:type="paragraph" w:customStyle="1" w:styleId="Default">
    <w:name w:val="Default"/>
    <w:rsid w:val="00F130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F13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1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3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vaxavioloy@1504.syzefxis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639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9</cp:revision>
  <cp:lastPrinted>2017-08-28T11:10:00Z</cp:lastPrinted>
  <dcterms:created xsi:type="dcterms:W3CDTF">2017-08-11T04:44:00Z</dcterms:created>
  <dcterms:modified xsi:type="dcterms:W3CDTF">2017-08-29T05:16:00Z</dcterms:modified>
</cp:coreProperties>
</file>