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89" w:rsidRDefault="00BF2089" w:rsidP="00BF2089">
      <w:pPr>
        <w:rPr>
          <w:rFonts w:ascii="Tahoma" w:hAnsi="Tahoma" w:cs="Tahoma"/>
          <w:sz w:val="18"/>
          <w:szCs w:val="18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9.5pt" o:ole="" fillcolor="window">
            <v:imagedata r:id="rId4" o:title=""/>
          </v:shape>
          <o:OLEObject Type="Embed" ProgID="Word.Picture.8" ShapeID="_x0000_i1025" DrawAspect="Content" ObjectID="_1589887315" r:id="rId5"/>
        </w:object>
      </w:r>
    </w:p>
    <w:p w:rsidR="00BF2089" w:rsidRDefault="00BF2089" w:rsidP="00BF2089">
      <w:pPr>
        <w:rPr>
          <w:rFonts w:ascii="Calibri" w:hAnsi="Calibri" w:cs="Calibr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1"/>
        <w:gridCol w:w="4261"/>
      </w:tblGrid>
      <w:tr w:rsidR="00BF2089" w:rsidRPr="004D19FF" w:rsidTr="005C12E9">
        <w:tc>
          <w:tcPr>
            <w:tcW w:w="4261" w:type="dxa"/>
          </w:tcPr>
          <w:p w:rsidR="00BF2089" w:rsidRPr="004D19FF" w:rsidRDefault="00BF2089" w:rsidP="005C12E9">
            <w:pPr>
              <w:rPr>
                <w:rFonts w:ascii="Calibri" w:hAnsi="Calibri" w:cs="Calibri"/>
                <w:b/>
                <w:caps/>
              </w:rPr>
            </w:pPr>
            <w:r w:rsidRPr="004D19FF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ΕΛΛΗΝΙΚΗ ΔΗΜΟΚΡΑΤΙΑ                                                                    ΝΟΜΟΣ ΛΑΚΩΝΙΑΣ                                                                                                                                                              </w:t>
            </w:r>
          </w:p>
          <w:p w:rsidR="00BF2089" w:rsidRPr="004D19FF" w:rsidRDefault="00BF2089" w:rsidP="005C12E9">
            <w:pPr>
              <w:rPr>
                <w:rFonts w:ascii="Calibri" w:hAnsi="Calibri" w:cs="Calibri"/>
                <w:b/>
                <w:caps/>
              </w:rPr>
            </w:pPr>
            <w:r w:rsidRPr="004D19FF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ΔΗΜΟΣ ΣΠΑΡΤΗΣ                                                                   </w:t>
            </w:r>
          </w:p>
          <w:p w:rsidR="00BF2089" w:rsidRPr="004D19FF" w:rsidRDefault="00BF2089" w:rsidP="005C12E9">
            <w:pPr>
              <w:rPr>
                <w:rFonts w:ascii="Calibri" w:hAnsi="Calibri" w:cs="Calibri"/>
                <w:b/>
                <w:caps/>
              </w:rPr>
            </w:pPr>
          </w:p>
          <w:p w:rsidR="00BF2089" w:rsidRPr="004D19FF" w:rsidRDefault="00BF2089" w:rsidP="005C12E9">
            <w:pPr>
              <w:rPr>
                <w:rFonts w:ascii="Calibri" w:hAnsi="Calibri" w:cs="Calibri"/>
                <w:b/>
                <w:caps/>
              </w:rPr>
            </w:pPr>
          </w:p>
          <w:p w:rsidR="00BF2089" w:rsidRPr="004D19FF" w:rsidRDefault="00BF2089" w:rsidP="005C12E9">
            <w:pPr>
              <w:rPr>
                <w:rFonts w:ascii="Times" w:hAnsi="Times" w:cs="Calibri"/>
                <w:b/>
                <w:caps/>
                <w:sz w:val="18"/>
                <w:szCs w:val="18"/>
              </w:rPr>
            </w:pPr>
            <w:r w:rsidRPr="004D19FF">
              <w:rPr>
                <w:rFonts w:ascii="Times" w:hAnsi="Times" w:cs="Calibri"/>
                <w:b/>
                <w:caps/>
                <w:sz w:val="18"/>
                <w:szCs w:val="18"/>
              </w:rPr>
              <w:t xml:space="preserve">Δ/ΝΣΗ ΟΙΚΟΝΟΜΙΚΩΝ ΥΠΗΡΕΣΙΩΝ                                       </w:t>
            </w:r>
          </w:p>
          <w:p w:rsidR="00BF2089" w:rsidRPr="004D19FF" w:rsidRDefault="00BF2089" w:rsidP="005C12E9">
            <w:pPr>
              <w:rPr>
                <w:rFonts w:ascii="Calibri" w:hAnsi="Calibri" w:cs="Calibri"/>
                <w:b/>
                <w:caps/>
              </w:rPr>
            </w:pPr>
            <w:r w:rsidRPr="004D19FF">
              <w:rPr>
                <w:rFonts w:ascii="Times" w:hAnsi="Times" w:cs="Calibri"/>
                <w:b/>
                <w:caps/>
                <w:sz w:val="18"/>
                <w:szCs w:val="18"/>
              </w:rPr>
              <w:t>ΤΜΗΜΑ ΠΡΟΜΗΘΕΙΩΝ &amp; ΕΡΓΑΣΙΩΝ</w:t>
            </w:r>
            <w:r w:rsidRPr="004D19FF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           </w:t>
            </w:r>
          </w:p>
        </w:tc>
        <w:tc>
          <w:tcPr>
            <w:tcW w:w="4261" w:type="dxa"/>
          </w:tcPr>
          <w:p w:rsidR="00BF2089" w:rsidRPr="004D19FF" w:rsidRDefault="00BF2089" w:rsidP="005C12E9">
            <w:pPr>
              <w:jc w:val="center"/>
              <w:rPr>
                <w:rFonts w:ascii="Calibri" w:hAnsi="Calibri" w:cs="Calibri"/>
                <w:b/>
                <w:caps/>
              </w:rPr>
            </w:pPr>
            <w:r w:rsidRPr="004D19FF">
              <w:rPr>
                <w:rFonts w:ascii="Calibri" w:hAnsi="Calibri" w:cs="Calibri"/>
                <w:b/>
                <w:caps/>
                <w:sz w:val="22"/>
                <w:szCs w:val="22"/>
              </w:rPr>
              <w:t>προμηθεια ανταλλακτικων /υλικων για συν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>τηρηση συντριβανιων για το δημο</w:t>
            </w:r>
            <w:r w:rsidRPr="004D19FF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σπαρτησ ετουσ 2018</w:t>
            </w:r>
          </w:p>
          <w:p w:rsidR="00BF2089" w:rsidRPr="004D19FF" w:rsidRDefault="00BF2089" w:rsidP="005C12E9">
            <w:pPr>
              <w:rPr>
                <w:rFonts w:ascii="Calibri" w:hAnsi="Calibri" w:cs="Calibri"/>
                <w:b/>
                <w:caps/>
              </w:rPr>
            </w:pPr>
          </w:p>
        </w:tc>
      </w:tr>
    </w:tbl>
    <w:p w:rsidR="00BF2089" w:rsidRPr="00A27AE2" w:rsidRDefault="00BF2089" w:rsidP="00BF2089">
      <w:pPr>
        <w:rPr>
          <w:rFonts w:ascii="Calibri" w:hAnsi="Calibri" w:cs="Calibri"/>
          <w:b/>
          <w:caps/>
          <w:sz w:val="22"/>
          <w:szCs w:val="22"/>
        </w:rPr>
      </w:pPr>
    </w:p>
    <w:p w:rsidR="00BF2089" w:rsidRPr="00A27AE2" w:rsidRDefault="00BF2089" w:rsidP="00BF2089">
      <w:pPr>
        <w:rPr>
          <w:rFonts w:ascii="Calibri" w:hAnsi="Calibri" w:cs="Calibri"/>
          <w:b/>
          <w:caps/>
          <w:sz w:val="22"/>
          <w:szCs w:val="22"/>
        </w:rPr>
      </w:pPr>
      <w:r w:rsidRPr="00A27AE2">
        <w:rPr>
          <w:rFonts w:ascii="Calibri" w:hAnsi="Calibri" w:cs="Calibri"/>
          <w:b/>
          <w:caps/>
          <w:sz w:val="22"/>
          <w:szCs w:val="22"/>
        </w:rPr>
        <w:t xml:space="preserve">                                        </w:t>
      </w:r>
    </w:p>
    <w:p w:rsidR="00BF2089" w:rsidRDefault="00BF2089" w:rsidP="00BF2089">
      <w:pPr>
        <w:rPr>
          <w:rFonts w:ascii="Calibri" w:hAnsi="Calibri" w:cs="Calibri"/>
          <w:b/>
          <w:caps/>
          <w:sz w:val="22"/>
          <w:szCs w:val="22"/>
        </w:rPr>
      </w:pPr>
      <w:r w:rsidRPr="00A27AE2">
        <w:rPr>
          <w:rFonts w:ascii="Calibri" w:hAnsi="Calibri" w:cs="Calibri"/>
          <w:b/>
          <w:caps/>
          <w:sz w:val="22"/>
          <w:szCs w:val="22"/>
        </w:rPr>
        <w:t>ΠΡΟΫΠΟΛΟΓΙΣΜΟΣ:</w:t>
      </w:r>
      <w:r>
        <w:rPr>
          <w:rFonts w:ascii="Calibri" w:hAnsi="Calibri" w:cs="Calibri"/>
          <w:b/>
          <w:caps/>
          <w:sz w:val="22"/>
          <w:szCs w:val="22"/>
        </w:rPr>
        <w:t xml:space="preserve">  10.000,00 </w:t>
      </w:r>
      <w:r w:rsidRPr="00A27AE2">
        <w:rPr>
          <w:rFonts w:ascii="Calibri" w:hAnsi="Calibri" w:cs="Calibri"/>
          <w:b/>
          <w:caps/>
          <w:sz w:val="22"/>
          <w:szCs w:val="22"/>
        </w:rPr>
        <w:t>€</w:t>
      </w:r>
      <w:r>
        <w:rPr>
          <w:rFonts w:ascii="Calibri" w:hAnsi="Calibri" w:cs="Calibri"/>
          <w:b/>
          <w:caps/>
          <w:sz w:val="22"/>
          <w:szCs w:val="22"/>
        </w:rPr>
        <w:t xml:space="preserve">   </w:t>
      </w:r>
      <w:r w:rsidRPr="00A27AE2">
        <w:rPr>
          <w:rFonts w:ascii="Calibri" w:hAnsi="Calibri" w:cs="Calibri"/>
          <w:b/>
          <w:caps/>
          <w:sz w:val="22"/>
          <w:szCs w:val="22"/>
        </w:rPr>
        <w:t xml:space="preserve"> ΣΥΜΠΕΡΙΛΑΜΒΑΝΟΜΕΝΟΥ ΤΟΥ Φ.Π.Α</w:t>
      </w:r>
    </w:p>
    <w:p w:rsidR="00BF2089" w:rsidRPr="00A27AE2" w:rsidRDefault="00BF2089" w:rsidP="00BF2089">
      <w:pPr>
        <w:rPr>
          <w:rFonts w:ascii="Calibri" w:hAnsi="Calibri" w:cs="Calibri"/>
          <w:b/>
          <w:caps/>
          <w:sz w:val="22"/>
          <w:szCs w:val="22"/>
        </w:rPr>
      </w:pPr>
    </w:p>
    <w:p w:rsidR="00BF2089" w:rsidRPr="00A27AE2" w:rsidRDefault="00BF2089" w:rsidP="00BF2089">
      <w:pPr>
        <w:jc w:val="center"/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 xml:space="preserve">ΕΝΤΥΠΟ ΠΡΟΣΦΟΡΑΣ </w:t>
      </w:r>
    </w:p>
    <w:p w:rsidR="00BF2089" w:rsidRPr="00065188" w:rsidRDefault="00BF2089" w:rsidP="00BF2089"/>
    <w:p w:rsidR="00BF2089" w:rsidRDefault="00BF2089" w:rsidP="00BF2089">
      <w:pPr>
        <w:autoSpaceDE w:val="0"/>
        <w:autoSpaceDN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BF2089" w:rsidRPr="0022597D" w:rsidTr="005C12E9">
        <w:tc>
          <w:tcPr>
            <w:tcW w:w="2093" w:type="dxa"/>
            <w:shd w:val="clear" w:color="auto" w:fill="auto"/>
          </w:tcPr>
          <w:p w:rsidR="00BF2089" w:rsidRPr="0022597D" w:rsidRDefault="00BF2089" w:rsidP="005C12E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BF2089" w:rsidRPr="0022597D" w:rsidRDefault="00BF2089" w:rsidP="005C12E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BF2089" w:rsidRPr="0022597D" w:rsidRDefault="00BF2089" w:rsidP="005C12E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BF2089" w:rsidRPr="0022597D" w:rsidTr="005C12E9">
        <w:tc>
          <w:tcPr>
            <w:tcW w:w="2093" w:type="dxa"/>
            <w:shd w:val="clear" w:color="auto" w:fill="auto"/>
          </w:tcPr>
          <w:p w:rsidR="00BF2089" w:rsidRPr="0022597D" w:rsidRDefault="00BF2089" w:rsidP="005C12E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BF2089" w:rsidRPr="0022597D" w:rsidRDefault="00BF2089" w:rsidP="005C12E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BF2089" w:rsidRPr="0022597D" w:rsidRDefault="00BF2089" w:rsidP="005C12E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BF2089" w:rsidRPr="0022597D" w:rsidTr="005C12E9">
        <w:tc>
          <w:tcPr>
            <w:tcW w:w="2093" w:type="dxa"/>
            <w:shd w:val="clear" w:color="auto" w:fill="auto"/>
          </w:tcPr>
          <w:p w:rsidR="00BF2089" w:rsidRPr="0022597D" w:rsidRDefault="00BF2089" w:rsidP="005C12E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BF2089" w:rsidRPr="0022597D" w:rsidRDefault="00BF2089" w:rsidP="005C12E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BF2089" w:rsidRPr="0022597D" w:rsidRDefault="00BF2089" w:rsidP="005C12E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BF2089" w:rsidRPr="0022597D" w:rsidTr="005C12E9">
        <w:tc>
          <w:tcPr>
            <w:tcW w:w="2093" w:type="dxa"/>
            <w:vMerge w:val="restart"/>
            <w:shd w:val="clear" w:color="auto" w:fill="auto"/>
          </w:tcPr>
          <w:p w:rsidR="00BF2089" w:rsidRPr="0022597D" w:rsidRDefault="00BF2089" w:rsidP="005C12E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BF2089" w:rsidRPr="0022597D" w:rsidRDefault="00BF2089" w:rsidP="005C12E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BF2089" w:rsidRPr="0022597D" w:rsidRDefault="00BF2089" w:rsidP="005C12E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BF2089" w:rsidRPr="0022597D" w:rsidRDefault="00BF2089" w:rsidP="005C12E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BF2089" w:rsidRPr="0022597D" w:rsidRDefault="00BF2089" w:rsidP="005C12E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BF2089" w:rsidRPr="0022597D" w:rsidRDefault="00BF2089" w:rsidP="005C12E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BF2089" w:rsidRPr="0022597D" w:rsidRDefault="00BF2089" w:rsidP="005C12E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BF2089" w:rsidRPr="0022597D" w:rsidTr="005C12E9">
        <w:tc>
          <w:tcPr>
            <w:tcW w:w="2093" w:type="dxa"/>
            <w:vMerge/>
            <w:shd w:val="clear" w:color="auto" w:fill="auto"/>
          </w:tcPr>
          <w:p w:rsidR="00BF2089" w:rsidRPr="0022597D" w:rsidRDefault="00BF2089" w:rsidP="005C12E9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BF2089" w:rsidRPr="0022597D" w:rsidRDefault="00BF2089" w:rsidP="005C12E9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BF2089" w:rsidRPr="00BF2089" w:rsidRDefault="00BF2089" w:rsidP="00BF2089">
      <w:pPr>
        <w:rPr>
          <w:rFonts w:ascii="Calibri" w:hAnsi="Calibri" w:cs="Calibri"/>
          <w:color w:val="FF0000"/>
          <w:sz w:val="28"/>
          <w:szCs w:val="28"/>
        </w:rPr>
      </w:pPr>
    </w:p>
    <w:p w:rsidR="00BF2089" w:rsidRDefault="00BF2089" w:rsidP="00BF2089">
      <w:pPr>
        <w:rPr>
          <w:rFonts w:ascii="Calibri" w:hAnsi="Calibri" w:cs="Calibri"/>
          <w:color w:val="FF0000"/>
          <w:sz w:val="28"/>
          <w:szCs w:val="28"/>
        </w:rPr>
      </w:pPr>
    </w:p>
    <w:p w:rsidR="00BF2089" w:rsidRPr="00C82515" w:rsidRDefault="00BF2089" w:rsidP="00BF2089">
      <w:pPr>
        <w:rPr>
          <w:rFonts w:ascii="Calibri" w:hAnsi="Calibri" w:cs="Calibri"/>
          <w:color w:val="FF0000"/>
          <w:sz w:val="28"/>
          <w:szCs w:val="28"/>
        </w:rPr>
      </w:pPr>
    </w:p>
    <w:p w:rsidR="00BF2089" w:rsidRPr="00B879DC" w:rsidRDefault="00BF2089" w:rsidP="00BF2089">
      <w:pPr>
        <w:jc w:val="center"/>
        <w:rPr>
          <w:rFonts w:ascii="Calibri" w:hAnsi="Calibri" w:cs="Calibri"/>
          <w:b/>
          <w:caps/>
          <w:sz w:val="28"/>
          <w:szCs w:val="28"/>
        </w:rPr>
      </w:pPr>
      <w:r>
        <w:rPr>
          <w:rFonts w:ascii="Calibri" w:hAnsi="Calibri" w:cs="Calibri"/>
          <w:b/>
          <w:caps/>
          <w:sz w:val="28"/>
          <w:szCs w:val="28"/>
        </w:rPr>
        <w:t>στοιχεια προσφορασ</w:t>
      </w:r>
    </w:p>
    <w:p w:rsidR="00BF2089" w:rsidRDefault="00BF2089" w:rsidP="00BF2089">
      <w:pPr>
        <w:jc w:val="center"/>
        <w:rPr>
          <w:rFonts w:ascii="Calibri" w:hAnsi="Calibri" w:cs="Calibri"/>
          <w:color w:val="FF0000"/>
          <w:sz w:val="28"/>
          <w:szCs w:val="28"/>
          <w:lang w:val="en-US"/>
        </w:rPr>
      </w:pPr>
    </w:p>
    <w:p w:rsidR="00BF2089" w:rsidRPr="00BC7706" w:rsidRDefault="00BF2089" w:rsidP="00BF2089">
      <w:pPr>
        <w:jc w:val="center"/>
        <w:rPr>
          <w:rFonts w:ascii="Calibri" w:hAnsi="Calibri" w:cs="Calibri"/>
          <w:color w:val="FF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261"/>
        <w:gridCol w:w="845"/>
        <w:gridCol w:w="1223"/>
        <w:gridCol w:w="1217"/>
        <w:gridCol w:w="1218"/>
        <w:gridCol w:w="1217"/>
      </w:tblGrid>
      <w:tr w:rsidR="00BF2089" w:rsidRPr="00231F9F" w:rsidTr="005C12E9">
        <w:tc>
          <w:tcPr>
            <w:tcW w:w="541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  <w:lang w:val="en-US"/>
              </w:rPr>
            </w:pPr>
            <w:r w:rsidRPr="00231F9F">
              <w:rPr>
                <w:rFonts w:ascii="Calibri" w:eastAsia="Calibri" w:hAnsi="Calibri" w:cs="Courier New"/>
                <w:sz w:val="21"/>
                <w:szCs w:val="21"/>
                <w:lang w:val="en-US"/>
              </w:rPr>
              <w:t xml:space="preserve">A/A </w:t>
            </w:r>
          </w:p>
        </w:tc>
        <w:tc>
          <w:tcPr>
            <w:tcW w:w="2261" w:type="dxa"/>
          </w:tcPr>
          <w:p w:rsidR="00BF2089" w:rsidRPr="00231F9F" w:rsidRDefault="00BF2089" w:rsidP="005C12E9">
            <w:pPr>
              <w:jc w:val="center"/>
              <w:rPr>
                <w:rFonts w:ascii="Calibri" w:eastAsia="Calibri" w:hAnsi="Calibri" w:cs="Courier New"/>
                <w:sz w:val="20"/>
                <w:szCs w:val="20"/>
              </w:rPr>
            </w:pPr>
            <w:r w:rsidRPr="00231F9F">
              <w:rPr>
                <w:rFonts w:ascii="Calibri" w:hAnsi="Calibri" w:cs="Calibri"/>
                <w:b/>
                <w:bCs/>
                <w:sz w:val="20"/>
                <w:szCs w:val="20"/>
              </w:rPr>
              <w:t>ΠΕΡΙΓΡΑΦΗ ΕΙΔΟΥΣ</w:t>
            </w:r>
          </w:p>
        </w:tc>
        <w:tc>
          <w:tcPr>
            <w:tcW w:w="845" w:type="dxa"/>
          </w:tcPr>
          <w:p w:rsidR="00BF2089" w:rsidRPr="00231F9F" w:rsidRDefault="00BF2089" w:rsidP="005C12E9">
            <w:pPr>
              <w:jc w:val="center"/>
              <w:rPr>
                <w:rFonts w:ascii="Calibri" w:eastAsia="Calibri" w:hAnsi="Calibri" w:cs="Courier New"/>
                <w:sz w:val="20"/>
                <w:szCs w:val="20"/>
              </w:rPr>
            </w:pPr>
            <w:r w:rsidRPr="00231F9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ΑΡΙΘ. </w:t>
            </w:r>
            <w:r w:rsidRPr="00231F9F">
              <w:rPr>
                <w:rFonts w:ascii="Calibri" w:hAnsi="Calibri" w:cs="Arial"/>
                <w:b/>
                <w:bCs/>
                <w:sz w:val="16"/>
                <w:szCs w:val="16"/>
              </w:rPr>
              <w:t>ΤΙΜΟΛ.</w:t>
            </w:r>
          </w:p>
        </w:tc>
        <w:tc>
          <w:tcPr>
            <w:tcW w:w="1223" w:type="dxa"/>
          </w:tcPr>
          <w:p w:rsidR="00BF2089" w:rsidRPr="00231F9F" w:rsidRDefault="00BF2089" w:rsidP="005C12E9">
            <w:pPr>
              <w:jc w:val="center"/>
              <w:rPr>
                <w:rFonts w:ascii="Calibri" w:eastAsia="Calibri" w:hAnsi="Calibri" w:cs="Courier New"/>
                <w:sz w:val="20"/>
                <w:szCs w:val="20"/>
              </w:rPr>
            </w:pPr>
            <w:r w:rsidRPr="00231F9F">
              <w:rPr>
                <w:rFonts w:ascii="Calibri" w:hAnsi="Calibri" w:cs="Calibri"/>
                <w:b/>
                <w:bCs/>
                <w:sz w:val="20"/>
                <w:szCs w:val="20"/>
              </w:rPr>
              <w:t>ΠΟΣΟΤΗΤΕΣ</w:t>
            </w:r>
          </w:p>
        </w:tc>
        <w:tc>
          <w:tcPr>
            <w:tcW w:w="1217" w:type="dxa"/>
          </w:tcPr>
          <w:p w:rsidR="00BF2089" w:rsidRPr="00231F9F" w:rsidRDefault="00BF2089" w:rsidP="005C12E9">
            <w:pPr>
              <w:jc w:val="center"/>
              <w:rPr>
                <w:rFonts w:ascii="Times" w:eastAsia="Calibri" w:hAnsi="Times" w:cs="Courier New"/>
                <w:sz w:val="20"/>
                <w:szCs w:val="20"/>
              </w:rPr>
            </w:pPr>
            <w:r w:rsidRPr="00231F9F">
              <w:rPr>
                <w:rFonts w:ascii="Times" w:hAnsi="Times" w:cs="Calibri"/>
                <w:b/>
                <w:bCs/>
                <w:sz w:val="20"/>
                <w:szCs w:val="20"/>
              </w:rPr>
              <w:t xml:space="preserve">ΤΙΜΗ ΕΙΔΟΥΣ </w:t>
            </w:r>
            <w:r w:rsidRPr="00231F9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ΕΥΡΩ </w:t>
            </w:r>
            <w:r w:rsidRPr="00231F9F">
              <w:rPr>
                <w:rFonts w:ascii="Times" w:hAnsi="Times" w:cs="Calibri"/>
                <w:b/>
                <w:bCs/>
                <w:sz w:val="20"/>
                <w:szCs w:val="20"/>
              </w:rPr>
              <w:t>(άνευ ΦΠΑ)</w:t>
            </w:r>
          </w:p>
        </w:tc>
        <w:tc>
          <w:tcPr>
            <w:tcW w:w="1218" w:type="dxa"/>
          </w:tcPr>
          <w:p w:rsidR="00BF2089" w:rsidRPr="00231F9F" w:rsidRDefault="00BF2089" w:rsidP="005C12E9">
            <w:pPr>
              <w:jc w:val="center"/>
              <w:rPr>
                <w:rFonts w:ascii="Times" w:eastAsia="Calibri" w:hAnsi="Times" w:cs="Courier New"/>
                <w:sz w:val="20"/>
                <w:szCs w:val="20"/>
              </w:rPr>
            </w:pPr>
            <w:r w:rsidRPr="00231F9F">
              <w:rPr>
                <w:rFonts w:ascii="Times" w:hAnsi="Times" w:cs="Calibri"/>
                <w:b/>
                <w:bCs/>
                <w:sz w:val="20"/>
                <w:szCs w:val="20"/>
              </w:rPr>
              <w:t xml:space="preserve">ΤΙΜΗ ΕΙΔΟΥΣ </w:t>
            </w:r>
            <w:r w:rsidRPr="00231F9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ΕΥΡΩ </w:t>
            </w:r>
            <w:r w:rsidRPr="00231F9F">
              <w:rPr>
                <w:rFonts w:ascii="Times" w:hAnsi="Times" w:cs="Calibri"/>
                <w:b/>
                <w:bCs/>
                <w:sz w:val="20"/>
                <w:szCs w:val="20"/>
              </w:rPr>
              <w:t>(με ΦΠΑ 24%)</w:t>
            </w:r>
          </w:p>
        </w:tc>
        <w:tc>
          <w:tcPr>
            <w:tcW w:w="1217" w:type="dxa"/>
          </w:tcPr>
          <w:p w:rsidR="00BF2089" w:rsidRPr="00231F9F" w:rsidRDefault="00BF2089" w:rsidP="005C12E9">
            <w:pPr>
              <w:jc w:val="center"/>
              <w:rPr>
                <w:rFonts w:ascii="Times" w:eastAsia="Calibri" w:hAnsi="Times" w:cs="Courier New"/>
                <w:sz w:val="20"/>
                <w:szCs w:val="20"/>
              </w:rPr>
            </w:pPr>
            <w:r w:rsidRPr="00231F9F">
              <w:rPr>
                <w:rFonts w:ascii="Times" w:hAnsi="Times" w:cs="Calibri"/>
                <w:b/>
                <w:bCs/>
                <w:sz w:val="20"/>
                <w:szCs w:val="20"/>
              </w:rPr>
              <w:t>ΣΥΝΟΛΑ (με ΦΠΑ 24%)</w:t>
            </w:r>
          </w:p>
        </w:tc>
      </w:tr>
      <w:tr w:rsidR="00BF2089" w:rsidRPr="00231F9F" w:rsidTr="005C12E9">
        <w:tc>
          <w:tcPr>
            <w:tcW w:w="541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  <w:r w:rsidRPr="00231F9F">
              <w:rPr>
                <w:rFonts w:ascii="Calibri" w:eastAsia="Calibri" w:hAnsi="Calibri" w:cs="Courier New"/>
                <w:sz w:val="21"/>
                <w:szCs w:val="21"/>
              </w:rPr>
              <w:t>1</w:t>
            </w:r>
          </w:p>
        </w:tc>
        <w:tc>
          <w:tcPr>
            <w:tcW w:w="2261" w:type="dxa"/>
          </w:tcPr>
          <w:p w:rsidR="00BF2089" w:rsidRPr="00231F9F" w:rsidRDefault="00BF2089" w:rsidP="005C12E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31F9F">
              <w:rPr>
                <w:rFonts w:ascii="Calibri" w:eastAsia="Calibri" w:hAnsi="Calibri" w:cs="Courier New"/>
                <w:sz w:val="21"/>
                <w:szCs w:val="21"/>
              </w:rPr>
              <w:t>Προμήθεια ανταλλακτικών για το συντριβάνι  Ο.Τ.Ε. (σύμφωνα με την αριθμ. 38/2018 Τεχνική Περιγραφή)</w:t>
            </w:r>
          </w:p>
        </w:tc>
        <w:tc>
          <w:tcPr>
            <w:tcW w:w="845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  <w:r w:rsidRPr="00231F9F">
              <w:rPr>
                <w:rFonts w:ascii="Calibri" w:eastAsia="Calibri" w:hAnsi="Calibri" w:cs="Courier New"/>
                <w:sz w:val="21"/>
                <w:szCs w:val="21"/>
              </w:rPr>
              <w:t>1</w:t>
            </w:r>
          </w:p>
        </w:tc>
        <w:tc>
          <w:tcPr>
            <w:tcW w:w="1223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  <w:r w:rsidRPr="00231F9F">
              <w:rPr>
                <w:rFonts w:ascii="Calibri" w:eastAsia="Calibri" w:hAnsi="Calibri" w:cs="Courier New"/>
                <w:sz w:val="21"/>
                <w:szCs w:val="21"/>
              </w:rPr>
              <w:t>Τεμ. 1</w:t>
            </w:r>
          </w:p>
        </w:tc>
        <w:tc>
          <w:tcPr>
            <w:tcW w:w="1217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</w:tc>
        <w:tc>
          <w:tcPr>
            <w:tcW w:w="1218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</w:tc>
        <w:tc>
          <w:tcPr>
            <w:tcW w:w="1217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</w:tc>
      </w:tr>
      <w:tr w:rsidR="00BF2089" w:rsidRPr="00231F9F" w:rsidTr="005C12E9">
        <w:tc>
          <w:tcPr>
            <w:tcW w:w="541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  <w:r w:rsidRPr="00231F9F">
              <w:rPr>
                <w:rFonts w:ascii="Calibri" w:eastAsia="Calibri" w:hAnsi="Calibri" w:cs="Courier New"/>
                <w:sz w:val="21"/>
                <w:szCs w:val="21"/>
              </w:rPr>
              <w:t>2</w:t>
            </w:r>
          </w:p>
        </w:tc>
        <w:tc>
          <w:tcPr>
            <w:tcW w:w="2261" w:type="dxa"/>
          </w:tcPr>
          <w:p w:rsidR="00BF2089" w:rsidRPr="00231F9F" w:rsidRDefault="00BF2089" w:rsidP="005C12E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31F9F">
              <w:rPr>
                <w:rFonts w:ascii="Calibri" w:eastAsia="Calibri" w:hAnsi="Calibri" w:cs="Courier New"/>
                <w:sz w:val="21"/>
                <w:szCs w:val="21"/>
              </w:rPr>
              <w:t xml:space="preserve">Προμήθεια ανταλλακτικών για το συντριβάνι Μουσείου (σύμφωνα με την αριθμ. 38/2018 Τεχνική </w:t>
            </w:r>
            <w:r w:rsidRPr="00231F9F">
              <w:rPr>
                <w:rFonts w:ascii="Calibri" w:eastAsia="Calibri" w:hAnsi="Calibri" w:cs="Courier New"/>
                <w:sz w:val="21"/>
                <w:szCs w:val="21"/>
              </w:rPr>
              <w:lastRenderedPageBreak/>
              <w:t>Περιγραφή)</w:t>
            </w:r>
          </w:p>
        </w:tc>
        <w:tc>
          <w:tcPr>
            <w:tcW w:w="845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  <w:r w:rsidRPr="00231F9F">
              <w:rPr>
                <w:rFonts w:ascii="Calibri" w:eastAsia="Calibri" w:hAnsi="Calibri" w:cs="Courier New"/>
                <w:sz w:val="21"/>
                <w:szCs w:val="21"/>
              </w:rPr>
              <w:t>2</w:t>
            </w:r>
          </w:p>
        </w:tc>
        <w:tc>
          <w:tcPr>
            <w:tcW w:w="1223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  <w:r w:rsidRPr="00231F9F">
              <w:rPr>
                <w:rFonts w:ascii="Calibri" w:eastAsia="Calibri" w:hAnsi="Calibri" w:cs="Courier New"/>
                <w:sz w:val="21"/>
                <w:szCs w:val="21"/>
              </w:rPr>
              <w:t>Τεμ. 1</w:t>
            </w:r>
          </w:p>
        </w:tc>
        <w:tc>
          <w:tcPr>
            <w:tcW w:w="1217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</w:tc>
        <w:tc>
          <w:tcPr>
            <w:tcW w:w="1218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</w:tc>
        <w:tc>
          <w:tcPr>
            <w:tcW w:w="1217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</w:tc>
      </w:tr>
      <w:tr w:rsidR="00BF2089" w:rsidRPr="00231F9F" w:rsidTr="005C12E9">
        <w:tc>
          <w:tcPr>
            <w:tcW w:w="541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  <w:r w:rsidRPr="00231F9F">
              <w:rPr>
                <w:rFonts w:ascii="Calibri" w:eastAsia="Calibri" w:hAnsi="Calibri" w:cs="Courier New"/>
                <w:sz w:val="21"/>
                <w:szCs w:val="21"/>
              </w:rPr>
              <w:lastRenderedPageBreak/>
              <w:t>3</w:t>
            </w:r>
          </w:p>
        </w:tc>
        <w:tc>
          <w:tcPr>
            <w:tcW w:w="2261" w:type="dxa"/>
          </w:tcPr>
          <w:p w:rsidR="00BF2089" w:rsidRPr="00231F9F" w:rsidRDefault="00BF2089" w:rsidP="005C12E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31F9F">
              <w:rPr>
                <w:rFonts w:ascii="Calibri" w:eastAsia="Calibri" w:hAnsi="Calibri" w:cs="Courier New"/>
                <w:sz w:val="21"/>
                <w:szCs w:val="21"/>
              </w:rPr>
              <w:t>Προμήθεια ανταλλακτικών για το συντριβάνι Πλατείας Σαϊνόπουλου  (σύμφωνα με την αριθμ. 38/2018 Τεχνική Περιγραφή)</w:t>
            </w:r>
          </w:p>
        </w:tc>
        <w:tc>
          <w:tcPr>
            <w:tcW w:w="845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  <w:r w:rsidRPr="00231F9F">
              <w:rPr>
                <w:rFonts w:ascii="Calibri" w:eastAsia="Calibri" w:hAnsi="Calibri" w:cs="Courier New"/>
                <w:sz w:val="21"/>
                <w:szCs w:val="21"/>
              </w:rPr>
              <w:t>3</w:t>
            </w:r>
          </w:p>
        </w:tc>
        <w:tc>
          <w:tcPr>
            <w:tcW w:w="1223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  <w:r w:rsidRPr="00231F9F">
              <w:rPr>
                <w:rFonts w:ascii="Calibri" w:eastAsia="Calibri" w:hAnsi="Calibri" w:cs="Courier New"/>
                <w:sz w:val="21"/>
                <w:szCs w:val="21"/>
              </w:rPr>
              <w:t>Τεμ. 1</w:t>
            </w:r>
          </w:p>
        </w:tc>
        <w:tc>
          <w:tcPr>
            <w:tcW w:w="1217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</w:tc>
        <w:tc>
          <w:tcPr>
            <w:tcW w:w="1218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</w:tc>
        <w:tc>
          <w:tcPr>
            <w:tcW w:w="1217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</w:tc>
      </w:tr>
      <w:tr w:rsidR="00BF2089" w:rsidRPr="00231F9F" w:rsidTr="005C12E9">
        <w:tc>
          <w:tcPr>
            <w:tcW w:w="541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  <w:r w:rsidRPr="00231F9F">
              <w:rPr>
                <w:rFonts w:ascii="Calibri" w:eastAsia="Calibri" w:hAnsi="Calibri" w:cs="Courier New"/>
                <w:sz w:val="21"/>
                <w:szCs w:val="21"/>
              </w:rPr>
              <w:t>4</w:t>
            </w:r>
          </w:p>
        </w:tc>
        <w:tc>
          <w:tcPr>
            <w:tcW w:w="2261" w:type="dxa"/>
          </w:tcPr>
          <w:p w:rsidR="00BF2089" w:rsidRPr="00231F9F" w:rsidRDefault="00BF2089" w:rsidP="005C12E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31F9F">
              <w:rPr>
                <w:rFonts w:ascii="Calibri" w:eastAsia="Calibri" w:hAnsi="Calibri" w:cs="Courier New"/>
                <w:sz w:val="21"/>
                <w:szCs w:val="21"/>
              </w:rPr>
              <w:t>Εργασία απεγκατάστασης παλαιών και εγκατάστασης των νέων υλικών</w:t>
            </w:r>
          </w:p>
        </w:tc>
        <w:tc>
          <w:tcPr>
            <w:tcW w:w="845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  <w:r w:rsidRPr="00231F9F">
              <w:rPr>
                <w:rFonts w:ascii="Calibri" w:eastAsia="Calibri" w:hAnsi="Calibri" w:cs="Courier New"/>
                <w:sz w:val="21"/>
                <w:szCs w:val="21"/>
              </w:rPr>
              <w:t>4</w:t>
            </w:r>
          </w:p>
        </w:tc>
        <w:tc>
          <w:tcPr>
            <w:tcW w:w="1223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  <w:r w:rsidRPr="00231F9F">
              <w:rPr>
                <w:rFonts w:ascii="Calibri" w:eastAsia="Calibri" w:hAnsi="Calibri" w:cs="Courier New"/>
                <w:sz w:val="21"/>
                <w:szCs w:val="21"/>
              </w:rPr>
              <w:t>Αποκ. 1</w:t>
            </w:r>
          </w:p>
        </w:tc>
        <w:tc>
          <w:tcPr>
            <w:tcW w:w="1217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</w:tc>
        <w:tc>
          <w:tcPr>
            <w:tcW w:w="1218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</w:tc>
        <w:tc>
          <w:tcPr>
            <w:tcW w:w="1217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</w:tc>
      </w:tr>
      <w:tr w:rsidR="00BF2089" w:rsidRPr="00231F9F" w:rsidTr="005C12E9">
        <w:tc>
          <w:tcPr>
            <w:tcW w:w="541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</w:tc>
        <w:tc>
          <w:tcPr>
            <w:tcW w:w="2261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</w:tc>
        <w:tc>
          <w:tcPr>
            <w:tcW w:w="845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</w:tc>
        <w:tc>
          <w:tcPr>
            <w:tcW w:w="1223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  <w:r w:rsidRPr="00231F9F">
              <w:rPr>
                <w:rFonts w:ascii="Calibri" w:hAnsi="Calibri" w:cs="Calibri"/>
                <w:b/>
              </w:rPr>
              <w:t>Καθαρή αξία</w:t>
            </w:r>
          </w:p>
        </w:tc>
        <w:tc>
          <w:tcPr>
            <w:tcW w:w="1217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</w:tc>
        <w:tc>
          <w:tcPr>
            <w:tcW w:w="1218" w:type="dxa"/>
          </w:tcPr>
          <w:p w:rsidR="00BF2089" w:rsidRPr="00231F9F" w:rsidRDefault="00BF2089" w:rsidP="005C12E9">
            <w:pPr>
              <w:rPr>
                <w:rFonts w:ascii="Calibri" w:eastAsia="Calibri" w:hAnsi="Calibri" w:cs="Courier New"/>
                <w:sz w:val="21"/>
                <w:szCs w:val="21"/>
              </w:rPr>
            </w:pPr>
          </w:p>
        </w:tc>
        <w:tc>
          <w:tcPr>
            <w:tcW w:w="1217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</w:tc>
      </w:tr>
      <w:tr w:rsidR="00BF2089" w:rsidRPr="00231F9F" w:rsidTr="005C12E9">
        <w:tc>
          <w:tcPr>
            <w:tcW w:w="541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</w:tc>
        <w:tc>
          <w:tcPr>
            <w:tcW w:w="2261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</w:tc>
        <w:tc>
          <w:tcPr>
            <w:tcW w:w="845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</w:tc>
        <w:tc>
          <w:tcPr>
            <w:tcW w:w="1223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  <w:r w:rsidRPr="00231F9F">
              <w:rPr>
                <w:rFonts w:ascii="Calibri" w:hAnsi="Calibri" w:cs="Calibri"/>
                <w:b/>
              </w:rPr>
              <w:t>Φ.Π.Α. (24%)</w:t>
            </w:r>
          </w:p>
        </w:tc>
        <w:tc>
          <w:tcPr>
            <w:tcW w:w="1217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</w:tc>
        <w:tc>
          <w:tcPr>
            <w:tcW w:w="1218" w:type="dxa"/>
          </w:tcPr>
          <w:p w:rsidR="00BF2089" w:rsidRPr="00231F9F" w:rsidRDefault="00BF2089" w:rsidP="005C12E9">
            <w:pPr>
              <w:rPr>
                <w:rFonts w:ascii="Calibri" w:eastAsia="Calibri" w:hAnsi="Calibri" w:cs="Courier New"/>
                <w:sz w:val="21"/>
                <w:szCs w:val="21"/>
              </w:rPr>
            </w:pPr>
          </w:p>
        </w:tc>
        <w:tc>
          <w:tcPr>
            <w:tcW w:w="1217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</w:tc>
      </w:tr>
      <w:tr w:rsidR="00BF2089" w:rsidRPr="00231F9F" w:rsidTr="005C12E9">
        <w:tc>
          <w:tcPr>
            <w:tcW w:w="541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</w:tc>
        <w:tc>
          <w:tcPr>
            <w:tcW w:w="2261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</w:tc>
        <w:tc>
          <w:tcPr>
            <w:tcW w:w="845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</w:tc>
        <w:tc>
          <w:tcPr>
            <w:tcW w:w="1223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  <w:r w:rsidRPr="00231F9F">
              <w:rPr>
                <w:rFonts w:ascii="Calibri" w:hAnsi="Calibri" w:cs="Calibri"/>
                <w:b/>
              </w:rPr>
              <w:t>Σύνολο Τεμαχίων</w:t>
            </w:r>
          </w:p>
        </w:tc>
        <w:tc>
          <w:tcPr>
            <w:tcW w:w="1217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  <w:r w:rsidRPr="00231F9F">
              <w:rPr>
                <w:rFonts w:ascii="Calibri" w:eastAsia="Calibri" w:hAnsi="Calibri" w:cs="Courier New"/>
                <w:sz w:val="21"/>
                <w:szCs w:val="21"/>
              </w:rPr>
              <w:t xml:space="preserve">    </w:t>
            </w:r>
          </w:p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  <w:r w:rsidRPr="00231F9F">
              <w:rPr>
                <w:rFonts w:ascii="Calibri" w:eastAsia="Calibri" w:hAnsi="Calibri" w:cs="Courier New"/>
                <w:sz w:val="21"/>
                <w:szCs w:val="21"/>
              </w:rPr>
              <w:t xml:space="preserve">   3</w:t>
            </w:r>
          </w:p>
        </w:tc>
        <w:tc>
          <w:tcPr>
            <w:tcW w:w="1218" w:type="dxa"/>
          </w:tcPr>
          <w:p w:rsidR="00BF2089" w:rsidRPr="00231F9F" w:rsidRDefault="00BF2089" w:rsidP="005C12E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31F9F">
              <w:rPr>
                <w:rFonts w:ascii="Calibri" w:hAnsi="Calibri" w:cs="Calibri"/>
                <w:b/>
              </w:rPr>
              <w:t>Συνολική Δαπάνη</w:t>
            </w:r>
          </w:p>
        </w:tc>
        <w:tc>
          <w:tcPr>
            <w:tcW w:w="1217" w:type="dxa"/>
          </w:tcPr>
          <w:p w:rsidR="00BF2089" w:rsidRPr="00231F9F" w:rsidRDefault="00BF2089" w:rsidP="005C12E9">
            <w:pPr>
              <w:jc w:val="both"/>
              <w:rPr>
                <w:rFonts w:ascii="Calibri" w:eastAsia="Calibri" w:hAnsi="Calibri" w:cs="Courier New"/>
                <w:sz w:val="21"/>
                <w:szCs w:val="21"/>
              </w:rPr>
            </w:pPr>
          </w:p>
        </w:tc>
      </w:tr>
    </w:tbl>
    <w:p w:rsidR="00BF2089" w:rsidRDefault="00BF2089" w:rsidP="00BF2089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BF2089" w:rsidRDefault="00BF2089" w:rsidP="00BF2089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BF2089" w:rsidRPr="0022597D" w:rsidRDefault="00BF2089" w:rsidP="00BF2089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BF2089" w:rsidRPr="0022597D" w:rsidRDefault="00BF2089" w:rsidP="00BF2089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BF2089" w:rsidRPr="0022597D" w:rsidRDefault="00BF2089" w:rsidP="00BF2089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BF2089" w:rsidRPr="0022597D" w:rsidRDefault="00BF2089" w:rsidP="00BF2089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BF2089" w:rsidRPr="0022597D" w:rsidRDefault="00BF2089" w:rsidP="00BF2089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 xml:space="preserve">ση προμηθειών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BF2089" w:rsidRPr="0022597D" w:rsidRDefault="00BF2089" w:rsidP="00BF2089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BF2089" w:rsidRDefault="00BF2089" w:rsidP="00BF2089">
      <w:pPr>
        <w:jc w:val="both"/>
        <w:rPr>
          <w:rFonts w:ascii="Verdana" w:hAnsi="Verdana"/>
        </w:rPr>
      </w:pPr>
    </w:p>
    <w:p w:rsidR="00BF2089" w:rsidRDefault="00BF2089" w:rsidP="00BF208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421F88">
        <w:rPr>
          <w:rFonts w:ascii="Verdana" w:hAnsi="Verdana"/>
        </w:rPr>
        <w:t xml:space="preserve">                           </w:t>
      </w:r>
      <w:r>
        <w:rPr>
          <w:rFonts w:ascii="Verdana" w:hAnsi="Verdana"/>
        </w:rPr>
        <w:t xml:space="preserve"> Σπάρτη,………../…………../2018</w:t>
      </w:r>
    </w:p>
    <w:p w:rsidR="00BF2089" w:rsidRDefault="00BF2089" w:rsidP="00BF2089">
      <w:pPr>
        <w:jc w:val="both"/>
        <w:rPr>
          <w:rFonts w:ascii="Verdana" w:hAnsi="Verdana"/>
        </w:rPr>
      </w:pPr>
    </w:p>
    <w:p w:rsidR="00BF2089" w:rsidRDefault="00BF2089" w:rsidP="00BF208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Pr="00421F88">
        <w:rPr>
          <w:rFonts w:ascii="Verdana" w:hAnsi="Verdana"/>
        </w:rPr>
        <w:t xml:space="preserve">      </w:t>
      </w:r>
      <w:r>
        <w:rPr>
          <w:rFonts w:ascii="Verdana" w:hAnsi="Verdana"/>
        </w:rPr>
        <w:t>Ο Προσφέρων</w:t>
      </w:r>
    </w:p>
    <w:p w:rsidR="00BF2089" w:rsidRDefault="00BF2089" w:rsidP="00BF208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(Σφραγίδα&amp; υπογραφή)</w:t>
      </w:r>
    </w:p>
    <w:p w:rsidR="00BF2089" w:rsidRDefault="00BF2089" w:rsidP="00BF2089">
      <w:pPr>
        <w:pStyle w:val="CharCharCharChar"/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  <w:lang w:val="el-GR"/>
        </w:rPr>
      </w:pPr>
    </w:p>
    <w:p w:rsidR="00BF2089" w:rsidRDefault="00BF2089" w:rsidP="00BF2089">
      <w:pPr>
        <w:pStyle w:val="CharCharCharChar"/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  <w:lang w:val="el-GR"/>
        </w:rPr>
      </w:pPr>
    </w:p>
    <w:p w:rsidR="00BF2089" w:rsidRDefault="00BF2089" w:rsidP="00BF2089"/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2089"/>
    <w:rsid w:val="00070E76"/>
    <w:rsid w:val="00222F01"/>
    <w:rsid w:val="00383556"/>
    <w:rsid w:val="00852CED"/>
    <w:rsid w:val="00986B21"/>
    <w:rsid w:val="00BF2089"/>
    <w:rsid w:val="00CA32E2"/>
    <w:rsid w:val="00EA2457"/>
    <w:rsid w:val="00F3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BF2089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 </cp:lastModifiedBy>
  <cp:revision>2</cp:revision>
  <dcterms:created xsi:type="dcterms:W3CDTF">2018-06-07T11:35:00Z</dcterms:created>
  <dcterms:modified xsi:type="dcterms:W3CDTF">2018-06-07T11:35:00Z</dcterms:modified>
</cp:coreProperties>
</file>