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1F" w:rsidRPr="0090335B" w:rsidRDefault="00DA4F1F" w:rsidP="0090335B">
      <w:pPr>
        <w:autoSpaceDE w:val="0"/>
        <w:autoSpaceDN w:val="0"/>
        <w:adjustRightInd w:val="0"/>
        <w:spacing w:after="0" w:line="240" w:lineRule="auto"/>
        <w:jc w:val="right"/>
        <w:rPr>
          <w:rFonts w:ascii="Times New Roman" w:hAnsi="Times New Roman" w:cs="Times New Roman"/>
          <w:b/>
          <w:bCs/>
          <w:sz w:val="28"/>
          <w:szCs w:val="28"/>
        </w:rPr>
      </w:pPr>
    </w:p>
    <w:p w:rsidR="00DA4F1F" w:rsidRPr="004956C8" w:rsidRDefault="00DA4F1F" w:rsidP="00DA4F1F">
      <w:pPr>
        <w:pStyle w:val="Default"/>
        <w:outlineLvl w:val="0"/>
        <w:rPr>
          <w:b/>
          <w:bCs/>
          <w:sz w:val="20"/>
          <w:szCs w:val="20"/>
        </w:rPr>
      </w:pPr>
      <w:r>
        <w:rPr>
          <w:b/>
          <w:bCs/>
          <w:noProof/>
          <w:sz w:val="20"/>
          <w:szCs w:val="20"/>
        </w:rPr>
        <w:drawing>
          <wp:anchor distT="0" distB="0" distL="114300" distR="114300" simplePos="0" relativeHeight="251660288" behindDoc="1" locked="0" layoutInCell="1" allowOverlap="1">
            <wp:simplePos x="0" y="0"/>
            <wp:positionH relativeFrom="column">
              <wp:posOffset>1322070</wp:posOffset>
            </wp:positionH>
            <wp:positionV relativeFrom="paragraph">
              <wp:posOffset>-26670</wp:posOffset>
            </wp:positionV>
            <wp:extent cx="457200" cy="457200"/>
            <wp:effectExtent l="19050" t="0" r="0" b="0"/>
            <wp:wrapNone/>
            <wp:docPr id="3" name="Εικόνα 3" descr="ΣΗΜΑ%20ΕΛΛ-ΔΗΜΟΚΡΑΤΙ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ΣΗΜΑ%20ΕΛΛ-ΔΗΜΟΚΡΑΤΙΑΣ"/>
                    <pic:cNvPicPr>
                      <a:picLocks noChangeAspect="1" noChangeArrowheads="1"/>
                    </pic:cNvPicPr>
                  </pic:nvPicPr>
                  <pic:blipFill>
                    <a:blip r:embed="rId5" cstate="print"/>
                    <a:srcRect/>
                    <a:stretch>
                      <a:fillRect/>
                    </a:stretch>
                  </pic:blipFill>
                  <pic:spPr bwMode="auto">
                    <a:xfrm>
                      <a:off x="0" y="0"/>
                      <a:ext cx="457200" cy="457200"/>
                    </a:xfrm>
                    <a:prstGeom prst="rect">
                      <a:avLst/>
                    </a:prstGeom>
                    <a:noFill/>
                    <a:ln w="9525">
                      <a:noFill/>
                      <a:miter lim="800000"/>
                      <a:headEnd/>
                      <a:tailEnd/>
                    </a:ln>
                  </pic:spPr>
                </pic:pic>
              </a:graphicData>
            </a:graphic>
          </wp:anchor>
        </w:drawing>
      </w:r>
    </w:p>
    <w:p w:rsidR="00DA4F1F" w:rsidRPr="004956C8" w:rsidRDefault="00DA4F1F" w:rsidP="00AD5F41">
      <w:pPr>
        <w:pStyle w:val="Default"/>
        <w:outlineLvl w:val="0"/>
        <w:rPr>
          <w:b/>
          <w:bCs/>
          <w:sz w:val="20"/>
          <w:szCs w:val="20"/>
        </w:rPr>
      </w:pPr>
    </w:p>
    <w:p w:rsidR="00DA4F1F" w:rsidRDefault="00DA4F1F" w:rsidP="00AD5F41">
      <w:pPr>
        <w:pStyle w:val="Web"/>
        <w:spacing w:before="0" w:beforeAutospacing="0" w:after="0" w:afterAutospacing="0"/>
        <w:rPr>
          <w:rFonts w:ascii="Times New Roman" w:hAnsi="Times New Roman" w:cs="Times New Roman"/>
          <w:b/>
          <w:bCs/>
          <w:u w:val="single"/>
        </w:rPr>
      </w:pPr>
    </w:p>
    <w:tbl>
      <w:tblPr>
        <w:tblW w:w="0" w:type="auto"/>
        <w:tblInd w:w="392" w:type="dxa"/>
        <w:tblLook w:val="04A0"/>
      </w:tblPr>
      <w:tblGrid>
        <w:gridCol w:w="4394"/>
        <w:gridCol w:w="567"/>
        <w:gridCol w:w="3169"/>
      </w:tblGrid>
      <w:tr w:rsidR="00DA4F1F" w:rsidRPr="00DA6443" w:rsidTr="0090335B">
        <w:tc>
          <w:tcPr>
            <w:tcW w:w="4394" w:type="dxa"/>
          </w:tcPr>
          <w:p w:rsidR="00DA4F1F" w:rsidRPr="00DA6443" w:rsidRDefault="00DA4F1F" w:rsidP="00AD5F41">
            <w:pPr>
              <w:spacing w:after="0"/>
              <w:rPr>
                <w:rFonts w:ascii="Times New Roman" w:hAnsi="Times New Roman" w:cs="Times New Roman"/>
                <w:b/>
                <w:sz w:val="24"/>
                <w:szCs w:val="24"/>
              </w:rPr>
            </w:pPr>
            <w:r w:rsidRPr="00DA6443">
              <w:rPr>
                <w:rFonts w:ascii="Times New Roman" w:hAnsi="Times New Roman" w:cs="Times New Roman"/>
                <w:b/>
                <w:sz w:val="24"/>
                <w:szCs w:val="24"/>
              </w:rPr>
              <w:t>ΕΛΛΗΝΙΚΗ ΔΗΜΟΚΡΑΤΙΑ</w:t>
            </w:r>
          </w:p>
          <w:p w:rsidR="00DA4F1F" w:rsidRPr="00DA6443" w:rsidRDefault="00DA4F1F" w:rsidP="00AD5F41">
            <w:pPr>
              <w:spacing w:after="0"/>
              <w:rPr>
                <w:rFonts w:ascii="Times New Roman" w:hAnsi="Times New Roman" w:cs="Times New Roman"/>
                <w:b/>
                <w:sz w:val="24"/>
                <w:szCs w:val="24"/>
              </w:rPr>
            </w:pPr>
            <w:r w:rsidRPr="00DA6443">
              <w:rPr>
                <w:rFonts w:ascii="Times New Roman" w:hAnsi="Times New Roman" w:cs="Times New Roman"/>
                <w:b/>
                <w:sz w:val="24"/>
                <w:szCs w:val="24"/>
              </w:rPr>
              <w:t>ΝΟΜΟΣ ΛΑΚΩΝΙΑΣ</w:t>
            </w:r>
          </w:p>
          <w:p w:rsidR="00DA4F1F" w:rsidRPr="00DA6443" w:rsidRDefault="00DA4F1F" w:rsidP="00AD5F41">
            <w:pPr>
              <w:spacing w:after="0"/>
              <w:rPr>
                <w:rFonts w:ascii="Times New Roman" w:hAnsi="Times New Roman" w:cs="Times New Roman"/>
                <w:b/>
                <w:sz w:val="24"/>
                <w:szCs w:val="24"/>
              </w:rPr>
            </w:pPr>
            <w:r w:rsidRPr="00DA6443">
              <w:rPr>
                <w:rFonts w:ascii="Times New Roman" w:hAnsi="Times New Roman" w:cs="Times New Roman"/>
                <w:b/>
                <w:sz w:val="24"/>
                <w:szCs w:val="24"/>
              </w:rPr>
              <w:t>ΔΗΜΟΣ ΣΠΑΡΤΗΣ</w:t>
            </w:r>
          </w:p>
          <w:p w:rsidR="00DA4F1F" w:rsidRPr="00DA6443" w:rsidRDefault="00DA4F1F" w:rsidP="00AD5F41">
            <w:pPr>
              <w:spacing w:after="0"/>
              <w:rPr>
                <w:rFonts w:ascii="Times New Roman" w:hAnsi="Times New Roman" w:cs="Times New Roman"/>
                <w:b/>
                <w:sz w:val="24"/>
                <w:szCs w:val="24"/>
                <w:u w:val="single"/>
              </w:rPr>
            </w:pPr>
            <w:r w:rsidRPr="00DA6443">
              <w:rPr>
                <w:rFonts w:ascii="Times New Roman" w:hAnsi="Times New Roman" w:cs="Times New Roman"/>
                <w:b/>
                <w:sz w:val="24"/>
                <w:szCs w:val="24"/>
                <w:u w:val="single"/>
              </w:rPr>
              <w:t xml:space="preserve">ΣΧΟΛΙΚΗ ΕΠΙΤΡΟΠΗ </w:t>
            </w:r>
            <w:r w:rsidR="00AD5F41">
              <w:rPr>
                <w:rFonts w:ascii="Times New Roman" w:hAnsi="Times New Roman" w:cs="Times New Roman"/>
                <w:b/>
                <w:sz w:val="24"/>
                <w:szCs w:val="24"/>
                <w:u w:val="single"/>
              </w:rPr>
              <w:t xml:space="preserve">ΔΕΥΤΕΡΟΒΑΘΜΙΑΣ </w:t>
            </w:r>
            <w:r w:rsidRPr="00DA6443">
              <w:rPr>
                <w:rFonts w:ascii="Times New Roman" w:hAnsi="Times New Roman" w:cs="Times New Roman"/>
                <w:b/>
                <w:sz w:val="24"/>
                <w:szCs w:val="24"/>
                <w:u w:val="single"/>
              </w:rPr>
              <w:t xml:space="preserve"> ΕΚΠΑΙΔΕΥΣΗΣ</w:t>
            </w:r>
          </w:p>
          <w:p w:rsidR="00DA4F1F" w:rsidRPr="00DA6443" w:rsidRDefault="00DA4F1F" w:rsidP="00AD5F41">
            <w:pPr>
              <w:spacing w:after="0"/>
              <w:rPr>
                <w:rFonts w:ascii="Times New Roman" w:hAnsi="Times New Roman" w:cs="Times New Roman"/>
                <w:b/>
                <w:sz w:val="24"/>
                <w:szCs w:val="24"/>
              </w:rPr>
            </w:pPr>
            <w:r w:rsidRPr="00DA6443">
              <w:rPr>
                <w:rFonts w:ascii="Times New Roman" w:hAnsi="Times New Roman" w:cs="Times New Roman"/>
                <w:b/>
                <w:sz w:val="24"/>
                <w:szCs w:val="24"/>
              </w:rPr>
              <w:t>Α.Φ.Μ:99789259</w:t>
            </w:r>
            <w:r w:rsidR="00AD5F41">
              <w:rPr>
                <w:rFonts w:ascii="Times New Roman" w:hAnsi="Times New Roman" w:cs="Times New Roman"/>
                <w:b/>
                <w:sz w:val="24"/>
                <w:szCs w:val="24"/>
              </w:rPr>
              <w:t>2</w:t>
            </w:r>
            <w:r w:rsidRPr="00DA6443">
              <w:rPr>
                <w:rFonts w:ascii="Times New Roman" w:hAnsi="Times New Roman" w:cs="Times New Roman"/>
                <w:b/>
                <w:sz w:val="24"/>
                <w:szCs w:val="24"/>
              </w:rPr>
              <w:t xml:space="preserve"> Δ.Ο.Υ:ΣΠΑΡΤΗΣ</w:t>
            </w:r>
          </w:p>
          <w:p w:rsidR="00DA4F1F" w:rsidRPr="00DA6443" w:rsidRDefault="00DA4F1F" w:rsidP="00AD5F41">
            <w:pPr>
              <w:spacing w:after="0"/>
              <w:rPr>
                <w:rFonts w:ascii="Times New Roman" w:hAnsi="Times New Roman" w:cs="Times New Roman"/>
                <w:b/>
                <w:sz w:val="24"/>
                <w:szCs w:val="24"/>
              </w:rPr>
            </w:pPr>
            <w:r w:rsidRPr="00DA6443">
              <w:rPr>
                <w:rFonts w:ascii="Times New Roman" w:hAnsi="Times New Roman" w:cs="Times New Roman"/>
                <w:b/>
                <w:sz w:val="24"/>
                <w:szCs w:val="24"/>
              </w:rPr>
              <w:t xml:space="preserve">ΤΑΧ Δ/ΝΣΗ: </w:t>
            </w:r>
            <w:r w:rsidR="00CB409F">
              <w:rPr>
                <w:rFonts w:ascii="Times New Roman" w:hAnsi="Times New Roman" w:cs="Times New Roman"/>
                <w:b/>
                <w:sz w:val="24"/>
                <w:szCs w:val="24"/>
              </w:rPr>
              <w:t>ΕΥΑΓΓΕΛΙΣΤΡΙΑΣ 93</w:t>
            </w:r>
            <w:r w:rsidRPr="00DA6443">
              <w:rPr>
                <w:rFonts w:ascii="Times New Roman" w:hAnsi="Times New Roman" w:cs="Times New Roman"/>
                <w:b/>
                <w:sz w:val="24"/>
                <w:szCs w:val="24"/>
              </w:rPr>
              <w:t>,</w:t>
            </w:r>
          </w:p>
          <w:p w:rsidR="00DA4F1F" w:rsidRPr="00DA6443" w:rsidRDefault="00DA4F1F" w:rsidP="00AD5F41">
            <w:pPr>
              <w:spacing w:after="0"/>
              <w:rPr>
                <w:rFonts w:ascii="Times New Roman" w:hAnsi="Times New Roman" w:cs="Times New Roman"/>
                <w:b/>
                <w:sz w:val="24"/>
                <w:szCs w:val="24"/>
              </w:rPr>
            </w:pPr>
            <w:r w:rsidRPr="00DA6443">
              <w:rPr>
                <w:rFonts w:ascii="Times New Roman" w:hAnsi="Times New Roman" w:cs="Times New Roman"/>
                <w:b/>
                <w:sz w:val="24"/>
                <w:szCs w:val="24"/>
              </w:rPr>
              <w:t>ΤΑΧ. ΚΩΔ.:ΤΚ 23100, ΣΠΑΡΤΗ</w:t>
            </w:r>
          </w:p>
          <w:p w:rsidR="00DA4F1F" w:rsidRPr="00185CA6" w:rsidRDefault="00DA4F1F" w:rsidP="00AD5F41">
            <w:pPr>
              <w:spacing w:after="0"/>
              <w:rPr>
                <w:rFonts w:ascii="Times New Roman" w:hAnsi="Times New Roman" w:cs="Times New Roman"/>
                <w:b/>
                <w:sz w:val="24"/>
                <w:szCs w:val="24"/>
                <w:lang w:val="en-US"/>
              </w:rPr>
            </w:pPr>
            <w:r w:rsidRPr="00DA6443">
              <w:rPr>
                <w:rFonts w:ascii="Times New Roman" w:hAnsi="Times New Roman" w:cs="Times New Roman"/>
                <w:b/>
                <w:sz w:val="24"/>
                <w:szCs w:val="24"/>
              </w:rPr>
              <w:t>ΤΗΛΕΦ</w:t>
            </w:r>
            <w:r w:rsidRPr="00185CA6">
              <w:rPr>
                <w:rFonts w:ascii="Times New Roman" w:hAnsi="Times New Roman" w:cs="Times New Roman"/>
                <w:b/>
                <w:sz w:val="24"/>
                <w:szCs w:val="24"/>
                <w:lang w:val="en-US"/>
              </w:rPr>
              <w:t>: 2731361267</w:t>
            </w:r>
          </w:p>
          <w:p w:rsidR="00DA4F1F" w:rsidRPr="00DA6443" w:rsidRDefault="00DA4F1F" w:rsidP="00AD5F41">
            <w:pPr>
              <w:spacing w:after="0"/>
              <w:rPr>
                <w:rFonts w:ascii="Times New Roman" w:hAnsi="Times New Roman" w:cs="Times New Roman"/>
                <w:b/>
                <w:sz w:val="24"/>
                <w:szCs w:val="24"/>
                <w:lang w:val="en-US"/>
              </w:rPr>
            </w:pPr>
            <w:r w:rsidRPr="00DA6443">
              <w:rPr>
                <w:rFonts w:ascii="Times New Roman" w:hAnsi="Times New Roman" w:cs="Times New Roman"/>
                <w:b/>
                <w:sz w:val="24"/>
                <w:szCs w:val="24"/>
                <w:lang w:val="en-US"/>
              </w:rPr>
              <w:t>FAX: 2731361266</w:t>
            </w:r>
          </w:p>
          <w:p w:rsidR="00DA4F1F" w:rsidRPr="00DA6443" w:rsidRDefault="00DA4F1F" w:rsidP="00AD5F41">
            <w:pPr>
              <w:spacing w:after="0"/>
              <w:rPr>
                <w:rFonts w:ascii="Times New Roman" w:hAnsi="Times New Roman" w:cs="Times New Roman"/>
                <w:b/>
                <w:sz w:val="24"/>
                <w:szCs w:val="24"/>
                <w:lang w:val="en-US"/>
              </w:rPr>
            </w:pPr>
            <w:r w:rsidRPr="00DA6443">
              <w:rPr>
                <w:rFonts w:ascii="Times New Roman" w:hAnsi="Times New Roman" w:cs="Times New Roman"/>
                <w:b/>
                <w:sz w:val="24"/>
                <w:szCs w:val="24"/>
                <w:lang w:val="en-US"/>
              </w:rPr>
              <w:t xml:space="preserve">EMAIL: </w:t>
            </w:r>
            <w:hyperlink r:id="rId6" w:history="1">
              <w:r w:rsidR="00151C79" w:rsidRPr="004530B8">
                <w:rPr>
                  <w:rStyle w:val="-"/>
                  <w:rFonts w:ascii="Times New Roman" w:hAnsi="Times New Roman" w:cs="Times New Roman"/>
                  <w:b/>
                  <w:sz w:val="24"/>
                  <w:szCs w:val="24"/>
                  <w:lang w:val="en-US"/>
                </w:rPr>
                <w:t>sxepbs@gmail.com</w:t>
              </w:r>
            </w:hyperlink>
          </w:p>
        </w:tc>
        <w:tc>
          <w:tcPr>
            <w:tcW w:w="567" w:type="dxa"/>
          </w:tcPr>
          <w:p w:rsidR="00DA4F1F" w:rsidRPr="00DA6443" w:rsidRDefault="00DA4F1F" w:rsidP="00AD5F41">
            <w:pPr>
              <w:pStyle w:val="Web"/>
              <w:spacing w:before="0" w:beforeAutospacing="0" w:after="0" w:afterAutospacing="0"/>
              <w:rPr>
                <w:rFonts w:ascii="Times New Roman" w:hAnsi="Times New Roman" w:cs="Times New Roman"/>
                <w:b/>
                <w:bCs/>
                <w:u w:val="single"/>
                <w:lang w:val="en-US"/>
              </w:rPr>
            </w:pPr>
          </w:p>
        </w:tc>
        <w:tc>
          <w:tcPr>
            <w:tcW w:w="3169" w:type="dxa"/>
          </w:tcPr>
          <w:p w:rsidR="00AD5F41" w:rsidRDefault="00AD5F41" w:rsidP="00AD5F41">
            <w:pPr>
              <w:pStyle w:val="Web"/>
              <w:spacing w:before="0" w:beforeAutospacing="0" w:after="0" w:afterAutospacing="0"/>
              <w:rPr>
                <w:rFonts w:ascii="Times New Roman" w:hAnsi="Times New Roman" w:cs="Times New Roman"/>
                <w:b/>
              </w:rPr>
            </w:pPr>
            <w:r>
              <w:rPr>
                <w:rFonts w:ascii="Times New Roman" w:hAnsi="Times New Roman" w:cs="Times New Roman"/>
                <w:b/>
              </w:rPr>
              <w:t xml:space="preserve">Σπάρτη </w:t>
            </w:r>
            <w:r w:rsidR="002F7CAA">
              <w:rPr>
                <w:rFonts w:ascii="Times New Roman" w:hAnsi="Times New Roman" w:cs="Times New Roman"/>
                <w:b/>
              </w:rPr>
              <w:t>08</w:t>
            </w:r>
            <w:r>
              <w:rPr>
                <w:rFonts w:ascii="Times New Roman" w:hAnsi="Times New Roman" w:cs="Times New Roman"/>
                <w:b/>
              </w:rPr>
              <w:t>-1</w:t>
            </w:r>
            <w:r w:rsidR="002F7CAA">
              <w:rPr>
                <w:rFonts w:ascii="Times New Roman" w:hAnsi="Times New Roman" w:cs="Times New Roman"/>
                <w:b/>
              </w:rPr>
              <w:t>2</w:t>
            </w:r>
            <w:r>
              <w:rPr>
                <w:rFonts w:ascii="Times New Roman" w:hAnsi="Times New Roman" w:cs="Times New Roman"/>
                <w:b/>
              </w:rPr>
              <w:t>-2016</w:t>
            </w:r>
          </w:p>
          <w:p w:rsidR="00DA4F1F" w:rsidRPr="00B54AE7" w:rsidRDefault="00DA4F1F" w:rsidP="00AD5F41">
            <w:pPr>
              <w:pStyle w:val="Web"/>
              <w:spacing w:before="0" w:beforeAutospacing="0" w:after="0" w:afterAutospacing="0"/>
              <w:rPr>
                <w:rFonts w:ascii="Times New Roman" w:hAnsi="Times New Roman" w:cs="Times New Roman"/>
                <w:b/>
                <w:lang w:val="en-US"/>
              </w:rPr>
            </w:pPr>
          </w:p>
          <w:p w:rsidR="00AD5F41" w:rsidRPr="00512AEE" w:rsidRDefault="00AD5F41" w:rsidP="00AD5F41">
            <w:pPr>
              <w:pStyle w:val="Web"/>
              <w:spacing w:before="0" w:beforeAutospacing="0" w:after="0" w:afterAutospacing="0"/>
              <w:rPr>
                <w:rFonts w:ascii="Times New Roman" w:hAnsi="Times New Roman" w:cs="Times New Roman"/>
                <w:b/>
                <w:lang w:val="en-US"/>
              </w:rPr>
            </w:pPr>
            <w:proofErr w:type="spellStart"/>
            <w:r>
              <w:rPr>
                <w:rFonts w:ascii="Times New Roman" w:hAnsi="Times New Roman" w:cs="Times New Roman"/>
                <w:b/>
              </w:rPr>
              <w:t>Αριθμ</w:t>
            </w:r>
            <w:proofErr w:type="spellEnd"/>
            <w:r>
              <w:rPr>
                <w:rFonts w:ascii="Times New Roman" w:hAnsi="Times New Roman" w:cs="Times New Roman"/>
                <w:b/>
              </w:rPr>
              <w:t xml:space="preserve"> </w:t>
            </w:r>
            <w:proofErr w:type="spellStart"/>
            <w:r>
              <w:rPr>
                <w:rFonts w:ascii="Times New Roman" w:hAnsi="Times New Roman" w:cs="Times New Roman"/>
                <w:b/>
              </w:rPr>
              <w:t>Πρωτ</w:t>
            </w:r>
            <w:proofErr w:type="spellEnd"/>
            <w:r>
              <w:rPr>
                <w:rFonts w:ascii="Times New Roman" w:hAnsi="Times New Roman" w:cs="Times New Roman"/>
                <w:b/>
              </w:rPr>
              <w:t xml:space="preserve">: </w:t>
            </w:r>
            <w:r w:rsidR="00512AEE">
              <w:rPr>
                <w:rFonts w:ascii="Times New Roman" w:hAnsi="Times New Roman" w:cs="Times New Roman"/>
                <w:b/>
                <w:lang w:val="en-US"/>
              </w:rPr>
              <w:t>380</w:t>
            </w:r>
          </w:p>
          <w:p w:rsidR="00DA4F1F" w:rsidRPr="00B54AE7" w:rsidRDefault="00DA4F1F" w:rsidP="00AD5F41">
            <w:pPr>
              <w:pStyle w:val="Web"/>
              <w:spacing w:before="0" w:beforeAutospacing="0" w:after="0" w:afterAutospacing="0"/>
              <w:rPr>
                <w:rFonts w:ascii="Times New Roman" w:hAnsi="Times New Roman" w:cs="Times New Roman"/>
                <w:b/>
                <w:lang w:val="en-US"/>
              </w:rPr>
            </w:pPr>
          </w:p>
          <w:p w:rsidR="00DA4F1F" w:rsidRPr="00B54AE7" w:rsidRDefault="00DA4F1F" w:rsidP="00AD5F41">
            <w:pPr>
              <w:pStyle w:val="Web"/>
              <w:spacing w:before="0" w:beforeAutospacing="0" w:after="0" w:afterAutospacing="0"/>
              <w:rPr>
                <w:rFonts w:ascii="Times New Roman" w:hAnsi="Times New Roman" w:cs="Times New Roman"/>
                <w:b/>
                <w:lang w:val="en-US"/>
              </w:rPr>
            </w:pPr>
          </w:p>
          <w:p w:rsidR="0090335B" w:rsidRDefault="0090335B" w:rsidP="00AD5F41">
            <w:pPr>
              <w:pStyle w:val="Web"/>
              <w:spacing w:before="0" w:beforeAutospacing="0" w:after="0" w:afterAutospacing="0"/>
              <w:rPr>
                <w:rFonts w:ascii="Times New Roman" w:hAnsi="Times New Roman" w:cs="Times New Roman"/>
                <w:b/>
              </w:rPr>
            </w:pPr>
          </w:p>
          <w:p w:rsidR="0090335B" w:rsidRDefault="0090335B" w:rsidP="00AD5F41">
            <w:pPr>
              <w:pStyle w:val="Web"/>
              <w:spacing w:before="0" w:beforeAutospacing="0" w:after="0" w:afterAutospacing="0"/>
              <w:rPr>
                <w:rFonts w:ascii="Times New Roman" w:hAnsi="Times New Roman" w:cs="Times New Roman"/>
                <w:b/>
              </w:rPr>
            </w:pPr>
          </w:p>
          <w:p w:rsidR="0090335B" w:rsidRPr="00DA6443" w:rsidRDefault="0090335B" w:rsidP="00AD5F41">
            <w:pPr>
              <w:pStyle w:val="Web"/>
              <w:spacing w:before="0" w:beforeAutospacing="0" w:after="0" w:afterAutospacing="0"/>
              <w:rPr>
                <w:rFonts w:ascii="Times New Roman" w:hAnsi="Times New Roman" w:cs="Times New Roman"/>
                <w:b/>
                <w:bCs/>
                <w:u w:val="single"/>
              </w:rPr>
            </w:pPr>
          </w:p>
        </w:tc>
      </w:tr>
    </w:tbl>
    <w:p w:rsidR="00DA4F1F" w:rsidRPr="0090335B" w:rsidRDefault="00DA4F1F" w:rsidP="00DA4F1F">
      <w:pPr>
        <w:autoSpaceDE w:val="0"/>
        <w:autoSpaceDN w:val="0"/>
        <w:adjustRightInd w:val="0"/>
        <w:spacing w:after="0" w:line="240" w:lineRule="auto"/>
        <w:rPr>
          <w:rFonts w:ascii="Times New Roman" w:hAnsi="Times New Roman" w:cs="Times New Roman"/>
          <w:bCs/>
          <w:sz w:val="24"/>
          <w:szCs w:val="24"/>
        </w:rPr>
      </w:pPr>
    </w:p>
    <w:p w:rsidR="00DA4F1F" w:rsidRPr="00DA4F1F" w:rsidRDefault="00DA4F1F" w:rsidP="00DA4F1F">
      <w:pPr>
        <w:autoSpaceDE w:val="0"/>
        <w:autoSpaceDN w:val="0"/>
        <w:adjustRightInd w:val="0"/>
        <w:spacing w:after="0" w:line="240" w:lineRule="auto"/>
        <w:jc w:val="center"/>
        <w:rPr>
          <w:rFonts w:ascii="Times New Roman" w:hAnsi="Times New Roman" w:cs="Times New Roman"/>
          <w:b/>
          <w:bCs/>
          <w:sz w:val="28"/>
          <w:szCs w:val="28"/>
        </w:rPr>
      </w:pPr>
      <w:r w:rsidRPr="00DA4F1F">
        <w:rPr>
          <w:rFonts w:ascii="Times New Roman" w:hAnsi="Times New Roman" w:cs="Times New Roman"/>
          <w:b/>
          <w:bCs/>
          <w:sz w:val="28"/>
          <w:szCs w:val="28"/>
        </w:rPr>
        <w:t xml:space="preserve">ΠΡΟΚΗΡΥΞΗ ΔΙΑΓΩΝΙΣΜΟΥ </w:t>
      </w:r>
    </w:p>
    <w:p w:rsidR="00DA4F1F" w:rsidRPr="00DA4F1F" w:rsidRDefault="00DA4F1F" w:rsidP="00DA4F1F">
      <w:pPr>
        <w:autoSpaceDE w:val="0"/>
        <w:autoSpaceDN w:val="0"/>
        <w:adjustRightInd w:val="0"/>
        <w:spacing w:after="0" w:line="240" w:lineRule="auto"/>
        <w:jc w:val="center"/>
        <w:rPr>
          <w:rFonts w:ascii="Times New Roman" w:hAnsi="Times New Roman" w:cs="Times New Roman"/>
          <w:b/>
          <w:bCs/>
          <w:sz w:val="28"/>
          <w:szCs w:val="28"/>
        </w:rPr>
      </w:pPr>
      <w:r w:rsidRPr="00DA4F1F">
        <w:rPr>
          <w:rFonts w:ascii="Times New Roman" w:hAnsi="Times New Roman" w:cs="Times New Roman"/>
          <w:b/>
          <w:bCs/>
          <w:sz w:val="28"/>
          <w:szCs w:val="28"/>
        </w:rPr>
        <w:t xml:space="preserve">για </w:t>
      </w:r>
      <w:r w:rsidR="00D96A20">
        <w:rPr>
          <w:rFonts w:ascii="Times New Roman" w:hAnsi="Times New Roman" w:cs="Times New Roman"/>
          <w:b/>
          <w:bCs/>
          <w:sz w:val="28"/>
          <w:szCs w:val="28"/>
        </w:rPr>
        <w:t>Ε</w:t>
      </w:r>
      <w:r w:rsidRPr="00DA4F1F">
        <w:rPr>
          <w:rFonts w:ascii="Times New Roman" w:hAnsi="Times New Roman" w:cs="Times New Roman"/>
          <w:b/>
          <w:bCs/>
          <w:sz w:val="28"/>
          <w:szCs w:val="28"/>
        </w:rPr>
        <w:t xml:space="preserve">κμίσθωση </w:t>
      </w:r>
      <w:r>
        <w:rPr>
          <w:rFonts w:ascii="Times New Roman" w:hAnsi="Times New Roman" w:cs="Times New Roman"/>
          <w:b/>
          <w:bCs/>
          <w:sz w:val="28"/>
          <w:szCs w:val="28"/>
        </w:rPr>
        <w:t>Σ</w:t>
      </w:r>
      <w:r w:rsidRPr="00DA4F1F">
        <w:rPr>
          <w:rFonts w:ascii="Times New Roman" w:hAnsi="Times New Roman" w:cs="Times New Roman"/>
          <w:b/>
          <w:bCs/>
          <w:sz w:val="28"/>
          <w:szCs w:val="28"/>
        </w:rPr>
        <w:t xml:space="preserve">χολικού </w:t>
      </w:r>
      <w:r>
        <w:rPr>
          <w:rFonts w:ascii="Times New Roman" w:hAnsi="Times New Roman" w:cs="Times New Roman"/>
          <w:b/>
          <w:bCs/>
          <w:sz w:val="28"/>
          <w:szCs w:val="28"/>
        </w:rPr>
        <w:t>Κ</w:t>
      </w:r>
      <w:r w:rsidRPr="00DA4F1F">
        <w:rPr>
          <w:rFonts w:ascii="Times New Roman" w:hAnsi="Times New Roman" w:cs="Times New Roman"/>
          <w:b/>
          <w:bCs/>
          <w:sz w:val="28"/>
          <w:szCs w:val="28"/>
        </w:rPr>
        <w:t>υλικείου</w:t>
      </w:r>
    </w:p>
    <w:p w:rsidR="00DA4F1F" w:rsidRPr="00151C79" w:rsidRDefault="00151C79" w:rsidP="00DA4F1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Μουσικού Σχολείου Σπάρτης</w:t>
      </w:r>
    </w:p>
    <w:p w:rsidR="00DA4F1F" w:rsidRPr="0090335B" w:rsidRDefault="00DA4F1F" w:rsidP="00DA4F1F">
      <w:pPr>
        <w:autoSpaceDE w:val="0"/>
        <w:autoSpaceDN w:val="0"/>
        <w:adjustRightInd w:val="0"/>
        <w:spacing w:after="0" w:line="240" w:lineRule="auto"/>
        <w:jc w:val="center"/>
        <w:rPr>
          <w:rFonts w:ascii="Times New Roman" w:hAnsi="Times New Roman" w:cs="Times New Roman"/>
          <w:bCs/>
          <w:sz w:val="24"/>
          <w:szCs w:val="24"/>
        </w:rPr>
      </w:pPr>
    </w:p>
    <w:p w:rsidR="0090335B" w:rsidRPr="00321E37" w:rsidRDefault="00DA4F1F" w:rsidP="00D96A20">
      <w:pPr>
        <w:autoSpaceDE w:val="0"/>
        <w:autoSpaceDN w:val="0"/>
        <w:adjustRightInd w:val="0"/>
        <w:spacing w:after="0" w:line="283" w:lineRule="auto"/>
        <w:jc w:val="center"/>
        <w:rPr>
          <w:rFonts w:ascii="Times New Roman" w:hAnsi="Times New Roman" w:cs="Times New Roman"/>
          <w:bCs/>
          <w:sz w:val="24"/>
          <w:szCs w:val="24"/>
        </w:rPr>
      </w:pPr>
      <w:r w:rsidRPr="00321E37">
        <w:rPr>
          <w:rFonts w:ascii="Times New Roman" w:hAnsi="Times New Roman" w:cs="Times New Roman"/>
          <w:bCs/>
          <w:sz w:val="24"/>
          <w:szCs w:val="24"/>
        </w:rPr>
        <w:t xml:space="preserve">Ο Πρόεδρος της Σχολικής Επιτροπής </w:t>
      </w:r>
      <w:r w:rsidR="00151C79">
        <w:rPr>
          <w:rFonts w:ascii="Times New Roman" w:hAnsi="Times New Roman" w:cs="Times New Roman"/>
          <w:bCs/>
          <w:sz w:val="24"/>
          <w:szCs w:val="24"/>
        </w:rPr>
        <w:t>Δευτεροβάθμιας</w:t>
      </w:r>
      <w:r w:rsidRPr="00321E37">
        <w:rPr>
          <w:rFonts w:ascii="Times New Roman" w:hAnsi="Times New Roman" w:cs="Times New Roman"/>
          <w:bCs/>
          <w:sz w:val="24"/>
          <w:szCs w:val="24"/>
        </w:rPr>
        <w:t xml:space="preserve"> Εκπαίδευσης</w:t>
      </w:r>
      <w:r w:rsidR="0090335B" w:rsidRPr="00321E37">
        <w:rPr>
          <w:rFonts w:ascii="Times New Roman" w:hAnsi="Times New Roman" w:cs="Times New Roman"/>
          <w:bCs/>
          <w:sz w:val="24"/>
          <w:szCs w:val="24"/>
        </w:rPr>
        <w:t xml:space="preserve"> </w:t>
      </w:r>
      <w:r w:rsidRPr="00321E37">
        <w:rPr>
          <w:rFonts w:ascii="Times New Roman" w:hAnsi="Times New Roman" w:cs="Times New Roman"/>
          <w:bCs/>
          <w:sz w:val="24"/>
          <w:szCs w:val="24"/>
        </w:rPr>
        <w:t>Δήμου Σπάρτης</w:t>
      </w:r>
    </w:p>
    <w:p w:rsidR="0090335B" w:rsidRDefault="0090335B" w:rsidP="0090335B">
      <w:pPr>
        <w:spacing w:after="0" w:line="283" w:lineRule="auto"/>
        <w:jc w:val="both"/>
        <w:outlineLvl w:val="0"/>
        <w:rPr>
          <w:rFonts w:ascii="Times New Roman" w:hAnsi="Times New Roman" w:cs="Times New Roman"/>
          <w:sz w:val="24"/>
          <w:szCs w:val="24"/>
        </w:rPr>
      </w:pPr>
      <w:r w:rsidRPr="00321E37">
        <w:rPr>
          <w:rFonts w:ascii="Times New Roman" w:hAnsi="Times New Roman" w:cs="Times New Roman"/>
          <w:sz w:val="24"/>
          <w:szCs w:val="24"/>
        </w:rPr>
        <w:t>Έχοντας υπόψη:</w:t>
      </w:r>
    </w:p>
    <w:p w:rsidR="00B2617E" w:rsidRPr="00321E37" w:rsidRDefault="00B2617E" w:rsidP="0090335B">
      <w:pPr>
        <w:spacing w:after="0" w:line="283" w:lineRule="auto"/>
        <w:jc w:val="both"/>
        <w:outlineLvl w:val="0"/>
        <w:rPr>
          <w:rFonts w:ascii="Times New Roman" w:hAnsi="Times New Roman" w:cs="Times New Roman"/>
          <w:sz w:val="24"/>
          <w:szCs w:val="24"/>
        </w:rPr>
      </w:pPr>
    </w:p>
    <w:p w:rsidR="00B2617E" w:rsidRPr="00B2617E" w:rsidRDefault="00B2617E" w:rsidP="00B2617E">
      <w:pPr>
        <w:widowControl w:val="0"/>
        <w:numPr>
          <w:ilvl w:val="0"/>
          <w:numId w:val="3"/>
        </w:numPr>
        <w:autoSpaceDE w:val="0"/>
        <w:autoSpaceDN w:val="0"/>
        <w:adjustRightInd w:val="0"/>
        <w:snapToGrid w:val="0"/>
        <w:spacing w:before="60" w:after="0" w:line="240" w:lineRule="auto"/>
        <w:jc w:val="both"/>
        <w:rPr>
          <w:rFonts w:ascii="Times New Roman" w:hAnsi="Times New Roman" w:cs="Times New Roman"/>
          <w:sz w:val="24"/>
          <w:szCs w:val="24"/>
        </w:rPr>
      </w:pPr>
      <w:r w:rsidRPr="00B2617E">
        <w:rPr>
          <w:rFonts w:ascii="Times New Roman" w:hAnsi="Times New Roman" w:cs="Times New Roman"/>
          <w:color w:val="000000"/>
          <w:sz w:val="24"/>
          <w:szCs w:val="24"/>
        </w:rPr>
        <w:t>Τις διατάξεις της υπ’ αρ. 64321/Δ4/16 -05 -2008 Κ.Υ.Α. των Υπουργών Εσωτερικών</w:t>
      </w:r>
      <w:r w:rsidRPr="00B2617E">
        <w:rPr>
          <w:rFonts w:ascii="Times New Roman" w:hAnsi="Times New Roman" w:cs="Times New Roman"/>
          <w:sz w:val="24"/>
          <w:szCs w:val="24"/>
        </w:rPr>
        <w:t xml:space="preserve"> </w:t>
      </w:r>
      <w:r w:rsidRPr="00B2617E">
        <w:rPr>
          <w:rFonts w:ascii="Times New Roman" w:hAnsi="Times New Roman" w:cs="Times New Roman"/>
          <w:color w:val="000000"/>
          <w:sz w:val="24"/>
          <w:szCs w:val="24"/>
        </w:rPr>
        <w:t>και ΥΠΕΠΘ περί: «Λειτουργίας κυλικείων δημόσιων σχολείων».</w:t>
      </w:r>
    </w:p>
    <w:p w:rsidR="00B2617E" w:rsidRPr="00B2617E" w:rsidRDefault="00B2617E" w:rsidP="00B2617E">
      <w:pPr>
        <w:widowControl w:val="0"/>
        <w:numPr>
          <w:ilvl w:val="0"/>
          <w:numId w:val="3"/>
        </w:numPr>
        <w:autoSpaceDE w:val="0"/>
        <w:autoSpaceDN w:val="0"/>
        <w:adjustRightInd w:val="0"/>
        <w:snapToGrid w:val="0"/>
        <w:spacing w:before="60" w:after="0" w:line="240" w:lineRule="auto"/>
        <w:jc w:val="both"/>
        <w:rPr>
          <w:rFonts w:ascii="Times New Roman" w:hAnsi="Times New Roman" w:cs="Times New Roman"/>
          <w:sz w:val="24"/>
          <w:szCs w:val="24"/>
        </w:rPr>
      </w:pPr>
      <w:r w:rsidRPr="00B2617E">
        <w:rPr>
          <w:rFonts w:ascii="Times New Roman" w:hAnsi="Times New Roman" w:cs="Times New Roman"/>
          <w:color w:val="000000"/>
          <w:sz w:val="24"/>
          <w:szCs w:val="24"/>
        </w:rPr>
        <w:t>Τις διατάξεις της υπ’ αρ.111526/Δ4/10-09-2010 Κ.Υ.Α. των Υπουργών Εσωτερικών</w:t>
      </w:r>
      <w:r w:rsidRPr="00B2617E">
        <w:rPr>
          <w:rFonts w:ascii="Times New Roman" w:hAnsi="Times New Roman" w:cs="Times New Roman"/>
          <w:sz w:val="24"/>
          <w:szCs w:val="24"/>
        </w:rPr>
        <w:t xml:space="preserve"> </w:t>
      </w:r>
      <w:r w:rsidRPr="00B2617E">
        <w:rPr>
          <w:rFonts w:ascii="Times New Roman" w:hAnsi="Times New Roman" w:cs="Times New Roman"/>
          <w:color w:val="000000"/>
          <w:sz w:val="24"/>
          <w:szCs w:val="24"/>
        </w:rPr>
        <w:t>και ΥΠΕΠΘ περί: «Λειτουργίας κυλικείων δημόσιων σχολείων».</w:t>
      </w:r>
    </w:p>
    <w:p w:rsidR="00B2617E" w:rsidRPr="00B2617E" w:rsidRDefault="00B2617E" w:rsidP="00B2617E">
      <w:pPr>
        <w:widowControl w:val="0"/>
        <w:numPr>
          <w:ilvl w:val="0"/>
          <w:numId w:val="3"/>
        </w:numPr>
        <w:autoSpaceDE w:val="0"/>
        <w:autoSpaceDN w:val="0"/>
        <w:adjustRightInd w:val="0"/>
        <w:snapToGrid w:val="0"/>
        <w:spacing w:before="60" w:after="0" w:line="240" w:lineRule="auto"/>
        <w:jc w:val="both"/>
        <w:rPr>
          <w:rFonts w:ascii="Times New Roman" w:hAnsi="Times New Roman" w:cs="Times New Roman"/>
          <w:sz w:val="24"/>
          <w:szCs w:val="24"/>
        </w:rPr>
      </w:pPr>
      <w:r w:rsidRPr="00B2617E">
        <w:rPr>
          <w:rFonts w:ascii="Times New Roman" w:hAnsi="Times New Roman" w:cs="Times New Roman"/>
          <w:color w:val="000000"/>
          <w:sz w:val="24"/>
          <w:szCs w:val="24"/>
        </w:rPr>
        <w:t>Το άρθρο 103 του Ν. 3852/2010 (ΦΕΚ 87Α ) για τη σύσταση-συγχώνευση Νομικών Προσώπων Δημοσίου Δικαίου.</w:t>
      </w:r>
    </w:p>
    <w:p w:rsidR="00B2617E" w:rsidRPr="00B2617E" w:rsidRDefault="00B2617E" w:rsidP="00B2617E">
      <w:pPr>
        <w:widowControl w:val="0"/>
        <w:numPr>
          <w:ilvl w:val="0"/>
          <w:numId w:val="3"/>
        </w:numPr>
        <w:autoSpaceDE w:val="0"/>
        <w:autoSpaceDN w:val="0"/>
        <w:adjustRightInd w:val="0"/>
        <w:snapToGrid w:val="0"/>
        <w:spacing w:before="60" w:after="0" w:line="240" w:lineRule="auto"/>
        <w:jc w:val="both"/>
        <w:rPr>
          <w:rFonts w:ascii="Times New Roman" w:hAnsi="Times New Roman" w:cs="Times New Roman"/>
          <w:sz w:val="24"/>
          <w:szCs w:val="24"/>
        </w:rPr>
      </w:pPr>
      <w:r w:rsidRPr="00B2617E">
        <w:rPr>
          <w:rFonts w:ascii="Times New Roman" w:hAnsi="Times New Roman" w:cs="Times New Roman"/>
          <w:color w:val="000000"/>
          <w:sz w:val="24"/>
          <w:szCs w:val="24"/>
        </w:rPr>
        <w:t>Τον Ν. 3861/2010 (ΦΕΚ 112 τ. Α') για την ενίσχυση της διαφάνειας µε την</w:t>
      </w:r>
      <w:r w:rsidRPr="00B2617E">
        <w:rPr>
          <w:rFonts w:ascii="Times New Roman" w:hAnsi="Times New Roman" w:cs="Times New Roman"/>
          <w:sz w:val="24"/>
          <w:szCs w:val="24"/>
        </w:rPr>
        <w:t xml:space="preserve"> </w:t>
      </w:r>
      <w:r w:rsidRPr="00B2617E">
        <w:rPr>
          <w:rFonts w:ascii="Times New Roman" w:hAnsi="Times New Roman" w:cs="Times New Roman"/>
          <w:color w:val="000000"/>
          <w:sz w:val="24"/>
          <w:szCs w:val="24"/>
        </w:rPr>
        <w:t>υποχρεωτική ανάρτηση νόμων και πράξεων των κυβερνητικών, διοικητικών και</w:t>
      </w:r>
      <w:r w:rsidRPr="00B2617E">
        <w:rPr>
          <w:rFonts w:ascii="Times New Roman" w:hAnsi="Times New Roman" w:cs="Times New Roman"/>
          <w:sz w:val="24"/>
          <w:szCs w:val="24"/>
        </w:rPr>
        <w:t xml:space="preserve"> </w:t>
      </w:r>
      <w:proofErr w:type="spellStart"/>
      <w:r w:rsidRPr="00B2617E">
        <w:rPr>
          <w:rFonts w:ascii="Times New Roman" w:hAnsi="Times New Roman" w:cs="Times New Roman"/>
          <w:color w:val="000000"/>
          <w:sz w:val="24"/>
          <w:szCs w:val="24"/>
        </w:rPr>
        <w:t>αυτοδιοικητικών</w:t>
      </w:r>
      <w:proofErr w:type="spellEnd"/>
      <w:r w:rsidRPr="00B2617E">
        <w:rPr>
          <w:rFonts w:ascii="Times New Roman" w:hAnsi="Times New Roman" w:cs="Times New Roman"/>
          <w:color w:val="000000"/>
          <w:sz w:val="24"/>
          <w:szCs w:val="24"/>
        </w:rPr>
        <w:t xml:space="preserve"> οργάνων στο διαδίκτυο «Πρόγραμμα Διαύγεια» και άλλες διατάξεις.</w:t>
      </w:r>
    </w:p>
    <w:p w:rsidR="00B2617E" w:rsidRPr="00B2617E" w:rsidRDefault="00B2617E" w:rsidP="00B2617E">
      <w:pPr>
        <w:widowControl w:val="0"/>
        <w:numPr>
          <w:ilvl w:val="0"/>
          <w:numId w:val="3"/>
        </w:numPr>
        <w:autoSpaceDE w:val="0"/>
        <w:autoSpaceDN w:val="0"/>
        <w:adjustRightInd w:val="0"/>
        <w:snapToGrid w:val="0"/>
        <w:spacing w:before="60" w:after="0" w:line="240" w:lineRule="auto"/>
        <w:jc w:val="both"/>
        <w:rPr>
          <w:rFonts w:ascii="Times New Roman" w:hAnsi="Times New Roman" w:cs="Times New Roman"/>
          <w:sz w:val="24"/>
          <w:szCs w:val="24"/>
        </w:rPr>
      </w:pPr>
      <w:r w:rsidRPr="00B2617E">
        <w:rPr>
          <w:rFonts w:ascii="Times New Roman" w:hAnsi="Times New Roman" w:cs="Times New Roman"/>
          <w:color w:val="000000"/>
          <w:sz w:val="24"/>
          <w:szCs w:val="24"/>
        </w:rPr>
        <w:t xml:space="preserve">Την υπ' </w:t>
      </w:r>
      <w:proofErr w:type="spellStart"/>
      <w:r w:rsidRPr="00B2617E">
        <w:rPr>
          <w:rFonts w:ascii="Times New Roman" w:hAnsi="Times New Roman" w:cs="Times New Roman"/>
          <w:color w:val="000000"/>
          <w:sz w:val="24"/>
          <w:szCs w:val="24"/>
        </w:rPr>
        <w:t>αριθ</w:t>
      </w:r>
      <w:proofErr w:type="spellEnd"/>
      <w:r w:rsidRPr="00B2617E">
        <w:rPr>
          <w:rFonts w:ascii="Times New Roman" w:hAnsi="Times New Roman" w:cs="Times New Roman"/>
          <w:color w:val="000000"/>
          <w:sz w:val="24"/>
          <w:szCs w:val="24"/>
        </w:rPr>
        <w:t xml:space="preserve">µ. 8440/2011 (ΦΕΚ 318/25-2-2011 </w:t>
      </w:r>
      <w:proofErr w:type="spellStart"/>
      <w:r w:rsidRPr="00B2617E">
        <w:rPr>
          <w:rFonts w:ascii="Times New Roman" w:hAnsi="Times New Roman" w:cs="Times New Roman"/>
          <w:color w:val="000000"/>
          <w:sz w:val="24"/>
          <w:szCs w:val="24"/>
        </w:rPr>
        <w:t>τ.Β</w:t>
      </w:r>
      <w:proofErr w:type="spellEnd"/>
      <w:r w:rsidRPr="00B2617E">
        <w:rPr>
          <w:rFonts w:ascii="Times New Roman" w:hAnsi="Times New Roman" w:cs="Times New Roman"/>
          <w:color w:val="000000"/>
          <w:sz w:val="24"/>
          <w:szCs w:val="24"/>
        </w:rPr>
        <w:t>') Απόφαση του Υπουργού</w:t>
      </w:r>
      <w:r w:rsidRPr="00B2617E">
        <w:rPr>
          <w:rFonts w:ascii="Times New Roman" w:hAnsi="Times New Roman" w:cs="Times New Roman"/>
          <w:sz w:val="24"/>
          <w:szCs w:val="24"/>
        </w:rPr>
        <w:t xml:space="preserve"> </w:t>
      </w:r>
      <w:r w:rsidRPr="00B2617E">
        <w:rPr>
          <w:rFonts w:ascii="Times New Roman" w:hAnsi="Times New Roman" w:cs="Times New Roman"/>
          <w:color w:val="000000"/>
          <w:sz w:val="24"/>
          <w:szCs w:val="24"/>
        </w:rPr>
        <w:t>Εσωτερικών, Αποκέντρωσης και Ηλεκτρονικής Διακυβέρνησης σχετικά µε τον</w:t>
      </w:r>
      <w:r w:rsidRPr="00B2617E">
        <w:rPr>
          <w:rFonts w:ascii="Times New Roman" w:hAnsi="Times New Roman" w:cs="Times New Roman"/>
          <w:sz w:val="24"/>
          <w:szCs w:val="24"/>
        </w:rPr>
        <w:t xml:space="preserve"> </w:t>
      </w:r>
      <w:r w:rsidRPr="00B2617E">
        <w:rPr>
          <w:rFonts w:ascii="Times New Roman" w:hAnsi="Times New Roman" w:cs="Times New Roman"/>
          <w:color w:val="000000"/>
          <w:sz w:val="24"/>
          <w:szCs w:val="24"/>
        </w:rPr>
        <w:t>καθορισμό λειτουργίας των Σχολικών Επιτροπών και ρύθμιση των οικονομικών</w:t>
      </w:r>
      <w:r w:rsidRPr="00B2617E">
        <w:rPr>
          <w:rFonts w:ascii="Times New Roman" w:hAnsi="Times New Roman" w:cs="Times New Roman"/>
          <w:sz w:val="24"/>
          <w:szCs w:val="24"/>
        </w:rPr>
        <w:t xml:space="preserve"> </w:t>
      </w:r>
      <w:r w:rsidRPr="00B2617E">
        <w:rPr>
          <w:rFonts w:ascii="Times New Roman" w:hAnsi="Times New Roman" w:cs="Times New Roman"/>
          <w:color w:val="000000"/>
          <w:sz w:val="24"/>
          <w:szCs w:val="24"/>
        </w:rPr>
        <w:t>θεμάτων τους.</w:t>
      </w:r>
    </w:p>
    <w:p w:rsidR="00B2617E" w:rsidRPr="00B2617E" w:rsidRDefault="00B2617E" w:rsidP="00B2617E">
      <w:pPr>
        <w:widowControl w:val="0"/>
        <w:numPr>
          <w:ilvl w:val="0"/>
          <w:numId w:val="3"/>
        </w:numPr>
        <w:autoSpaceDE w:val="0"/>
        <w:autoSpaceDN w:val="0"/>
        <w:adjustRightInd w:val="0"/>
        <w:snapToGrid w:val="0"/>
        <w:spacing w:before="60" w:after="0" w:line="240" w:lineRule="auto"/>
        <w:jc w:val="both"/>
        <w:rPr>
          <w:rFonts w:ascii="Times New Roman" w:hAnsi="Times New Roman" w:cs="Times New Roman"/>
          <w:sz w:val="24"/>
          <w:szCs w:val="24"/>
        </w:rPr>
      </w:pPr>
      <w:r w:rsidRPr="00B2617E">
        <w:rPr>
          <w:rFonts w:ascii="Times New Roman" w:hAnsi="Times New Roman" w:cs="Times New Roman"/>
          <w:color w:val="000000"/>
          <w:sz w:val="24"/>
          <w:szCs w:val="24"/>
        </w:rPr>
        <w:t>Την με αριθ. 64321/Δ4/16-5-2008 Κ.Υ.Α. όπως έχει τροποποιηθεί και ισχύει με την αριθ. 111526/Δ4/10-09-2010.</w:t>
      </w:r>
    </w:p>
    <w:p w:rsidR="00B2617E" w:rsidRPr="00B2617E" w:rsidRDefault="00B2617E" w:rsidP="00B2617E">
      <w:pPr>
        <w:widowControl w:val="0"/>
        <w:numPr>
          <w:ilvl w:val="0"/>
          <w:numId w:val="3"/>
        </w:numPr>
        <w:autoSpaceDE w:val="0"/>
        <w:autoSpaceDN w:val="0"/>
        <w:adjustRightInd w:val="0"/>
        <w:snapToGrid w:val="0"/>
        <w:spacing w:before="60" w:after="0" w:line="240" w:lineRule="auto"/>
        <w:jc w:val="both"/>
        <w:rPr>
          <w:rFonts w:ascii="Times New Roman" w:hAnsi="Times New Roman" w:cs="Times New Roman"/>
          <w:sz w:val="24"/>
          <w:szCs w:val="24"/>
        </w:rPr>
      </w:pPr>
      <w:r w:rsidRPr="00B2617E">
        <w:rPr>
          <w:rFonts w:ascii="Times New Roman" w:hAnsi="Times New Roman" w:cs="Times New Roman"/>
          <w:color w:val="000000"/>
          <w:sz w:val="24"/>
          <w:szCs w:val="24"/>
        </w:rPr>
        <w:t>Την αριθ. Φ2/1553/129578/Δ1/4-8-2016 Κ.Υ.Α. Υπουργείου Εσωτερικών και Διοικητικής Ανασυγκρότησης-Παιδείας, Έρευνας και Θρησκευμάτων.</w:t>
      </w:r>
    </w:p>
    <w:p w:rsidR="00B2617E" w:rsidRPr="00B2617E" w:rsidRDefault="00B2617E" w:rsidP="00B2617E">
      <w:pPr>
        <w:widowControl w:val="0"/>
        <w:numPr>
          <w:ilvl w:val="0"/>
          <w:numId w:val="3"/>
        </w:numPr>
        <w:autoSpaceDE w:val="0"/>
        <w:autoSpaceDN w:val="0"/>
        <w:adjustRightInd w:val="0"/>
        <w:snapToGrid w:val="0"/>
        <w:spacing w:before="60"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Την αριθ. </w:t>
      </w:r>
      <w:r w:rsidR="002F7CAA">
        <w:rPr>
          <w:rFonts w:ascii="Times New Roman" w:hAnsi="Times New Roman" w:cs="Times New Roman"/>
          <w:color w:val="000000"/>
          <w:sz w:val="24"/>
          <w:szCs w:val="24"/>
        </w:rPr>
        <w:t>49</w:t>
      </w:r>
      <w:r>
        <w:rPr>
          <w:rFonts w:ascii="Times New Roman" w:hAnsi="Times New Roman" w:cs="Times New Roman"/>
          <w:color w:val="000000"/>
          <w:sz w:val="24"/>
          <w:szCs w:val="24"/>
        </w:rPr>
        <w:t>/</w:t>
      </w:r>
      <w:r w:rsidR="002F7CAA">
        <w:rPr>
          <w:rFonts w:ascii="Times New Roman" w:hAnsi="Times New Roman" w:cs="Times New Roman"/>
          <w:color w:val="000000"/>
          <w:sz w:val="24"/>
          <w:szCs w:val="24"/>
        </w:rPr>
        <w:t xml:space="preserve">24-11-2016 </w:t>
      </w:r>
      <w:r>
        <w:rPr>
          <w:rFonts w:ascii="Times New Roman" w:hAnsi="Times New Roman" w:cs="Times New Roman"/>
          <w:color w:val="000000"/>
          <w:sz w:val="24"/>
          <w:szCs w:val="24"/>
        </w:rPr>
        <w:t xml:space="preserve">απόφαση του Διοικητικού Συμβουλίου της Δευτεροβάθμιας Σχολικής Επιτροπής με τους όρους </w:t>
      </w:r>
      <w:r w:rsidRPr="00B2617E">
        <w:rPr>
          <w:rFonts w:ascii="Times New Roman" w:hAnsi="Times New Roman" w:cs="Times New Roman"/>
          <w:color w:val="000000"/>
          <w:sz w:val="24"/>
          <w:szCs w:val="24"/>
        </w:rPr>
        <w:t xml:space="preserve"> </w:t>
      </w:r>
      <w:r w:rsidR="00185CA6">
        <w:rPr>
          <w:rFonts w:ascii="Times New Roman" w:hAnsi="Times New Roman" w:cs="Times New Roman"/>
          <w:color w:val="000000"/>
          <w:sz w:val="24"/>
          <w:szCs w:val="24"/>
        </w:rPr>
        <w:t xml:space="preserve">του διαγωνισμού. </w:t>
      </w:r>
    </w:p>
    <w:p w:rsidR="00B2617E" w:rsidRPr="00B2617E" w:rsidRDefault="00B2617E" w:rsidP="00B2617E">
      <w:pPr>
        <w:widowControl w:val="0"/>
        <w:numPr>
          <w:ilvl w:val="0"/>
          <w:numId w:val="3"/>
        </w:numPr>
        <w:overflowPunct w:val="0"/>
        <w:autoSpaceDE w:val="0"/>
        <w:autoSpaceDN w:val="0"/>
        <w:adjustRightInd w:val="0"/>
        <w:spacing w:before="60" w:after="0" w:line="240" w:lineRule="auto"/>
        <w:jc w:val="both"/>
        <w:rPr>
          <w:rFonts w:ascii="Times New Roman" w:hAnsi="Times New Roman" w:cs="Times New Roman"/>
          <w:sz w:val="24"/>
          <w:szCs w:val="24"/>
        </w:rPr>
      </w:pPr>
      <w:r w:rsidRPr="00B2617E">
        <w:rPr>
          <w:rFonts w:ascii="Times New Roman" w:hAnsi="Times New Roman" w:cs="Times New Roman"/>
          <w:sz w:val="24"/>
          <w:szCs w:val="24"/>
        </w:rPr>
        <w:t xml:space="preserve">Το γεγονός ότι χρειάζεται άμεσα να διεξαχθεί διαγωνισμός για την εκμίσθωση </w:t>
      </w:r>
      <w:r w:rsidRPr="00B2617E">
        <w:rPr>
          <w:rFonts w:ascii="Times New Roman" w:hAnsi="Times New Roman" w:cs="Times New Roman"/>
          <w:sz w:val="24"/>
          <w:szCs w:val="24"/>
        </w:rPr>
        <w:lastRenderedPageBreak/>
        <w:t xml:space="preserve">του κυλικείου καθώς επίκειται άμεση μεταφορά του σχολείου στις νέες κτιριακές εγκαταστάσεις στον </w:t>
      </w:r>
      <w:proofErr w:type="spellStart"/>
      <w:r w:rsidRPr="00B2617E">
        <w:rPr>
          <w:rFonts w:ascii="Times New Roman" w:hAnsi="Times New Roman" w:cs="Times New Roman"/>
          <w:sz w:val="24"/>
          <w:szCs w:val="24"/>
        </w:rPr>
        <w:t>Κλαδά</w:t>
      </w:r>
      <w:proofErr w:type="spellEnd"/>
      <w:r w:rsidRPr="00B2617E">
        <w:rPr>
          <w:rFonts w:ascii="Times New Roman" w:hAnsi="Times New Roman" w:cs="Times New Roman"/>
          <w:sz w:val="24"/>
          <w:szCs w:val="24"/>
        </w:rPr>
        <w:t>.</w:t>
      </w:r>
    </w:p>
    <w:p w:rsidR="00B2617E" w:rsidRPr="00DE644D" w:rsidRDefault="00B2617E" w:rsidP="00B2617E">
      <w:pPr>
        <w:widowControl w:val="0"/>
        <w:overflowPunct w:val="0"/>
        <w:autoSpaceDE w:val="0"/>
        <w:autoSpaceDN w:val="0"/>
        <w:adjustRightInd w:val="0"/>
        <w:spacing w:before="60"/>
        <w:ind w:left="720"/>
        <w:jc w:val="both"/>
      </w:pPr>
    </w:p>
    <w:p w:rsidR="00236F7A" w:rsidRPr="004351BD" w:rsidRDefault="00236F7A" w:rsidP="0090335B">
      <w:pPr>
        <w:spacing w:after="0" w:line="283" w:lineRule="auto"/>
        <w:rPr>
          <w:rFonts w:ascii="Times New Roman" w:hAnsi="Times New Roman" w:cs="Times New Roman"/>
          <w:sz w:val="16"/>
          <w:szCs w:val="16"/>
        </w:rPr>
      </w:pPr>
    </w:p>
    <w:p w:rsidR="00D96A20" w:rsidRPr="00D96A20" w:rsidRDefault="00D96A20" w:rsidP="00D96A20">
      <w:pPr>
        <w:autoSpaceDE w:val="0"/>
        <w:autoSpaceDN w:val="0"/>
        <w:adjustRightInd w:val="0"/>
        <w:spacing w:after="0" w:line="240" w:lineRule="auto"/>
        <w:jc w:val="center"/>
        <w:rPr>
          <w:rFonts w:ascii="Times New Roman" w:hAnsi="Times New Roman" w:cs="Times New Roman"/>
          <w:b/>
          <w:bCs/>
          <w:sz w:val="24"/>
          <w:szCs w:val="24"/>
          <w:u w:val="single"/>
        </w:rPr>
      </w:pPr>
      <w:r w:rsidRPr="00D96A20">
        <w:rPr>
          <w:rFonts w:ascii="Times New Roman" w:hAnsi="Times New Roman" w:cs="Times New Roman"/>
          <w:b/>
          <w:bCs/>
          <w:sz w:val="24"/>
          <w:szCs w:val="24"/>
          <w:u w:val="single"/>
        </w:rPr>
        <w:t>ΠΡΟΚΗΡΥΣΣΕΙ</w:t>
      </w:r>
    </w:p>
    <w:p w:rsidR="00D96A20" w:rsidRDefault="00D96A20" w:rsidP="00D96A20">
      <w:pPr>
        <w:autoSpaceDE w:val="0"/>
        <w:autoSpaceDN w:val="0"/>
        <w:adjustRightInd w:val="0"/>
        <w:spacing w:after="0" w:line="240" w:lineRule="auto"/>
        <w:jc w:val="center"/>
        <w:rPr>
          <w:rFonts w:ascii="Times New Roman" w:hAnsi="Times New Roman" w:cs="Times New Roman"/>
          <w:b/>
          <w:bCs/>
          <w:sz w:val="24"/>
          <w:szCs w:val="24"/>
        </w:rPr>
      </w:pPr>
      <w:r w:rsidRPr="00D96A20">
        <w:rPr>
          <w:rFonts w:ascii="Times New Roman" w:hAnsi="Times New Roman" w:cs="Times New Roman"/>
          <w:b/>
          <w:bCs/>
          <w:sz w:val="24"/>
          <w:szCs w:val="24"/>
        </w:rPr>
        <w:t xml:space="preserve">Ανοικτό πλειοδοτικό διαγωνισμό με κλειστές προσφορές </w:t>
      </w:r>
    </w:p>
    <w:p w:rsidR="00D96A20" w:rsidRDefault="00D96A20" w:rsidP="00D96A20">
      <w:pPr>
        <w:autoSpaceDE w:val="0"/>
        <w:autoSpaceDN w:val="0"/>
        <w:adjustRightInd w:val="0"/>
        <w:spacing w:after="0" w:line="240" w:lineRule="auto"/>
        <w:jc w:val="center"/>
        <w:rPr>
          <w:rFonts w:ascii="Times New Roman" w:hAnsi="Times New Roman" w:cs="Times New Roman"/>
          <w:b/>
          <w:bCs/>
          <w:sz w:val="24"/>
          <w:szCs w:val="24"/>
        </w:rPr>
      </w:pPr>
      <w:r w:rsidRPr="00D96A20">
        <w:rPr>
          <w:rFonts w:ascii="Times New Roman" w:hAnsi="Times New Roman" w:cs="Times New Roman"/>
          <w:b/>
          <w:bCs/>
          <w:sz w:val="24"/>
          <w:szCs w:val="24"/>
        </w:rPr>
        <w:t>για την εκμίσθωση</w:t>
      </w:r>
      <w:r>
        <w:rPr>
          <w:rFonts w:ascii="Times New Roman" w:hAnsi="Times New Roman" w:cs="Times New Roman"/>
          <w:b/>
          <w:bCs/>
          <w:sz w:val="24"/>
          <w:szCs w:val="24"/>
        </w:rPr>
        <w:t xml:space="preserve"> </w:t>
      </w:r>
      <w:r w:rsidRPr="00D96A20">
        <w:rPr>
          <w:rFonts w:ascii="Times New Roman" w:hAnsi="Times New Roman" w:cs="Times New Roman"/>
          <w:b/>
          <w:bCs/>
          <w:sz w:val="24"/>
          <w:szCs w:val="24"/>
        </w:rPr>
        <w:t xml:space="preserve">και εκμετάλλευση </w:t>
      </w:r>
    </w:p>
    <w:p w:rsidR="00D96A20" w:rsidRPr="00E3282D" w:rsidRDefault="00D96A20" w:rsidP="00F62257">
      <w:pPr>
        <w:autoSpaceDE w:val="0"/>
        <w:autoSpaceDN w:val="0"/>
        <w:adjustRightInd w:val="0"/>
        <w:spacing w:after="0" w:line="240" w:lineRule="auto"/>
        <w:jc w:val="center"/>
        <w:rPr>
          <w:rFonts w:ascii="Times New Roman" w:hAnsi="Times New Roman" w:cs="Times New Roman"/>
          <w:b/>
          <w:bCs/>
          <w:sz w:val="24"/>
          <w:szCs w:val="24"/>
        </w:rPr>
      </w:pPr>
      <w:r w:rsidRPr="00D96A20">
        <w:rPr>
          <w:rFonts w:ascii="Times New Roman" w:hAnsi="Times New Roman" w:cs="Times New Roman"/>
          <w:b/>
          <w:bCs/>
          <w:sz w:val="24"/>
          <w:szCs w:val="24"/>
        </w:rPr>
        <w:t xml:space="preserve">του σχολικού κυλικείου </w:t>
      </w:r>
      <w:r w:rsidR="00F62257">
        <w:rPr>
          <w:rFonts w:ascii="Times New Roman" w:hAnsi="Times New Roman" w:cs="Times New Roman"/>
          <w:b/>
          <w:bCs/>
          <w:sz w:val="24"/>
          <w:szCs w:val="24"/>
        </w:rPr>
        <w:t>του Μουσικού Σχολείου Σπάρτης</w:t>
      </w:r>
    </w:p>
    <w:p w:rsidR="00E3282D" w:rsidRDefault="00E3282D" w:rsidP="003540F9">
      <w:pPr>
        <w:shd w:val="clear" w:color="auto" w:fill="FFFFFF"/>
        <w:spacing w:after="0"/>
        <w:jc w:val="both"/>
        <w:rPr>
          <w:rFonts w:ascii="Times New Roman" w:hAnsi="Times New Roman" w:cs="Times New Roman"/>
          <w:b/>
          <w:bCs/>
          <w:sz w:val="16"/>
          <w:szCs w:val="16"/>
        </w:rPr>
      </w:pPr>
    </w:p>
    <w:p w:rsidR="0098314F" w:rsidRPr="004351BD" w:rsidRDefault="0098314F" w:rsidP="003540F9">
      <w:pPr>
        <w:shd w:val="clear" w:color="auto" w:fill="FFFFFF"/>
        <w:spacing w:after="0"/>
        <w:jc w:val="both"/>
        <w:rPr>
          <w:rFonts w:ascii="Times New Roman" w:hAnsi="Times New Roman" w:cs="Times New Roman"/>
          <w:b/>
          <w:bCs/>
          <w:sz w:val="16"/>
          <w:szCs w:val="16"/>
        </w:rPr>
      </w:pPr>
    </w:p>
    <w:p w:rsidR="00E05238" w:rsidRPr="00E05238" w:rsidRDefault="00E05238" w:rsidP="00E05238">
      <w:pPr>
        <w:widowControl w:val="0"/>
        <w:autoSpaceDE w:val="0"/>
        <w:autoSpaceDN w:val="0"/>
        <w:adjustRightInd w:val="0"/>
        <w:snapToGrid w:val="0"/>
        <w:spacing w:before="60"/>
        <w:jc w:val="both"/>
        <w:rPr>
          <w:rFonts w:ascii="Times New Roman" w:hAnsi="Times New Roman" w:cs="Times New Roman"/>
          <w:b/>
          <w:sz w:val="24"/>
          <w:szCs w:val="24"/>
        </w:rPr>
      </w:pPr>
      <w:r w:rsidRPr="00E05238">
        <w:rPr>
          <w:rFonts w:ascii="Times New Roman" w:hAnsi="Times New Roman" w:cs="Times New Roman"/>
          <w:b/>
          <w:sz w:val="24"/>
          <w:szCs w:val="24"/>
        </w:rPr>
        <w:t xml:space="preserve">Άρθρο 1 </w:t>
      </w:r>
    </w:p>
    <w:p w:rsidR="00E05238" w:rsidRPr="00E05238" w:rsidRDefault="00E05238" w:rsidP="00E05238">
      <w:pPr>
        <w:shd w:val="clear" w:color="auto" w:fill="FFFFFF"/>
        <w:spacing w:before="60"/>
        <w:jc w:val="both"/>
        <w:rPr>
          <w:rFonts w:ascii="Times New Roman" w:hAnsi="Times New Roman" w:cs="Times New Roman"/>
          <w:b/>
          <w:bCs/>
          <w:sz w:val="24"/>
          <w:szCs w:val="24"/>
          <w:u w:val="single"/>
        </w:rPr>
      </w:pPr>
      <w:r w:rsidRPr="00E05238">
        <w:rPr>
          <w:rFonts w:ascii="Times New Roman" w:hAnsi="Times New Roman" w:cs="Times New Roman"/>
          <w:b/>
          <w:bCs/>
          <w:sz w:val="24"/>
          <w:szCs w:val="24"/>
          <w:u w:val="single"/>
        </w:rPr>
        <w:t>Τόπος και χρόνος του διαγωνισμού</w:t>
      </w:r>
    </w:p>
    <w:p w:rsidR="00E05238" w:rsidRPr="00E05238" w:rsidRDefault="00E05238" w:rsidP="00E05238">
      <w:pPr>
        <w:shd w:val="clear" w:color="auto" w:fill="FFFFFF"/>
        <w:spacing w:before="60"/>
        <w:jc w:val="both"/>
        <w:rPr>
          <w:rFonts w:ascii="Times New Roman" w:hAnsi="Times New Roman" w:cs="Times New Roman"/>
          <w:spacing w:val="-1"/>
          <w:sz w:val="24"/>
          <w:szCs w:val="24"/>
        </w:rPr>
      </w:pPr>
      <w:r w:rsidRPr="00E05238">
        <w:rPr>
          <w:rFonts w:ascii="Times New Roman" w:hAnsi="Times New Roman" w:cs="Times New Roman"/>
          <w:sz w:val="24"/>
          <w:szCs w:val="24"/>
        </w:rPr>
        <w:t>Ο διαγωνισμός και η αποσφράγιση προσφορών θα γίνει στο γραφείο της Σχολικής Επιτροπής (Ευαγγελιστρίας 93) στις 1</w:t>
      </w:r>
      <w:r w:rsidR="002F7CAA">
        <w:rPr>
          <w:rFonts w:ascii="Times New Roman" w:hAnsi="Times New Roman" w:cs="Times New Roman"/>
          <w:sz w:val="24"/>
          <w:szCs w:val="24"/>
        </w:rPr>
        <w:t>1</w:t>
      </w:r>
      <w:r w:rsidRPr="00E05238">
        <w:rPr>
          <w:rFonts w:ascii="Times New Roman" w:hAnsi="Times New Roman" w:cs="Times New Roman"/>
          <w:sz w:val="24"/>
          <w:szCs w:val="24"/>
        </w:rPr>
        <w:t>-</w:t>
      </w:r>
      <w:r w:rsidR="002F7CAA">
        <w:rPr>
          <w:rFonts w:ascii="Times New Roman" w:hAnsi="Times New Roman" w:cs="Times New Roman"/>
          <w:sz w:val="24"/>
          <w:szCs w:val="24"/>
        </w:rPr>
        <w:t>01</w:t>
      </w:r>
      <w:r w:rsidRPr="00E05238">
        <w:rPr>
          <w:rFonts w:ascii="Times New Roman" w:hAnsi="Times New Roman" w:cs="Times New Roman"/>
          <w:sz w:val="24"/>
          <w:szCs w:val="24"/>
        </w:rPr>
        <w:t>-201</w:t>
      </w:r>
      <w:r w:rsidR="002F7CAA">
        <w:rPr>
          <w:rFonts w:ascii="Times New Roman" w:hAnsi="Times New Roman" w:cs="Times New Roman"/>
          <w:sz w:val="24"/>
          <w:szCs w:val="24"/>
        </w:rPr>
        <w:t>7</w:t>
      </w:r>
      <w:r w:rsidRPr="00E05238">
        <w:rPr>
          <w:rFonts w:ascii="Times New Roman" w:hAnsi="Times New Roman" w:cs="Times New Roman"/>
          <w:spacing w:val="-1"/>
          <w:sz w:val="24"/>
          <w:szCs w:val="24"/>
        </w:rPr>
        <w:t xml:space="preserve"> ημέρα </w:t>
      </w:r>
      <w:r w:rsidR="002F7CAA">
        <w:rPr>
          <w:rFonts w:ascii="Times New Roman" w:hAnsi="Times New Roman" w:cs="Times New Roman"/>
          <w:spacing w:val="-1"/>
          <w:sz w:val="24"/>
          <w:szCs w:val="24"/>
        </w:rPr>
        <w:t>Τετάρτη</w:t>
      </w:r>
      <w:r w:rsidRPr="00E05238">
        <w:rPr>
          <w:rFonts w:ascii="Times New Roman" w:hAnsi="Times New Roman" w:cs="Times New Roman"/>
          <w:spacing w:val="-1"/>
          <w:sz w:val="24"/>
          <w:szCs w:val="24"/>
        </w:rPr>
        <w:t xml:space="preserve"> και ώρα 11:00 </w:t>
      </w:r>
      <w:proofErr w:type="spellStart"/>
      <w:r w:rsidRPr="00E05238">
        <w:rPr>
          <w:rFonts w:ascii="Times New Roman" w:hAnsi="Times New Roman" w:cs="Times New Roman"/>
          <w:spacing w:val="-1"/>
          <w:sz w:val="24"/>
          <w:szCs w:val="24"/>
        </w:rPr>
        <w:t>π.μ</w:t>
      </w:r>
      <w:proofErr w:type="spellEnd"/>
      <w:r w:rsidRPr="00E05238">
        <w:rPr>
          <w:rFonts w:ascii="Times New Roman" w:hAnsi="Times New Roman" w:cs="Times New Roman"/>
          <w:spacing w:val="-1"/>
          <w:sz w:val="24"/>
          <w:szCs w:val="24"/>
        </w:rPr>
        <w:t>. δημόσια, ενώπιον της Επιτροπής Διενέργειας του Διαγωνισμού.</w:t>
      </w:r>
    </w:p>
    <w:p w:rsidR="00E05238" w:rsidRPr="00E05238" w:rsidRDefault="00E05238" w:rsidP="00E05238">
      <w:pPr>
        <w:shd w:val="clear" w:color="auto" w:fill="FFFFFF"/>
        <w:spacing w:before="60"/>
        <w:jc w:val="both"/>
        <w:rPr>
          <w:rFonts w:ascii="Times New Roman" w:hAnsi="Times New Roman" w:cs="Times New Roman"/>
          <w:spacing w:val="-1"/>
          <w:sz w:val="24"/>
          <w:szCs w:val="24"/>
        </w:rPr>
      </w:pPr>
      <w:r w:rsidRPr="00E05238">
        <w:rPr>
          <w:rFonts w:ascii="Times New Roman" w:hAnsi="Times New Roman" w:cs="Times New Roman"/>
          <w:spacing w:val="-1"/>
          <w:sz w:val="24"/>
          <w:szCs w:val="24"/>
        </w:rPr>
        <w:t>Όσοι παρευρίσκονται στην διαδικασία αποσφράγισης των προσφορών, λαμβάνουν γνώση όλων των στοιχείων και των προσφορών όσων συμμετέχουν στο διαγωνισμό.  Προσφορές που υποβάλλονται στην Επιτροπή μετά την έναρξη της διαδικασίας αποσφράγισης δεν αποσφραγίζονται αλλά παραδίδονται στους ενδιαφερομένους ως εκπρόθεσμες.</w:t>
      </w:r>
    </w:p>
    <w:p w:rsidR="00E05238" w:rsidRPr="00E05238" w:rsidRDefault="00E05238" w:rsidP="00E05238">
      <w:pPr>
        <w:shd w:val="clear" w:color="auto" w:fill="FFFFFF"/>
        <w:spacing w:before="60"/>
        <w:jc w:val="both"/>
        <w:rPr>
          <w:rFonts w:ascii="Times New Roman" w:hAnsi="Times New Roman" w:cs="Times New Roman"/>
          <w:spacing w:val="-1"/>
          <w:sz w:val="24"/>
          <w:szCs w:val="24"/>
        </w:rPr>
      </w:pPr>
      <w:r w:rsidRPr="00E05238">
        <w:rPr>
          <w:rFonts w:ascii="Times New Roman" w:hAnsi="Times New Roman" w:cs="Times New Roman"/>
          <w:spacing w:val="-1"/>
          <w:sz w:val="24"/>
          <w:szCs w:val="24"/>
        </w:rPr>
        <w:t>Αντιπροσφορές δεν γίνονται δεκτές και σε περίπτωση υποβολής τους απορρίπτονται ως απαράδεκτες.</w:t>
      </w:r>
    </w:p>
    <w:p w:rsidR="00E05238" w:rsidRPr="00E05238" w:rsidRDefault="00E05238" w:rsidP="00E05238">
      <w:pPr>
        <w:shd w:val="clear" w:color="auto" w:fill="FFFFFF"/>
        <w:spacing w:before="60"/>
        <w:jc w:val="both"/>
        <w:rPr>
          <w:rFonts w:ascii="Times New Roman" w:hAnsi="Times New Roman" w:cs="Times New Roman"/>
          <w:spacing w:val="-1"/>
          <w:sz w:val="24"/>
          <w:szCs w:val="24"/>
        </w:rPr>
      </w:pPr>
      <w:r w:rsidRPr="00E05238">
        <w:rPr>
          <w:rFonts w:ascii="Times New Roman" w:hAnsi="Times New Roman" w:cs="Times New Roman"/>
          <w:spacing w:val="-1"/>
          <w:sz w:val="24"/>
          <w:szCs w:val="24"/>
        </w:rPr>
        <w:t>Μετά το πέρας του διαγωνισμού, η Επιτροπή διενέργειας του διαγωνισμού συντάσσει πρακτικό – συμπεριλαμβανομένου και του πίνακα κατάταξης των διαγωνιζομένων – δια του οποίου προτείνεται αιτιολογημένα η έγκριση της εκμίσθωσης του κυλικείου από το Διοικητικό Συμβούλιο της Σχολικής Επιτροπής Β/</w:t>
      </w:r>
      <w:proofErr w:type="spellStart"/>
      <w:r w:rsidRPr="00E05238">
        <w:rPr>
          <w:rFonts w:ascii="Times New Roman" w:hAnsi="Times New Roman" w:cs="Times New Roman"/>
          <w:spacing w:val="-1"/>
          <w:sz w:val="24"/>
          <w:szCs w:val="24"/>
        </w:rPr>
        <w:t>θμιας</w:t>
      </w:r>
      <w:proofErr w:type="spellEnd"/>
      <w:r w:rsidRPr="00E05238">
        <w:rPr>
          <w:rFonts w:ascii="Times New Roman" w:hAnsi="Times New Roman" w:cs="Times New Roman"/>
          <w:spacing w:val="-1"/>
          <w:sz w:val="24"/>
          <w:szCs w:val="24"/>
        </w:rPr>
        <w:t xml:space="preserve"> Εκπαίδευσης του Δήμου Σπάρτης.</w:t>
      </w:r>
    </w:p>
    <w:p w:rsidR="00E05238" w:rsidRPr="00E05238" w:rsidRDefault="00E05238" w:rsidP="00E05238">
      <w:pPr>
        <w:shd w:val="clear" w:color="auto" w:fill="FFFFFF"/>
        <w:spacing w:before="60"/>
        <w:jc w:val="both"/>
        <w:rPr>
          <w:rFonts w:ascii="Times New Roman" w:hAnsi="Times New Roman" w:cs="Times New Roman"/>
          <w:b/>
          <w:sz w:val="24"/>
          <w:szCs w:val="24"/>
        </w:rPr>
      </w:pPr>
      <w:r w:rsidRPr="00E05238">
        <w:rPr>
          <w:rFonts w:ascii="Times New Roman" w:hAnsi="Times New Roman" w:cs="Times New Roman"/>
          <w:b/>
          <w:sz w:val="24"/>
          <w:szCs w:val="24"/>
        </w:rPr>
        <w:t>Άρθρο 2</w:t>
      </w:r>
    </w:p>
    <w:p w:rsidR="00E05238" w:rsidRPr="00E05238" w:rsidRDefault="00E05238" w:rsidP="00E05238">
      <w:pPr>
        <w:shd w:val="clear" w:color="auto" w:fill="FFFFFF"/>
        <w:spacing w:before="60"/>
        <w:jc w:val="both"/>
        <w:rPr>
          <w:rFonts w:ascii="Times New Roman" w:hAnsi="Times New Roman" w:cs="Times New Roman"/>
          <w:sz w:val="24"/>
          <w:szCs w:val="24"/>
        </w:rPr>
      </w:pPr>
      <w:r w:rsidRPr="00E05238">
        <w:rPr>
          <w:rFonts w:ascii="Times New Roman" w:hAnsi="Times New Roman" w:cs="Times New Roman"/>
          <w:b/>
          <w:bCs/>
          <w:spacing w:val="-2"/>
          <w:sz w:val="24"/>
          <w:szCs w:val="24"/>
        </w:rPr>
        <w:t xml:space="preserve"> </w:t>
      </w:r>
      <w:r w:rsidRPr="00E05238">
        <w:rPr>
          <w:rFonts w:ascii="Times New Roman" w:hAnsi="Times New Roman" w:cs="Times New Roman"/>
          <w:b/>
          <w:bCs/>
          <w:sz w:val="24"/>
          <w:szCs w:val="24"/>
          <w:u w:val="single"/>
        </w:rPr>
        <w:t>Δικαίωμα συμμετοχής έχουν</w:t>
      </w:r>
    </w:p>
    <w:p w:rsidR="00E05238" w:rsidRPr="00E05238" w:rsidRDefault="00E05238" w:rsidP="00E05238">
      <w:pPr>
        <w:shd w:val="clear" w:color="auto" w:fill="FFFFFF"/>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α)  Φυσικά πρόσωπα καθώς και δημοτικά νομικά πρόσωπα.</w:t>
      </w:r>
    </w:p>
    <w:p w:rsidR="00E05238" w:rsidRPr="00E05238" w:rsidRDefault="00E05238" w:rsidP="00E05238">
      <w:pPr>
        <w:shd w:val="clear" w:color="auto" w:fill="FFFFFF"/>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 xml:space="preserve">β)  Πολίτες των κρατών – μελών της Ευρωπαϊκής Ένωσης, γνώστες της Ελληνικής γλώσσας. Το επίπεδο γλωσσομάθειάς τους για την καλή εκτέλεση των καθηκόντων τους διαπιστώνεται από την Επιτροπή διενέργειας του διαγωνισμού. </w:t>
      </w:r>
    </w:p>
    <w:p w:rsidR="00E05238" w:rsidRPr="00E05238" w:rsidRDefault="00E05238" w:rsidP="00E05238">
      <w:pPr>
        <w:shd w:val="clear" w:color="auto" w:fill="FFFFFF"/>
        <w:spacing w:before="60"/>
        <w:ind w:left="426"/>
        <w:jc w:val="both"/>
        <w:rPr>
          <w:rFonts w:ascii="Times New Roman" w:hAnsi="Times New Roman" w:cs="Times New Roman"/>
          <w:b/>
          <w:sz w:val="24"/>
          <w:szCs w:val="24"/>
          <w:u w:val="single"/>
        </w:rPr>
      </w:pPr>
      <w:r w:rsidRPr="00E05238">
        <w:rPr>
          <w:rFonts w:ascii="Times New Roman" w:hAnsi="Times New Roman" w:cs="Times New Roman"/>
          <w:b/>
          <w:sz w:val="24"/>
          <w:szCs w:val="24"/>
          <w:u w:val="single"/>
        </w:rPr>
        <w:t>Δε γίνονται δεκτοί στο διαγωνισμό</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α)  Όσοι απασχολούνται στο δημόσιο ή σε Ν.Π.Δ.Δ. με οποιαδήποτε εργασιακή σχέση.</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β) Συνταξιούχοι.</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lastRenderedPageBreak/>
        <w:t>γ)  Όσοι έχουν κώλυμα διορισμού στο Δημόσιο σύμφωνα με τα άρθρα 4, (παρ. 1,2,3 και 4) 5,7,8 και 9 του Ν. 3528/2007 ΦΕΚ 26 τ.Α΄/9.2.07.</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δ)  Όσοι είναι ανάδοχοι εκμετάλλευσης άλλου κυλικείου Δημόσιου ή Ιδιωτικού Σχολείου.</w:t>
      </w:r>
    </w:p>
    <w:p w:rsidR="00E05238" w:rsidRPr="00E05238" w:rsidRDefault="00E05238" w:rsidP="00E05238">
      <w:pPr>
        <w:shd w:val="clear" w:color="auto" w:fill="FFFFFF"/>
        <w:spacing w:before="60"/>
        <w:jc w:val="both"/>
        <w:rPr>
          <w:rFonts w:ascii="Times New Roman" w:hAnsi="Times New Roman" w:cs="Times New Roman"/>
          <w:b/>
          <w:bCs/>
          <w:spacing w:val="-2"/>
          <w:sz w:val="24"/>
          <w:szCs w:val="24"/>
        </w:rPr>
      </w:pPr>
      <w:r w:rsidRPr="00E05238">
        <w:rPr>
          <w:rFonts w:ascii="Times New Roman" w:hAnsi="Times New Roman" w:cs="Times New Roman"/>
          <w:b/>
          <w:bCs/>
          <w:spacing w:val="-2"/>
          <w:sz w:val="24"/>
          <w:szCs w:val="24"/>
        </w:rPr>
        <w:t xml:space="preserve">Άρθρο 3 </w:t>
      </w:r>
    </w:p>
    <w:p w:rsidR="00E05238" w:rsidRPr="00E05238" w:rsidRDefault="00E05238" w:rsidP="00E05238">
      <w:pPr>
        <w:shd w:val="clear" w:color="auto" w:fill="FFFFFF"/>
        <w:spacing w:before="60"/>
        <w:jc w:val="both"/>
        <w:rPr>
          <w:rFonts w:ascii="Times New Roman" w:hAnsi="Times New Roman" w:cs="Times New Roman"/>
          <w:b/>
          <w:bCs/>
          <w:sz w:val="24"/>
          <w:szCs w:val="24"/>
          <w:u w:val="single"/>
        </w:rPr>
      </w:pPr>
      <w:r w:rsidRPr="00E05238">
        <w:rPr>
          <w:rFonts w:ascii="Times New Roman" w:hAnsi="Times New Roman" w:cs="Times New Roman"/>
          <w:b/>
          <w:bCs/>
          <w:sz w:val="24"/>
          <w:szCs w:val="24"/>
          <w:u w:val="single"/>
        </w:rPr>
        <w:t>Δικαιολογητικά συμμετοχής</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α)  Έγγραφη αίτηση με πλήρη στοιχεία του διαγωνιζομένου.</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 xml:space="preserve">β)  Έγγραφη-υπογεγραμμένη οικονομική προσφορά για το κατά μαθητή ποσό, η οποία θα τοποθετείται σε ξεχωριστό από τα άλλα δικαιολογητικά κλειστό αδιαφανή φάκελο, καθαρογραμμένη χωρίς </w:t>
      </w:r>
      <w:proofErr w:type="spellStart"/>
      <w:r w:rsidRPr="00E05238">
        <w:rPr>
          <w:rFonts w:ascii="Times New Roman" w:hAnsi="Times New Roman" w:cs="Times New Roman"/>
          <w:sz w:val="24"/>
          <w:szCs w:val="24"/>
        </w:rPr>
        <w:t>ξέσματα</w:t>
      </w:r>
      <w:proofErr w:type="spellEnd"/>
      <w:r w:rsidRPr="00E05238">
        <w:rPr>
          <w:rFonts w:ascii="Times New Roman" w:hAnsi="Times New Roman" w:cs="Times New Roman"/>
          <w:sz w:val="24"/>
          <w:szCs w:val="24"/>
        </w:rPr>
        <w:t>, σβησίματα, προσθήκες, διορθώσεις.</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Τυχόν διόρθωση μονογράφεται από τον ενδιαφερόμενο.</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Η Επιτροπή Διενέργειας του Διαγωνισμού κατά τον έλεγχο, αφού καθαρογράψει τη διόρθωση, την μονογράφει και την σφραγίζει.  Η προσφορά απορρίπτεται, όταν υπάρχουν σε αυτή διορθώσεις, οι οποίες την καθιστούν ασαφή κατά την κρίση της Επιτροπής Διενέργειας του Διαγωνισμού.</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pacing w:val="-1"/>
          <w:sz w:val="24"/>
          <w:szCs w:val="24"/>
        </w:rPr>
        <w:t xml:space="preserve">Η προσφορά αυτή δεν θα είναι μικρότερη </w:t>
      </w:r>
      <w:r w:rsidRPr="00E05238">
        <w:rPr>
          <w:rFonts w:ascii="Times New Roman" w:hAnsi="Times New Roman" w:cs="Times New Roman"/>
          <w:sz w:val="24"/>
          <w:szCs w:val="24"/>
        </w:rPr>
        <w:t>των τεσσάρων (4) Ευρώ).</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γ)  Πιστοποιητικό προϋπηρεσίας σε εκμίσθωση σχολικού κυλικείου από την αντίστοιχη Σχολική Επιτροπή.</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δ)  Πιστοποιητικό πολυτεκνίας από τον αρμόδιο φορέα.</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ε) Πιστοποιητικό φορολογικής ενημερότητας.</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στ)  Πιστοποιητικό Εισαγγελίας ότι δεν είναι φυγόποινος ή φυγόδικος.  (Δεν απαιτείται για δημοτικά ή κοινοτικά νομικά πρόσωπα)</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ζ)  Πιστοποιητικό Ποινικού Μητρώου.  (Δεν απαιτείται για δημοτικά νομικά πρόσωπα)</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 xml:space="preserve">η)  Για τη συμμετοχή στο διαγωνισμό </w:t>
      </w:r>
      <w:r w:rsidRPr="00E05238">
        <w:rPr>
          <w:rFonts w:ascii="Times New Roman" w:hAnsi="Times New Roman" w:cs="Times New Roman"/>
          <w:b/>
          <w:sz w:val="24"/>
          <w:szCs w:val="24"/>
          <w:u w:val="single"/>
        </w:rPr>
        <w:t>καταβάλλεται ποσό εγγύησης 300 Ευρώ ή αντίστοιχη εγγυητική επιστολή.</w:t>
      </w:r>
      <w:r w:rsidRPr="00E05238">
        <w:rPr>
          <w:rFonts w:ascii="Times New Roman" w:hAnsi="Times New Roman" w:cs="Times New Roman"/>
          <w:sz w:val="24"/>
          <w:szCs w:val="24"/>
        </w:rPr>
        <w:t xml:space="preserve">  </w:t>
      </w:r>
      <w:r w:rsidRPr="00E05238">
        <w:rPr>
          <w:rFonts w:ascii="Times New Roman" w:hAnsi="Times New Roman" w:cs="Times New Roman"/>
          <w:b/>
          <w:sz w:val="24"/>
          <w:szCs w:val="24"/>
          <w:u w:val="single"/>
        </w:rPr>
        <w:t>Η Εγγύηση αυτή επιστρέφεται στους ενδιαφερομένους υποψηφίους μετά την κατακύρωση του διαγωνισμού εκτός του υποψηφίου, στον οποίο κατακυρώθηκε η παραχώρηση του κυλικείου, ο οποίος πρέπει να καταβάλλει συμπληρωματικά αντίστοιχο ποσό ή εγγυητική επιστολή που να καλύπτει συνολικά το 20% του ετησίου μισθώματος ως εγγύηση καλής εκτέλεσης της σύμβασης</w:t>
      </w:r>
      <w:r w:rsidRPr="00E05238">
        <w:rPr>
          <w:rFonts w:ascii="Times New Roman" w:hAnsi="Times New Roman" w:cs="Times New Roman"/>
          <w:sz w:val="24"/>
          <w:szCs w:val="24"/>
        </w:rPr>
        <w:t>.  Το ποσό αυτό ή η εγγυητική επιστολή παρακρατείται καθ’ όλη τη διάρκεια της σύμβασης και επιστρέφεται μετά τη λήξη της άτοκα, πλην της περιπτώσεως καταγγελίας ή προώρου λήξης της σύμβασης, οπότε καταπίπτει υπέρ της Σχολικής Επιτροπής.</w:t>
      </w:r>
    </w:p>
    <w:p w:rsidR="00E05238" w:rsidRPr="00E05238" w:rsidRDefault="00E05238" w:rsidP="00E05238">
      <w:pPr>
        <w:shd w:val="clear" w:color="auto" w:fill="FFFFFF"/>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lastRenderedPageBreak/>
        <w:t>θ)  Υπεύθυνη δήλωση του ν. 1599/1986 ότι δεν είναι ανάδοχος εκμετάλλευσης άλλου Κυλικείου δημόσιου ή ιδιωτικού σχολείου.  (Δεν απαιτείται για δημοτικά νομικά πρόσωπα).</w:t>
      </w:r>
    </w:p>
    <w:p w:rsidR="00E05238" w:rsidRPr="00E05238" w:rsidRDefault="00E05238" w:rsidP="00E05238">
      <w:pPr>
        <w:shd w:val="clear" w:color="auto" w:fill="FFFFFF"/>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 xml:space="preserve">ι) Πιστοποιητικό δημόσιας αρχής από το οποίο να προκύπτει η ιδιότητα γονέα </w:t>
      </w:r>
      <w:proofErr w:type="spellStart"/>
      <w:r w:rsidRPr="00E05238">
        <w:rPr>
          <w:rFonts w:ascii="Times New Roman" w:hAnsi="Times New Roman" w:cs="Times New Roman"/>
          <w:sz w:val="24"/>
          <w:szCs w:val="24"/>
        </w:rPr>
        <w:t>μονογονεϊκής</w:t>
      </w:r>
      <w:proofErr w:type="spellEnd"/>
      <w:r w:rsidRPr="00E05238">
        <w:rPr>
          <w:rFonts w:ascii="Times New Roman" w:hAnsi="Times New Roman" w:cs="Times New Roman"/>
          <w:sz w:val="24"/>
          <w:szCs w:val="24"/>
        </w:rPr>
        <w:t xml:space="preserve"> οικογένειας, </w:t>
      </w:r>
    </w:p>
    <w:p w:rsidR="00E05238" w:rsidRPr="00E05238" w:rsidRDefault="00E05238" w:rsidP="00E05238">
      <w:pPr>
        <w:shd w:val="clear" w:color="auto" w:fill="FFFFFF"/>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ια) Πιστοποιητικό του ΕΦΕΤ</w:t>
      </w:r>
    </w:p>
    <w:p w:rsidR="00E05238" w:rsidRPr="00E05238" w:rsidRDefault="00E05238" w:rsidP="00E05238">
      <w:pPr>
        <w:shd w:val="clear" w:color="auto" w:fill="FFFFFF"/>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ιβ)</w:t>
      </w:r>
      <w:proofErr w:type="spellStart"/>
      <w:r w:rsidRPr="00E05238">
        <w:rPr>
          <w:rFonts w:ascii="Times New Roman" w:hAnsi="Times New Roman" w:cs="Times New Roman"/>
          <w:sz w:val="24"/>
          <w:szCs w:val="24"/>
        </w:rPr>
        <w:t>Ό,τι</w:t>
      </w:r>
      <w:proofErr w:type="spellEnd"/>
      <w:r w:rsidRPr="00E05238">
        <w:rPr>
          <w:rFonts w:ascii="Times New Roman" w:hAnsi="Times New Roman" w:cs="Times New Roman"/>
          <w:sz w:val="24"/>
          <w:szCs w:val="24"/>
        </w:rPr>
        <w:t xml:space="preserve"> άλλο δικαιολογητικό ήθελε κριθεί κατά περίπτωση αναγκαίο χωρίς να μεταβάλλονται οι βασικοί όροι του διαγωνισμού.</w:t>
      </w:r>
    </w:p>
    <w:p w:rsidR="00E05238" w:rsidRPr="00E05238" w:rsidRDefault="00E05238" w:rsidP="00E05238">
      <w:pPr>
        <w:pStyle w:val="2"/>
        <w:spacing w:before="60" w:line="240" w:lineRule="auto"/>
        <w:ind w:left="426"/>
        <w:rPr>
          <w:rFonts w:ascii="Times New Roman" w:hAnsi="Times New Roman" w:cs="Times New Roman"/>
          <w:b/>
          <w:bCs/>
          <w:color w:val="auto"/>
          <w:spacing w:val="-2"/>
          <w:sz w:val="24"/>
          <w:szCs w:val="24"/>
        </w:rPr>
      </w:pPr>
      <w:r w:rsidRPr="00E05238">
        <w:rPr>
          <w:rFonts w:ascii="Times New Roman" w:hAnsi="Times New Roman" w:cs="Times New Roman"/>
          <w:color w:val="000000" w:themeColor="text1"/>
          <w:sz w:val="24"/>
          <w:szCs w:val="24"/>
        </w:rPr>
        <w:t xml:space="preserve">κ)  </w:t>
      </w:r>
      <w:r w:rsidRPr="00E05238">
        <w:rPr>
          <w:rFonts w:ascii="Times New Roman" w:hAnsi="Times New Roman" w:cs="Times New Roman"/>
          <w:b/>
          <w:bCs/>
          <w:color w:val="auto"/>
          <w:spacing w:val="-2"/>
          <w:sz w:val="24"/>
          <w:szCs w:val="24"/>
        </w:rPr>
        <w:t xml:space="preserve">  Η Επιτροπή διενέργειας του διαγωνισμού για την εκμίσθωση του κυλικείου δύναται κατά την κρίση της να τάσσει εύλογη προθεσμία για την προσκόμιση τυχόν δικαιολογητικών που λείπουν και είναι απαραίτητα για την συμμετοχή στον διαγωνισμό πλην της χρηματικής εγγύησης ή της εγγυητικής επιστολής , τα οποία κατατίθενται μαζί με την οικονομική προσφορά. </w:t>
      </w:r>
    </w:p>
    <w:p w:rsidR="00E05238" w:rsidRPr="00E05238" w:rsidRDefault="00E05238" w:rsidP="00E05238">
      <w:pPr>
        <w:pStyle w:val="2"/>
        <w:spacing w:before="60" w:line="240" w:lineRule="auto"/>
        <w:ind w:left="426"/>
        <w:rPr>
          <w:rFonts w:ascii="Times New Roman" w:hAnsi="Times New Roman" w:cs="Times New Roman"/>
          <w:b/>
          <w:bCs/>
          <w:color w:val="auto"/>
          <w:spacing w:val="-2"/>
          <w:sz w:val="24"/>
          <w:szCs w:val="24"/>
        </w:rPr>
      </w:pPr>
    </w:p>
    <w:p w:rsidR="00E05238" w:rsidRPr="00E05238" w:rsidRDefault="00E05238" w:rsidP="00E05238">
      <w:pPr>
        <w:shd w:val="clear" w:color="auto" w:fill="FFFFFF"/>
        <w:tabs>
          <w:tab w:val="left" w:pos="1440"/>
        </w:tabs>
        <w:spacing w:before="60"/>
        <w:jc w:val="both"/>
        <w:rPr>
          <w:rFonts w:ascii="Times New Roman" w:hAnsi="Times New Roman" w:cs="Times New Roman"/>
          <w:b/>
          <w:bCs/>
          <w:spacing w:val="-2"/>
          <w:sz w:val="24"/>
          <w:szCs w:val="24"/>
        </w:rPr>
      </w:pPr>
      <w:r w:rsidRPr="00E05238">
        <w:rPr>
          <w:rFonts w:ascii="Times New Roman" w:hAnsi="Times New Roman" w:cs="Times New Roman"/>
          <w:b/>
          <w:bCs/>
          <w:spacing w:val="-2"/>
          <w:sz w:val="24"/>
          <w:szCs w:val="24"/>
        </w:rPr>
        <w:t xml:space="preserve">Άρθρο </w:t>
      </w:r>
      <w:r>
        <w:rPr>
          <w:rFonts w:ascii="Times New Roman" w:hAnsi="Times New Roman" w:cs="Times New Roman"/>
          <w:b/>
          <w:bCs/>
          <w:spacing w:val="-2"/>
          <w:sz w:val="24"/>
          <w:szCs w:val="24"/>
        </w:rPr>
        <w:t>4</w:t>
      </w:r>
    </w:p>
    <w:p w:rsidR="00E05238" w:rsidRPr="00E05238" w:rsidRDefault="00E05238" w:rsidP="00E05238">
      <w:pPr>
        <w:shd w:val="clear" w:color="auto" w:fill="FFFFFF"/>
        <w:tabs>
          <w:tab w:val="left" w:pos="1440"/>
        </w:tabs>
        <w:spacing w:before="60"/>
        <w:jc w:val="both"/>
        <w:rPr>
          <w:rFonts w:ascii="Times New Roman" w:hAnsi="Times New Roman" w:cs="Times New Roman"/>
          <w:b/>
          <w:bCs/>
          <w:spacing w:val="-2"/>
          <w:sz w:val="24"/>
          <w:szCs w:val="24"/>
        </w:rPr>
      </w:pPr>
      <w:r w:rsidRPr="00E05238">
        <w:rPr>
          <w:rFonts w:ascii="Times New Roman" w:hAnsi="Times New Roman" w:cs="Times New Roman"/>
          <w:b/>
          <w:bCs/>
          <w:spacing w:val="-2"/>
          <w:sz w:val="24"/>
          <w:szCs w:val="24"/>
          <w:u w:val="single"/>
        </w:rPr>
        <w:t>Τρόπος επιλογής μισθωτή και ανάθεσης εκμετάλλευσης του κυλικείου</w:t>
      </w:r>
    </w:p>
    <w:p w:rsidR="00E05238" w:rsidRPr="00E05238" w:rsidRDefault="00E05238" w:rsidP="00E05238">
      <w:pPr>
        <w:shd w:val="clear" w:color="auto" w:fill="FFFFFF"/>
        <w:spacing w:before="60"/>
        <w:ind w:left="426"/>
        <w:jc w:val="both"/>
        <w:rPr>
          <w:rFonts w:ascii="Times New Roman" w:hAnsi="Times New Roman" w:cs="Times New Roman"/>
          <w:b/>
          <w:sz w:val="24"/>
          <w:szCs w:val="24"/>
        </w:rPr>
      </w:pPr>
      <w:r w:rsidRPr="00E05238">
        <w:rPr>
          <w:rFonts w:ascii="Times New Roman" w:hAnsi="Times New Roman" w:cs="Times New Roman"/>
          <w:b/>
          <w:sz w:val="24"/>
          <w:szCs w:val="24"/>
        </w:rPr>
        <w:t xml:space="preserve">Λαμβάνονται υπόψη τα παρακάτω: </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α) Η τιμή της προσφοράς</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β) Η προϋπηρεσία σε μίσθωση σχολικού κυλικείου</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 xml:space="preserve">γ) Η </w:t>
      </w:r>
      <w:proofErr w:type="spellStart"/>
      <w:r w:rsidRPr="00E05238">
        <w:rPr>
          <w:rFonts w:ascii="Times New Roman" w:hAnsi="Times New Roman" w:cs="Times New Roman"/>
          <w:sz w:val="24"/>
          <w:szCs w:val="24"/>
        </w:rPr>
        <w:t>πολυτεκνική</w:t>
      </w:r>
      <w:proofErr w:type="spellEnd"/>
      <w:r w:rsidRPr="00E05238">
        <w:rPr>
          <w:rFonts w:ascii="Times New Roman" w:hAnsi="Times New Roman" w:cs="Times New Roman"/>
          <w:sz w:val="24"/>
          <w:szCs w:val="24"/>
        </w:rPr>
        <w:t xml:space="preserve"> ιδιότητα του ίδιου ή και προερχόμενου από </w:t>
      </w:r>
      <w:proofErr w:type="spellStart"/>
      <w:r w:rsidRPr="00E05238">
        <w:rPr>
          <w:rFonts w:ascii="Times New Roman" w:hAnsi="Times New Roman" w:cs="Times New Roman"/>
          <w:sz w:val="24"/>
          <w:szCs w:val="24"/>
        </w:rPr>
        <w:t>πολυτεκνική</w:t>
      </w:r>
      <w:proofErr w:type="spellEnd"/>
      <w:r w:rsidRPr="00E05238">
        <w:rPr>
          <w:rFonts w:ascii="Times New Roman" w:hAnsi="Times New Roman" w:cs="Times New Roman"/>
          <w:sz w:val="24"/>
          <w:szCs w:val="24"/>
        </w:rPr>
        <w:t xml:space="preserve"> οικογένεια</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 xml:space="preserve">δ)Την </w:t>
      </w:r>
      <w:proofErr w:type="spellStart"/>
      <w:r w:rsidRPr="00E05238">
        <w:rPr>
          <w:rFonts w:ascii="Times New Roman" w:hAnsi="Times New Roman" w:cs="Times New Roman"/>
          <w:sz w:val="24"/>
          <w:szCs w:val="24"/>
        </w:rPr>
        <w:t>μονογενεϊκή</w:t>
      </w:r>
      <w:proofErr w:type="spellEnd"/>
      <w:r w:rsidRPr="00E05238">
        <w:rPr>
          <w:rFonts w:ascii="Times New Roman" w:hAnsi="Times New Roman" w:cs="Times New Roman"/>
          <w:sz w:val="24"/>
          <w:szCs w:val="24"/>
        </w:rPr>
        <w:t xml:space="preserve"> οικογένεια</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ε)Την πιστοποίηση του ΕΦΕΤ</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z w:val="24"/>
          <w:szCs w:val="24"/>
        </w:rPr>
      </w:pPr>
      <w:r w:rsidRPr="00E05238">
        <w:rPr>
          <w:rFonts w:ascii="Times New Roman" w:hAnsi="Times New Roman" w:cs="Times New Roman"/>
          <w:sz w:val="24"/>
          <w:szCs w:val="24"/>
        </w:rPr>
        <w:t xml:space="preserve">Η </w:t>
      </w:r>
      <w:proofErr w:type="spellStart"/>
      <w:r w:rsidRPr="00E05238">
        <w:rPr>
          <w:rFonts w:ascii="Times New Roman" w:hAnsi="Times New Roman" w:cs="Times New Roman"/>
          <w:sz w:val="24"/>
          <w:szCs w:val="24"/>
        </w:rPr>
        <w:t>μοριοδότηση</w:t>
      </w:r>
      <w:proofErr w:type="spellEnd"/>
      <w:r w:rsidRPr="00E05238">
        <w:rPr>
          <w:rFonts w:ascii="Times New Roman" w:hAnsi="Times New Roman" w:cs="Times New Roman"/>
          <w:sz w:val="24"/>
          <w:szCs w:val="24"/>
        </w:rPr>
        <w:t xml:space="preserve"> στις περιπτώσεις </w:t>
      </w:r>
      <w:proofErr w:type="spellStart"/>
      <w:r w:rsidRPr="00E05238">
        <w:rPr>
          <w:rFonts w:ascii="Times New Roman" w:hAnsi="Times New Roman" w:cs="Times New Roman"/>
          <w:sz w:val="24"/>
          <w:szCs w:val="24"/>
        </w:rPr>
        <w:t>α,β,δ,δ,ε</w:t>
      </w:r>
      <w:proofErr w:type="spellEnd"/>
      <w:r w:rsidRPr="00E05238">
        <w:rPr>
          <w:rFonts w:ascii="Times New Roman" w:hAnsi="Times New Roman" w:cs="Times New Roman"/>
          <w:sz w:val="24"/>
          <w:szCs w:val="24"/>
        </w:rPr>
        <w:t xml:space="preserve"> γίνεται ως εξής  : </w:t>
      </w:r>
    </w:p>
    <w:p w:rsidR="00E05238" w:rsidRPr="00E05238" w:rsidRDefault="00E05238" w:rsidP="00E05238">
      <w:pPr>
        <w:numPr>
          <w:ilvl w:val="0"/>
          <w:numId w:val="1"/>
        </w:numPr>
        <w:shd w:val="clear" w:color="auto" w:fill="FFFFFF"/>
        <w:tabs>
          <w:tab w:val="clear" w:pos="720"/>
        </w:tabs>
        <w:spacing w:before="60" w:after="0" w:line="240" w:lineRule="auto"/>
        <w:ind w:left="709" w:hanging="284"/>
        <w:jc w:val="both"/>
        <w:rPr>
          <w:rFonts w:ascii="Times New Roman" w:hAnsi="Times New Roman" w:cs="Times New Roman"/>
          <w:sz w:val="24"/>
          <w:szCs w:val="24"/>
        </w:rPr>
      </w:pPr>
      <w:r w:rsidRPr="00E05238">
        <w:rPr>
          <w:rFonts w:ascii="Times New Roman" w:hAnsi="Times New Roman" w:cs="Times New Roman"/>
          <w:sz w:val="24"/>
          <w:szCs w:val="24"/>
        </w:rPr>
        <w:t>Κάθε προσφορά σε ευρώ πολλαπλασιάζεται επί δύο (2).</w:t>
      </w:r>
    </w:p>
    <w:p w:rsidR="00E05238" w:rsidRPr="00E05238" w:rsidRDefault="00E05238" w:rsidP="00E05238">
      <w:pPr>
        <w:numPr>
          <w:ilvl w:val="0"/>
          <w:numId w:val="1"/>
        </w:numPr>
        <w:shd w:val="clear" w:color="auto" w:fill="FFFFFF"/>
        <w:tabs>
          <w:tab w:val="clear" w:pos="720"/>
        </w:tabs>
        <w:spacing w:before="60" w:after="0" w:line="240" w:lineRule="auto"/>
        <w:ind w:left="709" w:hanging="284"/>
        <w:jc w:val="both"/>
        <w:rPr>
          <w:rFonts w:ascii="Times New Roman" w:hAnsi="Times New Roman" w:cs="Times New Roman"/>
          <w:sz w:val="24"/>
          <w:szCs w:val="24"/>
        </w:rPr>
      </w:pPr>
      <w:r w:rsidRPr="00E05238">
        <w:rPr>
          <w:rFonts w:ascii="Times New Roman" w:hAnsi="Times New Roman" w:cs="Times New Roman"/>
          <w:sz w:val="24"/>
          <w:szCs w:val="24"/>
        </w:rPr>
        <w:t>Κάθε χρόνος προϋπηρεσίας σε μίσθωση σχολικού κυλικείου υπολογίζεται ως ένα (1) μόριο.  Το σύνολο των μορίων λόγω προϋπηρεσίας δεν μπορεί να υπερβαίνει τα οκτώ (8).</w:t>
      </w:r>
    </w:p>
    <w:p w:rsidR="00E05238" w:rsidRPr="00E05238" w:rsidRDefault="00E05238" w:rsidP="00E05238">
      <w:pPr>
        <w:numPr>
          <w:ilvl w:val="0"/>
          <w:numId w:val="1"/>
        </w:numPr>
        <w:shd w:val="clear" w:color="auto" w:fill="FFFFFF"/>
        <w:tabs>
          <w:tab w:val="clear" w:pos="720"/>
        </w:tabs>
        <w:spacing w:before="60" w:after="0" w:line="240" w:lineRule="auto"/>
        <w:ind w:left="709" w:hanging="284"/>
        <w:jc w:val="both"/>
        <w:rPr>
          <w:rFonts w:ascii="Times New Roman" w:hAnsi="Times New Roman" w:cs="Times New Roman"/>
          <w:sz w:val="24"/>
          <w:szCs w:val="24"/>
        </w:rPr>
      </w:pPr>
      <w:r w:rsidRPr="00E05238">
        <w:rPr>
          <w:rFonts w:ascii="Times New Roman" w:hAnsi="Times New Roman" w:cs="Times New Roman"/>
          <w:sz w:val="24"/>
          <w:szCs w:val="24"/>
        </w:rPr>
        <w:t xml:space="preserve">Για την </w:t>
      </w:r>
      <w:proofErr w:type="spellStart"/>
      <w:r w:rsidRPr="00E05238">
        <w:rPr>
          <w:rFonts w:ascii="Times New Roman" w:hAnsi="Times New Roman" w:cs="Times New Roman"/>
          <w:sz w:val="24"/>
          <w:szCs w:val="24"/>
        </w:rPr>
        <w:t>πολυτεκνική</w:t>
      </w:r>
      <w:proofErr w:type="spellEnd"/>
      <w:r w:rsidRPr="00E05238">
        <w:rPr>
          <w:rFonts w:ascii="Times New Roman" w:hAnsi="Times New Roman" w:cs="Times New Roman"/>
          <w:sz w:val="24"/>
          <w:szCs w:val="24"/>
        </w:rPr>
        <w:t xml:space="preserve"> ιδιότητα υπολογίζονται μόρια ως ακολούθως :</w:t>
      </w:r>
    </w:p>
    <w:p w:rsidR="00E05238" w:rsidRPr="00E05238" w:rsidRDefault="00E05238" w:rsidP="00E05238">
      <w:pPr>
        <w:numPr>
          <w:ilvl w:val="2"/>
          <w:numId w:val="7"/>
        </w:numPr>
        <w:shd w:val="clear" w:color="auto" w:fill="FFFFFF"/>
        <w:spacing w:before="60" w:after="0" w:line="240" w:lineRule="auto"/>
        <w:jc w:val="both"/>
        <w:rPr>
          <w:rFonts w:ascii="Times New Roman" w:hAnsi="Times New Roman" w:cs="Times New Roman"/>
          <w:sz w:val="24"/>
          <w:szCs w:val="24"/>
        </w:rPr>
      </w:pPr>
      <w:r w:rsidRPr="00E05238">
        <w:rPr>
          <w:rFonts w:ascii="Times New Roman" w:hAnsi="Times New Roman" w:cs="Times New Roman"/>
          <w:sz w:val="24"/>
          <w:szCs w:val="24"/>
        </w:rPr>
        <w:t>Πολύτεκνος υποψήφιος εκμεταλλευτής κυλικείου πέντε (5) μόρια</w:t>
      </w:r>
    </w:p>
    <w:p w:rsidR="00E05238" w:rsidRPr="00E05238" w:rsidRDefault="00E05238" w:rsidP="00E05238">
      <w:pPr>
        <w:numPr>
          <w:ilvl w:val="2"/>
          <w:numId w:val="7"/>
        </w:numPr>
        <w:shd w:val="clear" w:color="auto" w:fill="FFFFFF"/>
        <w:spacing w:before="60" w:after="0" w:line="240" w:lineRule="auto"/>
        <w:jc w:val="both"/>
        <w:rPr>
          <w:rFonts w:ascii="Times New Roman" w:hAnsi="Times New Roman" w:cs="Times New Roman"/>
          <w:sz w:val="24"/>
          <w:szCs w:val="24"/>
        </w:rPr>
      </w:pPr>
      <w:r w:rsidRPr="00E05238">
        <w:rPr>
          <w:rFonts w:ascii="Times New Roman" w:hAnsi="Times New Roman" w:cs="Times New Roman"/>
          <w:sz w:val="24"/>
          <w:szCs w:val="24"/>
        </w:rPr>
        <w:t>Υποψήφιος εκμεταλλευτής κυλικείου τρία (3) μόρια</w:t>
      </w:r>
    </w:p>
    <w:p w:rsidR="00E05238" w:rsidRPr="00E05238" w:rsidRDefault="00E05238" w:rsidP="00E05238">
      <w:pPr>
        <w:numPr>
          <w:ilvl w:val="2"/>
          <w:numId w:val="7"/>
        </w:numPr>
        <w:shd w:val="clear" w:color="auto" w:fill="FFFFFF"/>
        <w:spacing w:before="60" w:after="0" w:line="240" w:lineRule="auto"/>
        <w:jc w:val="both"/>
        <w:rPr>
          <w:rFonts w:ascii="Times New Roman" w:hAnsi="Times New Roman" w:cs="Times New Roman"/>
          <w:sz w:val="24"/>
          <w:szCs w:val="24"/>
        </w:rPr>
      </w:pPr>
      <w:proofErr w:type="spellStart"/>
      <w:r w:rsidRPr="00E05238">
        <w:rPr>
          <w:rFonts w:ascii="Times New Roman" w:hAnsi="Times New Roman" w:cs="Times New Roman"/>
          <w:sz w:val="24"/>
          <w:szCs w:val="24"/>
        </w:rPr>
        <w:t>Μονογονεϊκή</w:t>
      </w:r>
      <w:proofErr w:type="spellEnd"/>
      <w:r w:rsidRPr="00E05238">
        <w:rPr>
          <w:rFonts w:ascii="Times New Roman" w:hAnsi="Times New Roman" w:cs="Times New Roman"/>
          <w:sz w:val="24"/>
          <w:szCs w:val="24"/>
        </w:rPr>
        <w:t xml:space="preserve"> ιδιότητα τέσσερα (4) μόρια</w:t>
      </w:r>
    </w:p>
    <w:p w:rsidR="00E05238" w:rsidRPr="00E05238" w:rsidRDefault="00E05238" w:rsidP="00E05238">
      <w:pPr>
        <w:numPr>
          <w:ilvl w:val="0"/>
          <w:numId w:val="1"/>
        </w:numPr>
        <w:shd w:val="clear" w:color="auto" w:fill="FFFFFF"/>
        <w:tabs>
          <w:tab w:val="clear" w:pos="720"/>
        </w:tabs>
        <w:spacing w:before="60" w:after="0" w:line="240" w:lineRule="auto"/>
        <w:ind w:left="709" w:hanging="284"/>
        <w:jc w:val="both"/>
        <w:rPr>
          <w:rFonts w:ascii="Times New Roman" w:hAnsi="Times New Roman" w:cs="Times New Roman"/>
          <w:sz w:val="24"/>
          <w:szCs w:val="24"/>
        </w:rPr>
      </w:pPr>
      <w:r w:rsidRPr="00E05238">
        <w:rPr>
          <w:rFonts w:ascii="Times New Roman" w:hAnsi="Times New Roman" w:cs="Times New Roman"/>
          <w:sz w:val="24"/>
          <w:szCs w:val="24"/>
        </w:rPr>
        <w:t>Πιστοποιημένος από τον Ε.Φ.Ε.Τ. υποψήφιος εκμεταλλευτής κυλικείου επιπλέον ένα (01) μόριο</w:t>
      </w:r>
    </w:p>
    <w:p w:rsidR="00E05238" w:rsidRPr="00E05238" w:rsidRDefault="00E05238" w:rsidP="00E05238">
      <w:pPr>
        <w:numPr>
          <w:ilvl w:val="0"/>
          <w:numId w:val="1"/>
        </w:numPr>
        <w:shd w:val="clear" w:color="auto" w:fill="FFFFFF"/>
        <w:tabs>
          <w:tab w:val="clear" w:pos="720"/>
        </w:tabs>
        <w:spacing w:before="60" w:after="0" w:line="240" w:lineRule="auto"/>
        <w:ind w:left="709" w:hanging="284"/>
        <w:jc w:val="both"/>
        <w:rPr>
          <w:rFonts w:ascii="Times New Roman" w:hAnsi="Times New Roman" w:cs="Times New Roman"/>
          <w:sz w:val="24"/>
          <w:szCs w:val="24"/>
        </w:rPr>
      </w:pPr>
      <w:r w:rsidRPr="00E05238">
        <w:rPr>
          <w:rFonts w:ascii="Times New Roman" w:hAnsi="Times New Roman" w:cs="Times New Roman"/>
          <w:sz w:val="24"/>
          <w:szCs w:val="24"/>
        </w:rPr>
        <w:t>Πιστοποιημένος είτε μέσω ΕΟΠΠΕΠ είτε μέσω εναλλακτικών σχημάτων (ΕΣΥΔ) δύο (2) μόρια</w:t>
      </w:r>
    </w:p>
    <w:p w:rsidR="00E05238" w:rsidRPr="00E05238" w:rsidRDefault="00E05238" w:rsidP="00E05238">
      <w:pPr>
        <w:numPr>
          <w:ilvl w:val="0"/>
          <w:numId w:val="1"/>
        </w:numPr>
        <w:shd w:val="clear" w:color="auto" w:fill="FFFFFF"/>
        <w:tabs>
          <w:tab w:val="clear" w:pos="720"/>
        </w:tabs>
        <w:spacing w:before="60" w:after="0" w:line="240" w:lineRule="auto"/>
        <w:ind w:left="709" w:hanging="284"/>
        <w:jc w:val="both"/>
        <w:rPr>
          <w:rFonts w:ascii="Times New Roman" w:hAnsi="Times New Roman" w:cs="Times New Roman"/>
          <w:sz w:val="24"/>
          <w:szCs w:val="24"/>
        </w:rPr>
      </w:pPr>
      <w:r w:rsidRPr="00E05238">
        <w:rPr>
          <w:rFonts w:ascii="Times New Roman" w:hAnsi="Times New Roman" w:cs="Times New Roman"/>
          <w:sz w:val="24"/>
          <w:szCs w:val="24"/>
        </w:rPr>
        <w:lastRenderedPageBreak/>
        <w:t>Στην περίπτωση που οι πρώτοι στον αριθμό μορίων είναι δύο ή περισσότεροι η Επιτροπή τους ζητάει να προσκομίσουν την επόμενη εργάσιμη ημέρα νέα έγγραφη προσφορά.  Η διαδικασία αυτή μπορεί να επαναλαμβάνεται κάθε επόμενη εργάσιμη ημέρα μέχρι να υπάρξει ένας με τον υψηλότερο αριθμό μορίων.</w:t>
      </w:r>
    </w:p>
    <w:p w:rsidR="00E05238" w:rsidRPr="00E05238" w:rsidRDefault="00E05238" w:rsidP="00E05238">
      <w:pPr>
        <w:shd w:val="clear" w:color="auto" w:fill="FFFFFF"/>
        <w:spacing w:before="60"/>
        <w:ind w:left="709"/>
        <w:jc w:val="both"/>
        <w:rPr>
          <w:rFonts w:ascii="Times New Roman" w:hAnsi="Times New Roman" w:cs="Times New Roman"/>
          <w:sz w:val="24"/>
          <w:szCs w:val="24"/>
        </w:rPr>
      </w:pPr>
      <w:r w:rsidRPr="00E05238">
        <w:rPr>
          <w:rFonts w:ascii="Times New Roman" w:hAnsi="Times New Roman" w:cs="Times New Roman"/>
          <w:sz w:val="24"/>
          <w:szCs w:val="24"/>
        </w:rPr>
        <w:t>Σε περίπτωση που οι πρώτοι στον αριθμό μορίων είναι δύο ή περισσότεροι η επιτροπή τους ζητάει να προσκομίσουν την επόμενη εργάσιμη ημέρα νέα έγγραφη προσφορά.</w:t>
      </w:r>
    </w:p>
    <w:p w:rsidR="00E05238" w:rsidRPr="00E05238" w:rsidRDefault="00E05238" w:rsidP="00E05238">
      <w:pPr>
        <w:shd w:val="clear" w:color="auto" w:fill="FFFFFF"/>
        <w:spacing w:before="60"/>
        <w:ind w:left="709"/>
        <w:jc w:val="both"/>
        <w:rPr>
          <w:rFonts w:ascii="Times New Roman" w:hAnsi="Times New Roman" w:cs="Times New Roman"/>
          <w:sz w:val="24"/>
          <w:szCs w:val="24"/>
        </w:rPr>
      </w:pPr>
      <w:r w:rsidRPr="00E05238">
        <w:rPr>
          <w:rFonts w:ascii="Times New Roman" w:hAnsi="Times New Roman" w:cs="Times New Roman"/>
          <w:sz w:val="24"/>
          <w:szCs w:val="24"/>
        </w:rPr>
        <w:t>Η διαδικασία αυτή μπορεί να επαναλαμβάνεται κάθε επόμενη εργάσιμη ημέρα μέχρι να υπάρξει ένας με τον υψηλότερο αριθμό μορίων. Σε περίπτωση αποτυχίας του διαγωνισμού διεξάγεται επαναληπτικός διαγωνισμός με την ίδια διαδικασία. Σε περίπτωση αποτυχίας και του επαναληπτικού διαγωνισμού , γίνεται απευθείας ανάθεση του κυλικείου σε πρόσωπο που διαθέτει τις νόμιμες προϋποθέσεις , αφού υποβάλλει τα δικαιολογητικά που προβλέπονται από την προκήρυξη αυτή. Σε περίπτωση μη ύπαρξης ενδιαφερομένων για απευθείας ανάθεση , μπορεί να γίνει απευθείας ανάθεση σε άτομα του σχολικού περιβάλλοντος, πάσης φύσεως βοηθητικού προσωπικού που απασχολείται με οποιαδήποτε σχέση εργασίας.</w:t>
      </w:r>
    </w:p>
    <w:p w:rsidR="00E05238" w:rsidRPr="00E05238" w:rsidRDefault="00E05238" w:rsidP="00E05238">
      <w:pPr>
        <w:shd w:val="clear" w:color="auto" w:fill="FFFFFF"/>
        <w:spacing w:before="60"/>
        <w:ind w:left="709"/>
        <w:jc w:val="both"/>
        <w:rPr>
          <w:rFonts w:ascii="Times New Roman" w:hAnsi="Times New Roman" w:cs="Times New Roman"/>
          <w:sz w:val="24"/>
          <w:szCs w:val="24"/>
        </w:rPr>
      </w:pPr>
      <w:r w:rsidRPr="00E05238">
        <w:rPr>
          <w:rFonts w:ascii="Times New Roman" w:hAnsi="Times New Roman" w:cs="Times New Roman"/>
          <w:sz w:val="24"/>
          <w:szCs w:val="24"/>
        </w:rPr>
        <w:t>Οι όροι της απευθείας ανάθεσης δεν μπορεί να είναι δυσμενέστεροι των προβλεπομένων όρων της προκήρυξης. Το ποσό της ανάθεσης (ή της προσφοράς) δεν μπορεί να είναι μικρότερο από το ελάχιστο όριο εκκίνησης που καθορίζεται από το άρθρο 6 της παρούσης.</w:t>
      </w:r>
    </w:p>
    <w:p w:rsidR="00E05238" w:rsidRPr="00E05238" w:rsidRDefault="00E05238" w:rsidP="00E05238">
      <w:pPr>
        <w:shd w:val="clear" w:color="auto" w:fill="FFFFFF"/>
        <w:spacing w:before="60"/>
        <w:ind w:left="709"/>
        <w:jc w:val="both"/>
        <w:rPr>
          <w:rFonts w:ascii="Times New Roman" w:hAnsi="Times New Roman" w:cs="Times New Roman"/>
          <w:sz w:val="24"/>
          <w:szCs w:val="24"/>
        </w:rPr>
      </w:pPr>
    </w:p>
    <w:p w:rsidR="00E05238" w:rsidRPr="00E05238" w:rsidRDefault="00E05238" w:rsidP="00E05238">
      <w:pPr>
        <w:shd w:val="clear" w:color="auto" w:fill="FFFFFF"/>
        <w:tabs>
          <w:tab w:val="left" w:pos="1440"/>
        </w:tabs>
        <w:spacing w:before="60"/>
        <w:jc w:val="both"/>
        <w:rPr>
          <w:rFonts w:ascii="Times New Roman" w:hAnsi="Times New Roman" w:cs="Times New Roman"/>
          <w:b/>
          <w:bCs/>
          <w:sz w:val="24"/>
          <w:szCs w:val="24"/>
        </w:rPr>
      </w:pPr>
      <w:r w:rsidRPr="00E05238">
        <w:rPr>
          <w:rFonts w:ascii="Times New Roman" w:hAnsi="Times New Roman" w:cs="Times New Roman"/>
          <w:b/>
          <w:bCs/>
          <w:sz w:val="24"/>
          <w:szCs w:val="24"/>
        </w:rPr>
        <w:t xml:space="preserve">Άρθρο </w:t>
      </w:r>
      <w:r>
        <w:rPr>
          <w:rFonts w:ascii="Times New Roman" w:hAnsi="Times New Roman" w:cs="Times New Roman"/>
          <w:b/>
          <w:bCs/>
          <w:sz w:val="24"/>
          <w:szCs w:val="24"/>
        </w:rPr>
        <w:t>5</w:t>
      </w:r>
    </w:p>
    <w:p w:rsidR="00E05238" w:rsidRPr="00E05238" w:rsidRDefault="00E05238" w:rsidP="00E05238">
      <w:pPr>
        <w:shd w:val="clear" w:color="auto" w:fill="FFFFFF"/>
        <w:tabs>
          <w:tab w:val="left" w:pos="1440"/>
        </w:tabs>
        <w:spacing w:before="60"/>
        <w:jc w:val="both"/>
        <w:rPr>
          <w:rFonts w:ascii="Times New Roman" w:hAnsi="Times New Roman" w:cs="Times New Roman"/>
          <w:b/>
          <w:bCs/>
          <w:spacing w:val="-2"/>
          <w:sz w:val="24"/>
          <w:szCs w:val="24"/>
        </w:rPr>
      </w:pPr>
      <w:r w:rsidRPr="00E05238">
        <w:rPr>
          <w:rFonts w:ascii="Times New Roman" w:hAnsi="Times New Roman" w:cs="Times New Roman"/>
          <w:b/>
          <w:bCs/>
          <w:spacing w:val="-2"/>
          <w:sz w:val="24"/>
          <w:szCs w:val="24"/>
        </w:rPr>
        <w:t xml:space="preserve"> Το ποσό της ανάθεσης (ή της προσφοράς) δεν μπορεί να είναι μικρότερο των τεσσάρων (4) ευρώ ανά μαθητή. </w:t>
      </w:r>
    </w:p>
    <w:p w:rsidR="00E05238" w:rsidRPr="00E05238" w:rsidRDefault="00E05238" w:rsidP="00E05238">
      <w:pPr>
        <w:shd w:val="clear" w:color="auto" w:fill="FFFFFF"/>
        <w:tabs>
          <w:tab w:val="left" w:pos="1440"/>
        </w:tabs>
        <w:spacing w:before="60"/>
        <w:jc w:val="both"/>
        <w:rPr>
          <w:rFonts w:ascii="Times New Roman" w:hAnsi="Times New Roman" w:cs="Times New Roman"/>
          <w:b/>
          <w:bCs/>
          <w:spacing w:val="-2"/>
          <w:sz w:val="24"/>
          <w:szCs w:val="24"/>
        </w:rPr>
      </w:pPr>
      <w:r w:rsidRPr="00E05238">
        <w:rPr>
          <w:rFonts w:ascii="Times New Roman" w:hAnsi="Times New Roman" w:cs="Times New Roman"/>
          <w:b/>
          <w:bCs/>
          <w:spacing w:val="-2"/>
          <w:sz w:val="24"/>
          <w:szCs w:val="24"/>
        </w:rPr>
        <w:t xml:space="preserve">Άρθρο </w:t>
      </w:r>
      <w:r>
        <w:rPr>
          <w:rFonts w:ascii="Times New Roman" w:hAnsi="Times New Roman" w:cs="Times New Roman"/>
          <w:b/>
          <w:bCs/>
          <w:spacing w:val="-2"/>
          <w:sz w:val="24"/>
          <w:szCs w:val="24"/>
        </w:rPr>
        <w:t>6</w:t>
      </w:r>
    </w:p>
    <w:p w:rsidR="00E05238" w:rsidRPr="00E05238" w:rsidRDefault="00E05238" w:rsidP="00E05238">
      <w:pPr>
        <w:shd w:val="clear" w:color="auto" w:fill="FFFFFF"/>
        <w:tabs>
          <w:tab w:val="left" w:pos="1440"/>
        </w:tabs>
        <w:spacing w:before="60"/>
        <w:jc w:val="both"/>
        <w:rPr>
          <w:rFonts w:ascii="Times New Roman" w:hAnsi="Times New Roman" w:cs="Times New Roman"/>
          <w:b/>
          <w:bCs/>
          <w:spacing w:val="-2"/>
          <w:sz w:val="24"/>
          <w:szCs w:val="24"/>
        </w:rPr>
      </w:pPr>
      <w:r w:rsidRPr="00E05238">
        <w:rPr>
          <w:rFonts w:ascii="Times New Roman" w:hAnsi="Times New Roman" w:cs="Times New Roman"/>
          <w:b/>
          <w:bCs/>
          <w:spacing w:val="-2"/>
          <w:sz w:val="24"/>
          <w:szCs w:val="24"/>
          <w:u w:val="single"/>
        </w:rPr>
        <w:t>Υποβολή ενστάσεων</w:t>
      </w:r>
    </w:p>
    <w:p w:rsidR="00E05238" w:rsidRPr="00E05238" w:rsidRDefault="00E05238" w:rsidP="00E05238">
      <w:pPr>
        <w:pStyle w:val="3"/>
        <w:spacing w:before="60" w:line="240" w:lineRule="auto"/>
        <w:ind w:left="426"/>
        <w:jc w:val="both"/>
        <w:rPr>
          <w:rFonts w:ascii="Times New Roman" w:hAnsi="Times New Roman" w:cs="Times New Roman"/>
          <w:sz w:val="24"/>
          <w:szCs w:val="24"/>
        </w:rPr>
      </w:pPr>
      <w:r w:rsidRPr="00E05238">
        <w:rPr>
          <w:rFonts w:ascii="Times New Roman" w:hAnsi="Times New Roman" w:cs="Times New Roman"/>
          <w:sz w:val="24"/>
          <w:szCs w:val="24"/>
        </w:rPr>
        <w:t>α)  Ένσταση κατά της νομιμότητας της διενέργειας του διαγωνισμού ή της συμμετοχής κάποιου σε αυτόν, κατά τη διάρκεια του διαγωνισμού, υποβάλλεται μέχρι και την επόμενη εργάσιμη ημέρα από την ημερομηνία διενέργειας του.  Η Επιτροπή υποβάλλει την ένσταση με αιτιολογημένη γνωμοδότησή της στη Σχολική Επιτροπή που είναι αρμόδια για την κατακύρωση του διαγωνισμού, προκειμένου να αποφανθεί τελικά για τη αποδοχή ή την απόρριψή της.</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pacing w:val="-2"/>
          <w:sz w:val="24"/>
          <w:szCs w:val="24"/>
        </w:rPr>
      </w:pPr>
      <w:r w:rsidRPr="00E05238">
        <w:rPr>
          <w:rFonts w:ascii="Times New Roman" w:hAnsi="Times New Roman" w:cs="Times New Roman"/>
          <w:spacing w:val="-2"/>
          <w:sz w:val="24"/>
          <w:szCs w:val="24"/>
        </w:rPr>
        <w:t>β)  Ενστάσεις που υποβάλλονται για οποιουσδήποτε άλλους από τους προαναφερόμενους λόγους, δε γίνονται δεκτές.</w:t>
      </w:r>
    </w:p>
    <w:p w:rsidR="00E05238" w:rsidRPr="00E05238" w:rsidRDefault="00E05238" w:rsidP="00E05238">
      <w:pPr>
        <w:shd w:val="clear" w:color="auto" w:fill="FFFFFF"/>
        <w:tabs>
          <w:tab w:val="left" w:pos="1440"/>
        </w:tabs>
        <w:spacing w:before="60"/>
        <w:ind w:left="426"/>
        <w:jc w:val="both"/>
        <w:rPr>
          <w:rFonts w:ascii="Times New Roman" w:hAnsi="Times New Roman" w:cs="Times New Roman"/>
          <w:spacing w:val="-2"/>
          <w:sz w:val="24"/>
          <w:szCs w:val="24"/>
        </w:rPr>
      </w:pPr>
      <w:r w:rsidRPr="00E05238">
        <w:rPr>
          <w:rFonts w:ascii="Times New Roman" w:hAnsi="Times New Roman" w:cs="Times New Roman"/>
          <w:spacing w:val="-2"/>
          <w:sz w:val="24"/>
          <w:szCs w:val="24"/>
        </w:rPr>
        <w:t>γ)  Της ένστασης κατά της συμμετοχής κάποιου στο διαγωνισμό, λαμβάνει γνώση υποχρεωτικά με τη φροντίδα της Επιτροπής αυτός, κατά του όποιου στρέφεται.</w:t>
      </w:r>
    </w:p>
    <w:p w:rsidR="00E05238" w:rsidRPr="00E05238" w:rsidRDefault="00E05238" w:rsidP="00E05238">
      <w:pPr>
        <w:shd w:val="clear" w:color="auto" w:fill="FFFFFF"/>
        <w:tabs>
          <w:tab w:val="left" w:pos="1440"/>
        </w:tabs>
        <w:spacing w:before="60"/>
        <w:jc w:val="both"/>
        <w:rPr>
          <w:rFonts w:ascii="Times New Roman" w:hAnsi="Times New Roman" w:cs="Times New Roman"/>
          <w:b/>
          <w:bCs/>
          <w:spacing w:val="-2"/>
          <w:sz w:val="24"/>
          <w:szCs w:val="24"/>
        </w:rPr>
      </w:pPr>
      <w:r w:rsidRPr="00E05238">
        <w:rPr>
          <w:rFonts w:ascii="Times New Roman" w:hAnsi="Times New Roman" w:cs="Times New Roman"/>
          <w:b/>
          <w:bCs/>
          <w:spacing w:val="-2"/>
          <w:sz w:val="24"/>
          <w:szCs w:val="24"/>
        </w:rPr>
        <w:lastRenderedPageBreak/>
        <w:t xml:space="preserve">Άρθρο </w:t>
      </w:r>
      <w:r w:rsidR="00456776">
        <w:rPr>
          <w:rFonts w:ascii="Times New Roman" w:hAnsi="Times New Roman" w:cs="Times New Roman"/>
          <w:b/>
          <w:bCs/>
          <w:spacing w:val="-2"/>
          <w:sz w:val="24"/>
          <w:szCs w:val="24"/>
        </w:rPr>
        <w:t>7</w:t>
      </w:r>
    </w:p>
    <w:p w:rsidR="00E05238" w:rsidRPr="00E05238" w:rsidRDefault="00E05238" w:rsidP="00E05238">
      <w:pPr>
        <w:shd w:val="clear" w:color="auto" w:fill="FFFFFF"/>
        <w:spacing w:before="60"/>
        <w:jc w:val="both"/>
        <w:rPr>
          <w:rFonts w:ascii="Times New Roman" w:hAnsi="Times New Roman" w:cs="Times New Roman"/>
          <w:b/>
          <w:bCs/>
          <w:spacing w:val="-1"/>
          <w:sz w:val="24"/>
          <w:szCs w:val="24"/>
          <w:u w:val="single"/>
        </w:rPr>
      </w:pPr>
      <w:r w:rsidRPr="00E05238">
        <w:rPr>
          <w:rFonts w:ascii="Times New Roman" w:hAnsi="Times New Roman" w:cs="Times New Roman"/>
          <w:b/>
          <w:bCs/>
          <w:spacing w:val="-1"/>
          <w:sz w:val="24"/>
          <w:szCs w:val="24"/>
          <w:u w:val="single"/>
        </w:rPr>
        <w:t>Διάρκεια μίσθωσης</w:t>
      </w:r>
    </w:p>
    <w:p w:rsidR="00E05238" w:rsidRPr="00E05238" w:rsidRDefault="00E05238" w:rsidP="00E05238">
      <w:pPr>
        <w:shd w:val="clear" w:color="auto" w:fill="FFFFFF"/>
        <w:spacing w:before="60"/>
        <w:ind w:right="5"/>
        <w:jc w:val="both"/>
        <w:rPr>
          <w:rFonts w:ascii="Times New Roman" w:hAnsi="Times New Roman" w:cs="Times New Roman"/>
          <w:sz w:val="24"/>
          <w:szCs w:val="24"/>
        </w:rPr>
      </w:pPr>
      <w:r w:rsidRPr="00E05238">
        <w:rPr>
          <w:rFonts w:ascii="Times New Roman" w:hAnsi="Times New Roman" w:cs="Times New Roman"/>
          <w:sz w:val="24"/>
          <w:szCs w:val="24"/>
        </w:rPr>
        <w:t xml:space="preserve">Η διάρκεια μίσθωσης ορίζεται </w:t>
      </w:r>
      <w:r w:rsidRPr="00E05238">
        <w:rPr>
          <w:rFonts w:ascii="Times New Roman" w:hAnsi="Times New Roman" w:cs="Times New Roman"/>
          <w:b/>
          <w:sz w:val="24"/>
          <w:szCs w:val="24"/>
          <w:u w:val="single"/>
        </w:rPr>
        <w:t>για εννέα (9) έτη</w:t>
      </w:r>
      <w:r w:rsidRPr="00E05238">
        <w:rPr>
          <w:rFonts w:ascii="Times New Roman" w:hAnsi="Times New Roman" w:cs="Times New Roman"/>
          <w:sz w:val="24"/>
          <w:szCs w:val="24"/>
        </w:rPr>
        <w:t>.  Αρχίζει με την ημερομηνία υπογραφής της σύμβασης και λήγει 30-06-202</w:t>
      </w:r>
      <w:r w:rsidR="00B375F3">
        <w:rPr>
          <w:rFonts w:ascii="Times New Roman" w:hAnsi="Times New Roman" w:cs="Times New Roman"/>
          <w:sz w:val="24"/>
          <w:szCs w:val="24"/>
        </w:rPr>
        <w:t>5</w:t>
      </w:r>
      <w:r w:rsidRPr="00E05238">
        <w:rPr>
          <w:rFonts w:ascii="Times New Roman" w:hAnsi="Times New Roman" w:cs="Times New Roman"/>
          <w:sz w:val="24"/>
          <w:szCs w:val="24"/>
        </w:rPr>
        <w:t xml:space="preserve"> χωρίς καμία περαιτέρω παράταση.</w:t>
      </w:r>
    </w:p>
    <w:p w:rsidR="00E05238" w:rsidRPr="00E05238" w:rsidRDefault="00E05238" w:rsidP="00E05238">
      <w:pPr>
        <w:shd w:val="clear" w:color="auto" w:fill="FFFFFF"/>
        <w:spacing w:before="60"/>
        <w:ind w:right="5"/>
        <w:jc w:val="both"/>
        <w:rPr>
          <w:rFonts w:ascii="Times New Roman" w:hAnsi="Times New Roman" w:cs="Times New Roman"/>
          <w:sz w:val="24"/>
          <w:szCs w:val="24"/>
        </w:rPr>
      </w:pPr>
      <w:r w:rsidRPr="00E05238">
        <w:rPr>
          <w:rFonts w:ascii="Times New Roman" w:hAnsi="Times New Roman" w:cs="Times New Roman"/>
          <w:sz w:val="24"/>
          <w:szCs w:val="24"/>
        </w:rPr>
        <w:t>Στην περίπτωση πρόωρης λύσης της σύμβασης διενεργείται νέος διαγωνισμός και η νέα σύμβαση θα ισχύει μέχρι την 30</w:t>
      </w:r>
      <w:r w:rsidRPr="00E05238">
        <w:rPr>
          <w:rFonts w:ascii="Times New Roman" w:hAnsi="Times New Roman" w:cs="Times New Roman"/>
          <w:sz w:val="24"/>
          <w:szCs w:val="24"/>
          <w:vertAlign w:val="superscript"/>
        </w:rPr>
        <w:t>η</w:t>
      </w:r>
      <w:r w:rsidRPr="00E05238">
        <w:rPr>
          <w:rFonts w:ascii="Times New Roman" w:hAnsi="Times New Roman" w:cs="Times New Roman"/>
          <w:sz w:val="24"/>
          <w:szCs w:val="24"/>
        </w:rPr>
        <w:t xml:space="preserve"> Ιουνίου «μετά την συμπλήρωση των εννέα ετών». Το μίσθωμα τον πρώτο χρόνο της σύμβασης αυτής θα είναι μειωμένο κατά το ποσό που αντιστοιχεί αναλογικά στο σύνολο των ημερών (εργάσιμων) του χρονικού διαστήματος που μεσολάβησε από 1</w:t>
      </w:r>
      <w:r w:rsidRPr="00E05238">
        <w:rPr>
          <w:rFonts w:ascii="Times New Roman" w:hAnsi="Times New Roman" w:cs="Times New Roman"/>
          <w:sz w:val="24"/>
          <w:szCs w:val="24"/>
          <w:vertAlign w:val="superscript"/>
        </w:rPr>
        <w:t>ης</w:t>
      </w:r>
      <w:r w:rsidRPr="00E05238">
        <w:rPr>
          <w:rFonts w:ascii="Times New Roman" w:hAnsi="Times New Roman" w:cs="Times New Roman"/>
          <w:sz w:val="24"/>
          <w:szCs w:val="24"/>
        </w:rPr>
        <w:t xml:space="preserve"> Ιουλίου, μέχρι την υπογραφή της νέας σύμβασης.</w:t>
      </w:r>
    </w:p>
    <w:p w:rsidR="00E05238" w:rsidRPr="00E05238" w:rsidRDefault="00E05238" w:rsidP="00E05238">
      <w:pPr>
        <w:shd w:val="clear" w:color="auto" w:fill="FFFFFF"/>
        <w:spacing w:before="60"/>
        <w:ind w:right="5"/>
        <w:jc w:val="both"/>
        <w:rPr>
          <w:rFonts w:ascii="Times New Roman" w:hAnsi="Times New Roman" w:cs="Times New Roman"/>
          <w:b/>
          <w:sz w:val="24"/>
          <w:szCs w:val="24"/>
        </w:rPr>
      </w:pPr>
      <w:r w:rsidRPr="00E05238">
        <w:rPr>
          <w:rFonts w:ascii="Times New Roman" w:hAnsi="Times New Roman" w:cs="Times New Roman"/>
          <w:b/>
          <w:sz w:val="24"/>
          <w:szCs w:val="24"/>
        </w:rPr>
        <w:t xml:space="preserve">Άρθρο </w:t>
      </w:r>
      <w:r w:rsidR="00456776">
        <w:rPr>
          <w:rFonts w:ascii="Times New Roman" w:hAnsi="Times New Roman" w:cs="Times New Roman"/>
          <w:b/>
          <w:sz w:val="24"/>
          <w:szCs w:val="24"/>
        </w:rPr>
        <w:t>8</w:t>
      </w:r>
    </w:p>
    <w:p w:rsidR="00E05238" w:rsidRPr="00E05238" w:rsidRDefault="00E05238" w:rsidP="00E05238">
      <w:pPr>
        <w:shd w:val="clear" w:color="auto" w:fill="FFFFFF"/>
        <w:tabs>
          <w:tab w:val="left" w:pos="1440"/>
        </w:tabs>
        <w:spacing w:before="60"/>
        <w:jc w:val="both"/>
        <w:rPr>
          <w:rFonts w:ascii="Times New Roman" w:hAnsi="Times New Roman" w:cs="Times New Roman"/>
          <w:b/>
          <w:bCs/>
          <w:spacing w:val="-1"/>
          <w:sz w:val="24"/>
          <w:szCs w:val="24"/>
          <w:u w:val="single"/>
        </w:rPr>
      </w:pPr>
      <w:r w:rsidRPr="00E05238">
        <w:rPr>
          <w:rFonts w:ascii="Times New Roman" w:hAnsi="Times New Roman" w:cs="Times New Roman"/>
          <w:b/>
          <w:bCs/>
          <w:spacing w:val="-1"/>
          <w:sz w:val="24"/>
          <w:szCs w:val="24"/>
          <w:u w:val="single"/>
        </w:rPr>
        <w:t>Καταβολή μισθώματος</w:t>
      </w:r>
    </w:p>
    <w:p w:rsidR="00E05238" w:rsidRPr="00E05238" w:rsidRDefault="00E05238" w:rsidP="00E05238">
      <w:pPr>
        <w:shd w:val="clear" w:color="auto" w:fill="FFFFFF"/>
        <w:spacing w:before="60"/>
        <w:ind w:right="5"/>
        <w:jc w:val="both"/>
        <w:rPr>
          <w:rFonts w:ascii="Times New Roman" w:hAnsi="Times New Roman" w:cs="Times New Roman"/>
          <w:sz w:val="24"/>
          <w:szCs w:val="24"/>
        </w:rPr>
      </w:pPr>
      <w:r w:rsidRPr="00E05238">
        <w:rPr>
          <w:rFonts w:ascii="Times New Roman" w:hAnsi="Times New Roman" w:cs="Times New Roman"/>
          <w:sz w:val="24"/>
          <w:szCs w:val="24"/>
        </w:rPr>
        <w:t xml:space="preserve">Η ετήσια καταβολή του μισθώματος θα γίνεται στο Ταμείο της Σχολικής Επιτροπής σε τρείς (3) δόσεις.  Η πρώτη δόση στις 30 Νοεμβρίου, η δεύτερη στις 28 Φεβρουαρίου και η τρίτη στις 31 Μαΐου.  </w:t>
      </w:r>
    </w:p>
    <w:p w:rsidR="00E05238" w:rsidRPr="00E05238" w:rsidRDefault="00E05238" w:rsidP="00E05238">
      <w:pPr>
        <w:shd w:val="clear" w:color="auto" w:fill="FFFFFF"/>
        <w:spacing w:before="60"/>
        <w:ind w:right="5"/>
        <w:jc w:val="both"/>
        <w:rPr>
          <w:rFonts w:ascii="Times New Roman" w:hAnsi="Times New Roman" w:cs="Times New Roman"/>
          <w:b/>
          <w:sz w:val="24"/>
          <w:szCs w:val="24"/>
          <w:u w:val="single"/>
        </w:rPr>
      </w:pPr>
      <w:r w:rsidRPr="00E05238">
        <w:rPr>
          <w:rFonts w:ascii="Times New Roman" w:hAnsi="Times New Roman" w:cs="Times New Roman"/>
          <w:b/>
          <w:sz w:val="24"/>
          <w:szCs w:val="24"/>
          <w:u w:val="single"/>
        </w:rPr>
        <w:t xml:space="preserve">Το ύψος των δόσεων θα διαμορφώνεται σύμφωνα με τον τύπο: υ = 1/189 Χ α Χ β Χ γ </w:t>
      </w:r>
    </w:p>
    <w:p w:rsidR="00E05238" w:rsidRPr="00E05238" w:rsidRDefault="00E05238" w:rsidP="00E05238">
      <w:pPr>
        <w:shd w:val="clear" w:color="auto" w:fill="FFFFFF"/>
        <w:spacing w:before="60"/>
        <w:ind w:right="5"/>
        <w:jc w:val="both"/>
        <w:rPr>
          <w:rFonts w:ascii="Times New Roman" w:hAnsi="Times New Roman" w:cs="Times New Roman"/>
          <w:sz w:val="24"/>
          <w:szCs w:val="24"/>
        </w:rPr>
      </w:pPr>
      <w:r w:rsidRPr="00E05238">
        <w:rPr>
          <w:rFonts w:ascii="Times New Roman" w:hAnsi="Times New Roman" w:cs="Times New Roman"/>
          <w:sz w:val="24"/>
          <w:szCs w:val="24"/>
        </w:rPr>
        <w:t>Όπου (υ): είναι το ύψος των δόσεων, (189): οι εργάσιμες ημέρες του έτους, (α): είναι η προσφορά, (β): είναι ο αριθμός των φοιτώντων μαθητών στις ημερομηνίες που καταβάλλονται οι δόσεις, (γ): είναι οι εργάσιμες ημέρες λειτουργίας του σχολείου με αντίστοιχη φοίτηση μαθητών για την περίοδο που καλύπτει η δόση.</w:t>
      </w:r>
    </w:p>
    <w:p w:rsidR="00E05238" w:rsidRPr="00E05238" w:rsidRDefault="00E05238" w:rsidP="00E05238">
      <w:pPr>
        <w:shd w:val="clear" w:color="auto" w:fill="FFFFFF"/>
        <w:tabs>
          <w:tab w:val="left" w:pos="990"/>
        </w:tabs>
        <w:spacing w:before="60"/>
        <w:ind w:right="5"/>
        <w:jc w:val="both"/>
        <w:rPr>
          <w:rFonts w:ascii="Times New Roman" w:hAnsi="Times New Roman" w:cs="Times New Roman"/>
          <w:sz w:val="24"/>
          <w:szCs w:val="24"/>
        </w:rPr>
      </w:pPr>
      <w:r w:rsidRPr="00E05238">
        <w:rPr>
          <w:rFonts w:ascii="Times New Roman" w:hAnsi="Times New Roman" w:cs="Times New Roman"/>
          <w:sz w:val="24"/>
          <w:szCs w:val="24"/>
        </w:rPr>
        <w:t>Ο αριθμός των φοιτώντων μαθητών (β) και οι εργάσιμες ημέρες για την περίοδο που καλύπτει η δόση (γ), βεβαιώνονται κάθε φορά από την Διευθυντή του Σχολείου.  Στον αριθμό αυτό προστίθεται και ο αριθμός των σπουδαστών άλλων σχολικών μονάδων στην περίπτωση που θα συστεγαστούν και θα εξυπηρετούνται από το κυλικείο.</w:t>
      </w:r>
    </w:p>
    <w:p w:rsidR="00E05238" w:rsidRPr="00E05238" w:rsidRDefault="00E05238" w:rsidP="00E05238">
      <w:pPr>
        <w:shd w:val="clear" w:color="auto" w:fill="FFFFFF"/>
        <w:tabs>
          <w:tab w:val="left" w:pos="990"/>
        </w:tabs>
        <w:spacing w:before="60"/>
        <w:ind w:right="5"/>
        <w:jc w:val="both"/>
        <w:rPr>
          <w:rFonts w:ascii="Times New Roman" w:hAnsi="Times New Roman" w:cs="Times New Roman"/>
          <w:sz w:val="24"/>
          <w:szCs w:val="24"/>
        </w:rPr>
      </w:pPr>
      <w:r w:rsidRPr="00E05238">
        <w:rPr>
          <w:rFonts w:ascii="Times New Roman" w:hAnsi="Times New Roman" w:cs="Times New Roman"/>
          <w:sz w:val="24"/>
          <w:szCs w:val="24"/>
        </w:rPr>
        <w:t>Ο αριθμός των φοιτώντων μαθητών (β) και εργάσιμες ημέρες για την περίοδο που καλύπτει η δόση (γ) , βεβαιώνονται κάθε φορά από τον Διευθυντή του σχολείου. Στον αριθμό αυτό προστίθεται και ο αριθμός των σπουδαστών άλλων σχολικών μονάδων στην περίπτωση που θα συστεγαστούν και θα εξυπηρετούνται από το κυλικείο.</w:t>
      </w:r>
    </w:p>
    <w:p w:rsidR="00E05238" w:rsidRPr="00E05238" w:rsidRDefault="00E05238" w:rsidP="00E05238">
      <w:pPr>
        <w:shd w:val="clear" w:color="auto" w:fill="FFFFFF"/>
        <w:tabs>
          <w:tab w:val="left" w:pos="990"/>
        </w:tabs>
        <w:spacing w:before="60"/>
        <w:ind w:right="5"/>
        <w:jc w:val="both"/>
        <w:rPr>
          <w:rFonts w:ascii="Times New Roman" w:hAnsi="Times New Roman" w:cs="Times New Roman"/>
          <w:sz w:val="24"/>
          <w:szCs w:val="24"/>
        </w:rPr>
      </w:pPr>
      <w:r w:rsidRPr="00E05238">
        <w:rPr>
          <w:rFonts w:ascii="Times New Roman" w:hAnsi="Times New Roman" w:cs="Times New Roman"/>
          <w:sz w:val="24"/>
          <w:szCs w:val="24"/>
        </w:rPr>
        <w:t>Οι ημέρες και οι ώρες λειτουργίας του κυλικείου ταυτίζονται με αυτές της λειτουργίας (τακτικής και έκτακτης) της σχολικής μονάδας και θεωρούνται 189 εργάσιμες ημέρες.</w:t>
      </w:r>
    </w:p>
    <w:p w:rsidR="00E05238" w:rsidRPr="00E05238" w:rsidRDefault="00E05238" w:rsidP="00E05238">
      <w:pPr>
        <w:shd w:val="clear" w:color="auto" w:fill="FFFFFF"/>
        <w:tabs>
          <w:tab w:val="left" w:pos="990"/>
        </w:tabs>
        <w:spacing w:before="60"/>
        <w:ind w:right="5"/>
        <w:jc w:val="both"/>
        <w:rPr>
          <w:rFonts w:ascii="Times New Roman" w:hAnsi="Times New Roman" w:cs="Times New Roman"/>
          <w:sz w:val="24"/>
          <w:szCs w:val="24"/>
        </w:rPr>
      </w:pPr>
      <w:r w:rsidRPr="00E05238">
        <w:rPr>
          <w:rFonts w:ascii="Times New Roman" w:hAnsi="Times New Roman" w:cs="Times New Roman"/>
          <w:sz w:val="24"/>
          <w:szCs w:val="24"/>
        </w:rPr>
        <w:t xml:space="preserve">Σε περίπτωση που το σχολείο δεν λειτουργεί για λόγους που δεν ευθύνεται ο μισθωτής του κυλικείου όπως καταλήψεις , απεργίες , σεισμοί , κακές καιρικές συνθήκες , εκλογές </w:t>
      </w:r>
      <w:proofErr w:type="spellStart"/>
      <w:r w:rsidRPr="00E05238">
        <w:rPr>
          <w:rFonts w:ascii="Times New Roman" w:hAnsi="Times New Roman" w:cs="Times New Roman"/>
          <w:sz w:val="24"/>
          <w:szCs w:val="24"/>
        </w:rPr>
        <w:t>κ.λ.π</w:t>
      </w:r>
      <w:proofErr w:type="spellEnd"/>
      <w:r w:rsidRPr="00E05238">
        <w:rPr>
          <w:rFonts w:ascii="Times New Roman" w:hAnsi="Times New Roman" w:cs="Times New Roman"/>
          <w:sz w:val="24"/>
          <w:szCs w:val="24"/>
        </w:rPr>
        <w:t xml:space="preserve">. γίνεται μείωση του μισθώματος. Στις μειώσεις δεν </w:t>
      </w:r>
      <w:r w:rsidRPr="00E05238">
        <w:rPr>
          <w:rFonts w:ascii="Times New Roman" w:hAnsi="Times New Roman" w:cs="Times New Roman"/>
          <w:sz w:val="24"/>
          <w:szCs w:val="24"/>
        </w:rPr>
        <w:lastRenderedPageBreak/>
        <w:t xml:space="preserve">συνυπολογίζονται οι νομοθετημένες αργίες (διακοπές , εορτές , εκδρομές , περίπατοι </w:t>
      </w:r>
      <w:proofErr w:type="spellStart"/>
      <w:r w:rsidRPr="00E05238">
        <w:rPr>
          <w:rFonts w:ascii="Times New Roman" w:hAnsi="Times New Roman" w:cs="Times New Roman"/>
          <w:sz w:val="24"/>
          <w:szCs w:val="24"/>
        </w:rPr>
        <w:t>κ.λ.π</w:t>
      </w:r>
      <w:proofErr w:type="spellEnd"/>
      <w:r w:rsidRPr="00E05238">
        <w:rPr>
          <w:rFonts w:ascii="Times New Roman" w:hAnsi="Times New Roman" w:cs="Times New Roman"/>
          <w:sz w:val="24"/>
          <w:szCs w:val="24"/>
        </w:rPr>
        <w:t xml:space="preserve">.) οι οποίες είναι γνωστές </w:t>
      </w:r>
      <w:proofErr w:type="spellStart"/>
      <w:r w:rsidRPr="00E05238">
        <w:rPr>
          <w:rFonts w:ascii="Times New Roman" w:hAnsi="Times New Roman" w:cs="Times New Roman"/>
          <w:sz w:val="24"/>
          <w:szCs w:val="24"/>
        </w:rPr>
        <w:t>εκ΄των</w:t>
      </w:r>
      <w:proofErr w:type="spellEnd"/>
      <w:r w:rsidRPr="00E05238">
        <w:rPr>
          <w:rFonts w:ascii="Times New Roman" w:hAnsi="Times New Roman" w:cs="Times New Roman"/>
          <w:sz w:val="24"/>
          <w:szCs w:val="24"/>
        </w:rPr>
        <w:t xml:space="preserve"> προτέρων στους εκμεταλλευτές των κυλικείων.</w:t>
      </w:r>
    </w:p>
    <w:p w:rsidR="00E05238" w:rsidRPr="00E05238" w:rsidRDefault="00E05238" w:rsidP="00E05238">
      <w:pPr>
        <w:shd w:val="clear" w:color="auto" w:fill="FFFFFF"/>
        <w:tabs>
          <w:tab w:val="left" w:pos="990"/>
        </w:tabs>
        <w:spacing w:before="60"/>
        <w:ind w:right="5"/>
        <w:jc w:val="both"/>
        <w:rPr>
          <w:rFonts w:ascii="Times New Roman" w:hAnsi="Times New Roman" w:cs="Times New Roman"/>
          <w:b/>
          <w:sz w:val="24"/>
          <w:szCs w:val="24"/>
        </w:rPr>
      </w:pPr>
      <w:r w:rsidRPr="00E05238">
        <w:rPr>
          <w:rFonts w:ascii="Times New Roman" w:hAnsi="Times New Roman" w:cs="Times New Roman"/>
          <w:b/>
          <w:sz w:val="24"/>
          <w:szCs w:val="24"/>
        </w:rPr>
        <w:t xml:space="preserve">Άρθρο </w:t>
      </w:r>
      <w:r w:rsidR="00456776">
        <w:rPr>
          <w:rFonts w:ascii="Times New Roman" w:hAnsi="Times New Roman" w:cs="Times New Roman"/>
          <w:b/>
          <w:sz w:val="24"/>
          <w:szCs w:val="24"/>
        </w:rPr>
        <w:t>9</w:t>
      </w:r>
    </w:p>
    <w:p w:rsidR="00E05238" w:rsidRPr="00E05238" w:rsidRDefault="00E05238" w:rsidP="00E05238">
      <w:pPr>
        <w:shd w:val="clear" w:color="auto" w:fill="FFFFFF"/>
        <w:tabs>
          <w:tab w:val="left" w:pos="990"/>
        </w:tabs>
        <w:spacing w:before="60"/>
        <w:ind w:right="5"/>
        <w:jc w:val="both"/>
        <w:rPr>
          <w:rFonts w:ascii="Times New Roman" w:hAnsi="Times New Roman" w:cs="Times New Roman"/>
          <w:sz w:val="24"/>
          <w:szCs w:val="24"/>
        </w:rPr>
      </w:pPr>
      <w:r w:rsidRPr="00E05238">
        <w:rPr>
          <w:rFonts w:ascii="Times New Roman" w:hAnsi="Times New Roman" w:cs="Times New Roman"/>
          <w:sz w:val="24"/>
          <w:szCs w:val="24"/>
        </w:rPr>
        <w:t xml:space="preserve">Τα μισθώματα των σχολικών κυλικείων αποτελούν έσοδο της Σχολικής Επιτροπής και εισπράττονται και διατίθενται κατά τις ισχύουσες οικείες διατάξεις. </w:t>
      </w:r>
    </w:p>
    <w:p w:rsidR="00E05238" w:rsidRPr="00E05238" w:rsidRDefault="00E05238" w:rsidP="00E05238">
      <w:pPr>
        <w:shd w:val="clear" w:color="auto" w:fill="FFFFFF"/>
        <w:spacing w:before="60"/>
        <w:jc w:val="both"/>
        <w:rPr>
          <w:rFonts w:ascii="Times New Roman" w:hAnsi="Times New Roman" w:cs="Times New Roman"/>
          <w:b/>
          <w:bCs/>
          <w:sz w:val="24"/>
          <w:szCs w:val="24"/>
        </w:rPr>
      </w:pPr>
      <w:r w:rsidRPr="00E05238">
        <w:rPr>
          <w:rFonts w:ascii="Times New Roman" w:hAnsi="Times New Roman" w:cs="Times New Roman"/>
          <w:b/>
          <w:bCs/>
          <w:sz w:val="24"/>
          <w:szCs w:val="24"/>
        </w:rPr>
        <w:t>Άρθρο 1</w:t>
      </w:r>
      <w:r w:rsidR="00456776">
        <w:rPr>
          <w:rFonts w:ascii="Times New Roman" w:hAnsi="Times New Roman" w:cs="Times New Roman"/>
          <w:b/>
          <w:bCs/>
          <w:sz w:val="24"/>
          <w:szCs w:val="24"/>
        </w:rPr>
        <w:t>0</w:t>
      </w:r>
    </w:p>
    <w:p w:rsidR="00E05238" w:rsidRPr="00E05238" w:rsidRDefault="00E05238" w:rsidP="00E05238">
      <w:pPr>
        <w:shd w:val="clear" w:color="auto" w:fill="FFFFFF"/>
        <w:spacing w:before="60"/>
        <w:jc w:val="both"/>
        <w:rPr>
          <w:rFonts w:ascii="Times New Roman" w:hAnsi="Times New Roman" w:cs="Times New Roman"/>
          <w:sz w:val="24"/>
          <w:szCs w:val="24"/>
          <w:u w:val="single"/>
        </w:rPr>
      </w:pPr>
      <w:r w:rsidRPr="00E05238">
        <w:rPr>
          <w:rFonts w:ascii="Times New Roman" w:hAnsi="Times New Roman" w:cs="Times New Roman"/>
          <w:b/>
          <w:bCs/>
          <w:sz w:val="24"/>
          <w:szCs w:val="24"/>
          <w:u w:val="single"/>
        </w:rPr>
        <w:t>Ο πλειοδότης που θα αναλάβει την εκμετάλλευση του κυλικείου θα πρέπει να γνωρίζει ότι:</w:t>
      </w:r>
    </w:p>
    <w:p w:rsidR="00E05238" w:rsidRPr="00E05238" w:rsidRDefault="00E05238" w:rsidP="00E05238">
      <w:pPr>
        <w:shd w:val="clear" w:color="auto" w:fill="FFFFFF"/>
        <w:spacing w:before="60"/>
        <w:ind w:left="284"/>
        <w:jc w:val="both"/>
        <w:rPr>
          <w:rFonts w:ascii="Times New Roman" w:hAnsi="Times New Roman" w:cs="Times New Roman"/>
          <w:b/>
          <w:sz w:val="24"/>
          <w:szCs w:val="24"/>
        </w:rPr>
      </w:pPr>
      <w:r w:rsidRPr="00E05238">
        <w:rPr>
          <w:rFonts w:ascii="Times New Roman" w:hAnsi="Times New Roman" w:cs="Times New Roman"/>
          <w:sz w:val="24"/>
          <w:szCs w:val="24"/>
        </w:rPr>
        <w:t xml:space="preserve">α)  Απαγορεύεται η υπεκμίσθωση ή καθ’ οιονδήποτε τρόπο ολική ή μερική παραχώρηση του σε άλλο άτομο.  </w:t>
      </w:r>
      <w:r w:rsidRPr="00E05238">
        <w:rPr>
          <w:rFonts w:ascii="Times New Roman" w:hAnsi="Times New Roman" w:cs="Times New Roman"/>
          <w:b/>
          <w:sz w:val="24"/>
          <w:szCs w:val="24"/>
          <w:u w:val="single"/>
        </w:rPr>
        <w:t>Η παρουσία του στο κυλικείο τις ώρες λειτουργίας είναι απαραίτητη</w:t>
      </w:r>
      <w:r w:rsidRPr="00E05238">
        <w:rPr>
          <w:rFonts w:ascii="Times New Roman" w:hAnsi="Times New Roman" w:cs="Times New Roman"/>
          <w:sz w:val="24"/>
          <w:szCs w:val="24"/>
        </w:rPr>
        <w:t xml:space="preserve">. </w:t>
      </w:r>
      <w:r w:rsidRPr="00E05238">
        <w:rPr>
          <w:rFonts w:ascii="Times New Roman" w:hAnsi="Times New Roman" w:cs="Times New Roman"/>
          <w:b/>
          <w:sz w:val="24"/>
          <w:szCs w:val="24"/>
        </w:rPr>
        <w:t>Δύναται όμως να επικουρείται από πρόσωπο, το οποίο θα πληροί τις σχετικές προϋποθέσεις εργασίας. Το πρόσωπο το οποίο θα συνεπικουρεί πρέπει απαραιτήτως να πληροί τις προϋποθέσεις σύμφωνα με τα άρθρα 4 (παρ. 1,2,3 και 4), 7,8 και 9 του Ν. 3258/2007 (ΦΕΚ 26</w:t>
      </w:r>
      <w:r w:rsidRPr="00E05238">
        <w:rPr>
          <w:rFonts w:ascii="Times New Roman" w:hAnsi="Times New Roman" w:cs="Times New Roman"/>
          <w:b/>
          <w:sz w:val="24"/>
          <w:szCs w:val="24"/>
          <w:vertAlign w:val="superscript"/>
        </w:rPr>
        <w:t>Α</w:t>
      </w:r>
      <w:r w:rsidRPr="00E05238">
        <w:rPr>
          <w:rFonts w:ascii="Times New Roman" w:hAnsi="Times New Roman" w:cs="Times New Roman"/>
          <w:b/>
          <w:sz w:val="24"/>
          <w:szCs w:val="24"/>
        </w:rPr>
        <w:t>/9-2-2007) «Κύρωση του Κώδικα κατάστασης Δημόσιων πολιτικών Διοικητικών Υπαλλήλων και Υπαλλήλων Ν.Π.Δ.Δ..»</w:t>
      </w:r>
    </w:p>
    <w:p w:rsidR="00E05238" w:rsidRPr="00E05238" w:rsidRDefault="00E05238" w:rsidP="00E05238">
      <w:pPr>
        <w:shd w:val="clear" w:color="auto" w:fill="FFFFFF"/>
        <w:spacing w:before="60"/>
        <w:ind w:left="284"/>
        <w:jc w:val="both"/>
        <w:rPr>
          <w:rFonts w:ascii="Times New Roman" w:hAnsi="Times New Roman" w:cs="Times New Roman"/>
          <w:sz w:val="24"/>
          <w:szCs w:val="24"/>
        </w:rPr>
      </w:pPr>
      <w:r w:rsidRPr="00E05238">
        <w:rPr>
          <w:rFonts w:ascii="Times New Roman" w:hAnsi="Times New Roman" w:cs="Times New Roman"/>
          <w:sz w:val="24"/>
          <w:szCs w:val="24"/>
        </w:rPr>
        <w:t xml:space="preserve"> β)  Είναι υποχρεωτική η χρησιμοποίηση ταμειακής μηχανής</w:t>
      </w:r>
    </w:p>
    <w:p w:rsidR="00E05238" w:rsidRPr="00E05238" w:rsidRDefault="00E05238" w:rsidP="00E05238">
      <w:pPr>
        <w:shd w:val="clear" w:color="auto" w:fill="FFFFFF"/>
        <w:spacing w:before="60"/>
        <w:ind w:left="284"/>
        <w:jc w:val="both"/>
        <w:rPr>
          <w:rFonts w:ascii="Times New Roman" w:hAnsi="Times New Roman" w:cs="Times New Roman"/>
          <w:b/>
          <w:sz w:val="24"/>
          <w:szCs w:val="24"/>
        </w:rPr>
      </w:pPr>
      <w:r w:rsidRPr="00E05238">
        <w:rPr>
          <w:rFonts w:ascii="Times New Roman" w:hAnsi="Times New Roman" w:cs="Times New Roman"/>
          <w:b/>
          <w:sz w:val="24"/>
          <w:szCs w:val="24"/>
        </w:rPr>
        <w:t>γ)  Είναι υποχρεωτική η ασφάλιση στον Ο.Α.Ε.Ε.</w:t>
      </w:r>
    </w:p>
    <w:p w:rsidR="00E05238" w:rsidRPr="00E05238" w:rsidRDefault="00E05238" w:rsidP="00E05238">
      <w:pPr>
        <w:shd w:val="clear" w:color="auto" w:fill="FFFFFF"/>
        <w:spacing w:before="60"/>
        <w:ind w:left="284"/>
        <w:jc w:val="both"/>
        <w:rPr>
          <w:rFonts w:ascii="Times New Roman" w:hAnsi="Times New Roman" w:cs="Times New Roman"/>
          <w:b/>
          <w:sz w:val="24"/>
          <w:szCs w:val="24"/>
        </w:rPr>
      </w:pPr>
      <w:r w:rsidRPr="00E05238">
        <w:rPr>
          <w:rFonts w:ascii="Times New Roman" w:hAnsi="Times New Roman" w:cs="Times New Roman"/>
          <w:b/>
          <w:sz w:val="24"/>
          <w:szCs w:val="24"/>
        </w:rPr>
        <w:t>δ)  Για τη λειτουργία του κυλικείου απαιτείται η έκδοση σχετικής αδείας</w:t>
      </w:r>
    </w:p>
    <w:p w:rsidR="00E05238" w:rsidRPr="00E05238" w:rsidRDefault="00E05238" w:rsidP="00E05238">
      <w:pPr>
        <w:shd w:val="clear" w:color="auto" w:fill="FFFFFF"/>
        <w:spacing w:before="60"/>
        <w:ind w:left="284"/>
        <w:jc w:val="both"/>
        <w:rPr>
          <w:rFonts w:ascii="Times New Roman" w:hAnsi="Times New Roman" w:cs="Times New Roman"/>
          <w:sz w:val="24"/>
          <w:szCs w:val="24"/>
        </w:rPr>
      </w:pPr>
      <w:r w:rsidRPr="00E05238">
        <w:rPr>
          <w:rFonts w:ascii="Times New Roman" w:hAnsi="Times New Roman" w:cs="Times New Roman"/>
          <w:sz w:val="24"/>
          <w:szCs w:val="24"/>
        </w:rPr>
        <w:t xml:space="preserve">ε)  Τα προς πώληση προϊόντα είναι αυτά που αναφέρονται και </w:t>
      </w:r>
      <w:r w:rsidRPr="00E05238">
        <w:rPr>
          <w:rFonts w:ascii="Times New Roman" w:hAnsi="Times New Roman" w:cs="Times New Roman"/>
          <w:spacing w:val="-2"/>
          <w:sz w:val="24"/>
          <w:szCs w:val="24"/>
        </w:rPr>
        <w:t>ορίζονται από την Υγ. Διάταξη Υ1γ/ Γ.Π/</w:t>
      </w:r>
      <w:proofErr w:type="spellStart"/>
      <w:r w:rsidRPr="00E05238">
        <w:rPr>
          <w:rFonts w:ascii="Times New Roman" w:hAnsi="Times New Roman" w:cs="Times New Roman"/>
          <w:spacing w:val="-2"/>
          <w:sz w:val="24"/>
          <w:szCs w:val="24"/>
        </w:rPr>
        <w:t>οικ</w:t>
      </w:r>
      <w:proofErr w:type="spellEnd"/>
      <w:r w:rsidRPr="00E05238">
        <w:rPr>
          <w:rFonts w:ascii="Times New Roman" w:hAnsi="Times New Roman" w:cs="Times New Roman"/>
          <w:spacing w:val="-2"/>
          <w:sz w:val="24"/>
          <w:szCs w:val="24"/>
        </w:rPr>
        <w:t xml:space="preserve"> 81025/27.08.2013 (ΦΕΚ 2135/29.08.2013 τεύχος Β’)</w:t>
      </w:r>
      <w:r w:rsidRPr="00E05238">
        <w:rPr>
          <w:rFonts w:ascii="Times New Roman" w:hAnsi="Times New Roman" w:cs="Times New Roman"/>
          <w:sz w:val="24"/>
          <w:szCs w:val="24"/>
        </w:rPr>
        <w:t>.</w:t>
      </w:r>
    </w:p>
    <w:p w:rsidR="00E05238" w:rsidRPr="00E05238" w:rsidRDefault="00E05238" w:rsidP="00E05238">
      <w:pPr>
        <w:shd w:val="clear" w:color="auto" w:fill="FFFFFF"/>
        <w:spacing w:before="60"/>
        <w:ind w:left="284"/>
        <w:jc w:val="both"/>
        <w:rPr>
          <w:rFonts w:ascii="Times New Roman" w:hAnsi="Times New Roman" w:cs="Times New Roman"/>
          <w:sz w:val="24"/>
          <w:szCs w:val="24"/>
        </w:rPr>
      </w:pPr>
      <w:r w:rsidRPr="00E05238">
        <w:rPr>
          <w:rFonts w:ascii="Times New Roman" w:hAnsi="Times New Roman" w:cs="Times New Roman"/>
          <w:sz w:val="24"/>
          <w:szCs w:val="24"/>
        </w:rPr>
        <w:t>στ)  Θα πρέπει να συμμορφώνεται πλήρως προς τις υποδείξεις της επιτροπής ελέγχου του κυλικείου και του Δ/</w:t>
      </w:r>
      <w:proofErr w:type="spellStart"/>
      <w:r w:rsidRPr="00E05238">
        <w:rPr>
          <w:rFonts w:ascii="Times New Roman" w:hAnsi="Times New Roman" w:cs="Times New Roman"/>
          <w:sz w:val="24"/>
          <w:szCs w:val="24"/>
        </w:rPr>
        <w:t>ντή</w:t>
      </w:r>
      <w:proofErr w:type="spellEnd"/>
      <w:r w:rsidRPr="00E05238">
        <w:rPr>
          <w:rFonts w:ascii="Times New Roman" w:hAnsi="Times New Roman" w:cs="Times New Roman"/>
          <w:sz w:val="24"/>
          <w:szCs w:val="24"/>
        </w:rPr>
        <w:t xml:space="preserve"> του σχολείου</w:t>
      </w:r>
    </w:p>
    <w:p w:rsidR="00E05238" w:rsidRPr="00E05238" w:rsidRDefault="00E05238" w:rsidP="00E05238">
      <w:pPr>
        <w:shd w:val="clear" w:color="auto" w:fill="FFFFFF"/>
        <w:spacing w:before="60"/>
        <w:ind w:left="284"/>
        <w:jc w:val="both"/>
        <w:rPr>
          <w:rFonts w:ascii="Times New Roman" w:hAnsi="Times New Roman" w:cs="Times New Roman"/>
          <w:sz w:val="24"/>
          <w:szCs w:val="24"/>
        </w:rPr>
      </w:pPr>
      <w:r w:rsidRPr="00E05238">
        <w:rPr>
          <w:rFonts w:ascii="Times New Roman" w:hAnsi="Times New Roman" w:cs="Times New Roman"/>
          <w:sz w:val="24"/>
          <w:szCs w:val="24"/>
        </w:rPr>
        <w:t xml:space="preserve">ζ)  Είναι υποχρεωμένος να καθαρίζει τον </w:t>
      </w:r>
      <w:proofErr w:type="spellStart"/>
      <w:r w:rsidRPr="00E05238">
        <w:rPr>
          <w:rFonts w:ascii="Times New Roman" w:hAnsi="Times New Roman" w:cs="Times New Roman"/>
          <w:sz w:val="24"/>
          <w:szCs w:val="24"/>
        </w:rPr>
        <w:t>αύλειο</w:t>
      </w:r>
      <w:proofErr w:type="spellEnd"/>
      <w:r w:rsidRPr="00E05238">
        <w:rPr>
          <w:rFonts w:ascii="Times New Roman" w:hAnsi="Times New Roman" w:cs="Times New Roman"/>
          <w:sz w:val="24"/>
          <w:szCs w:val="24"/>
        </w:rPr>
        <w:t xml:space="preserve"> χώρο από προϊόντα που πωλούνται στο κυλικείο</w:t>
      </w:r>
    </w:p>
    <w:p w:rsidR="00E05238" w:rsidRPr="00E05238" w:rsidRDefault="00E05238" w:rsidP="00E05238">
      <w:pPr>
        <w:shd w:val="clear" w:color="auto" w:fill="FFFFFF"/>
        <w:spacing w:before="60"/>
        <w:ind w:left="284"/>
        <w:jc w:val="both"/>
        <w:rPr>
          <w:rFonts w:ascii="Times New Roman" w:hAnsi="Times New Roman" w:cs="Times New Roman"/>
          <w:spacing w:val="-1"/>
          <w:sz w:val="24"/>
          <w:szCs w:val="24"/>
        </w:rPr>
      </w:pPr>
      <w:r w:rsidRPr="00E05238">
        <w:rPr>
          <w:rFonts w:ascii="Times New Roman" w:hAnsi="Times New Roman" w:cs="Times New Roman"/>
          <w:sz w:val="24"/>
          <w:szCs w:val="24"/>
        </w:rPr>
        <w:t xml:space="preserve">η)  Σε περίπτωση που την εκμετάλλευση του κυλικείου αναλάβει η καθαρίστρια του σχολείου, απαγορεύεται να καθαρίζει τους χώρους του σχολείου κατά τη διάρκεια λειτουργίας του κυλικείου.  Ο καθαρισμός θα γίνεται μετά το ωράριο λειτουργίας </w:t>
      </w:r>
      <w:r w:rsidRPr="00E05238">
        <w:rPr>
          <w:rFonts w:ascii="Times New Roman" w:hAnsi="Times New Roman" w:cs="Times New Roman"/>
          <w:spacing w:val="-1"/>
          <w:sz w:val="24"/>
          <w:szCs w:val="24"/>
        </w:rPr>
        <w:t>του κυλικείου.</w:t>
      </w:r>
    </w:p>
    <w:p w:rsidR="00E05238" w:rsidRPr="00E05238" w:rsidRDefault="00E05238" w:rsidP="00E05238">
      <w:pPr>
        <w:shd w:val="clear" w:color="auto" w:fill="FFFFFF"/>
        <w:spacing w:before="60"/>
        <w:ind w:left="284"/>
        <w:jc w:val="both"/>
        <w:rPr>
          <w:rFonts w:ascii="Times New Roman" w:hAnsi="Times New Roman" w:cs="Times New Roman"/>
          <w:spacing w:val="-1"/>
          <w:sz w:val="24"/>
          <w:szCs w:val="24"/>
        </w:rPr>
      </w:pPr>
      <w:r w:rsidRPr="00E05238">
        <w:rPr>
          <w:rFonts w:ascii="Times New Roman" w:hAnsi="Times New Roman" w:cs="Times New Roman"/>
          <w:spacing w:val="-1"/>
          <w:sz w:val="24"/>
          <w:szCs w:val="24"/>
        </w:rPr>
        <w:t>ι)  Σε περίπτωση μεταστέγασης μέρους του σχολικού συγκροτήματος με μείωση των μαθητών άνω του 20% δύναται ο μισθωτής του κυλικείου να ζητήσει από τη Σχολική Επιτροπή τη λύση της σύμβασης με δίμηνη τουλάχιστον προειδοποίηση, όποτε δεν καταπίπτει η εγγύηση υπέρ της Σχολικής Επιτροπής.</w:t>
      </w:r>
    </w:p>
    <w:p w:rsidR="00E05238" w:rsidRPr="00E05238" w:rsidRDefault="00E05238" w:rsidP="00E05238">
      <w:pPr>
        <w:shd w:val="clear" w:color="auto" w:fill="FFFFFF"/>
        <w:spacing w:before="60"/>
        <w:jc w:val="both"/>
        <w:rPr>
          <w:rFonts w:ascii="Times New Roman" w:hAnsi="Times New Roman" w:cs="Times New Roman"/>
          <w:spacing w:val="-2"/>
          <w:sz w:val="24"/>
          <w:szCs w:val="24"/>
        </w:rPr>
      </w:pPr>
      <w:r w:rsidRPr="00E05238">
        <w:rPr>
          <w:rFonts w:ascii="Times New Roman" w:hAnsi="Times New Roman" w:cs="Times New Roman"/>
          <w:spacing w:val="-1"/>
          <w:sz w:val="24"/>
          <w:szCs w:val="24"/>
        </w:rPr>
        <w:t xml:space="preserve">Οι παραπάνω όροι είναι υποχρεωτικοί.  Η παράβαση ενός και μόνο </w:t>
      </w:r>
      <w:r w:rsidRPr="00E05238">
        <w:rPr>
          <w:rFonts w:ascii="Times New Roman" w:hAnsi="Times New Roman" w:cs="Times New Roman"/>
          <w:spacing w:val="-2"/>
          <w:sz w:val="24"/>
          <w:szCs w:val="24"/>
        </w:rPr>
        <w:t xml:space="preserve">όρου από το μισθωτή θα έχει ως συνέπεια την καταγγελία της σύμβασης. </w:t>
      </w:r>
    </w:p>
    <w:p w:rsidR="00E05238" w:rsidRPr="00E05238" w:rsidRDefault="00E05238" w:rsidP="00E05238">
      <w:pPr>
        <w:shd w:val="clear" w:color="auto" w:fill="FFFFFF"/>
        <w:spacing w:before="60"/>
        <w:jc w:val="both"/>
        <w:rPr>
          <w:rFonts w:ascii="Times New Roman" w:hAnsi="Times New Roman" w:cs="Times New Roman"/>
          <w:b/>
          <w:spacing w:val="-2"/>
          <w:sz w:val="24"/>
          <w:szCs w:val="24"/>
        </w:rPr>
      </w:pPr>
      <w:r w:rsidRPr="00E05238">
        <w:rPr>
          <w:rFonts w:ascii="Times New Roman" w:hAnsi="Times New Roman" w:cs="Times New Roman"/>
          <w:b/>
          <w:spacing w:val="-2"/>
          <w:sz w:val="24"/>
          <w:szCs w:val="24"/>
        </w:rPr>
        <w:lastRenderedPageBreak/>
        <w:t>Άρθρο 1</w:t>
      </w:r>
      <w:r w:rsidR="00456776">
        <w:rPr>
          <w:rFonts w:ascii="Times New Roman" w:hAnsi="Times New Roman" w:cs="Times New Roman"/>
          <w:b/>
          <w:spacing w:val="-2"/>
          <w:sz w:val="24"/>
          <w:szCs w:val="24"/>
        </w:rPr>
        <w:t>1</w:t>
      </w:r>
      <w:r w:rsidRPr="00E05238">
        <w:rPr>
          <w:rFonts w:ascii="Times New Roman" w:hAnsi="Times New Roman" w:cs="Times New Roman"/>
          <w:b/>
          <w:spacing w:val="-2"/>
          <w:sz w:val="24"/>
          <w:szCs w:val="24"/>
        </w:rPr>
        <w:t xml:space="preserve"> </w:t>
      </w:r>
    </w:p>
    <w:p w:rsidR="00E05238" w:rsidRPr="00E05238" w:rsidRDefault="00E05238" w:rsidP="00E05238">
      <w:pPr>
        <w:shd w:val="clear" w:color="auto" w:fill="FFFFFF"/>
        <w:spacing w:before="60"/>
        <w:jc w:val="both"/>
        <w:rPr>
          <w:rFonts w:ascii="Times New Roman" w:hAnsi="Times New Roman" w:cs="Times New Roman"/>
          <w:b/>
          <w:bCs/>
          <w:sz w:val="24"/>
          <w:szCs w:val="24"/>
          <w:u w:val="single"/>
        </w:rPr>
      </w:pPr>
      <w:r w:rsidRPr="00E05238">
        <w:rPr>
          <w:rFonts w:ascii="Times New Roman" w:hAnsi="Times New Roman" w:cs="Times New Roman"/>
          <w:b/>
          <w:bCs/>
          <w:sz w:val="24"/>
          <w:szCs w:val="24"/>
        </w:rPr>
        <w:t xml:space="preserve">     </w:t>
      </w:r>
      <w:r w:rsidRPr="00E05238">
        <w:rPr>
          <w:rFonts w:ascii="Times New Roman" w:hAnsi="Times New Roman" w:cs="Times New Roman"/>
          <w:b/>
          <w:bCs/>
          <w:sz w:val="24"/>
          <w:szCs w:val="24"/>
          <w:u w:val="single"/>
        </w:rPr>
        <w:t xml:space="preserve">Η Σχολικής Επιτροπή έχει το δικαίωμα: </w:t>
      </w:r>
    </w:p>
    <w:p w:rsidR="00E05238" w:rsidRPr="00E05238" w:rsidRDefault="00E05238" w:rsidP="00E05238">
      <w:pPr>
        <w:shd w:val="clear" w:color="auto" w:fill="FFFFFF"/>
        <w:spacing w:before="60"/>
        <w:ind w:left="284"/>
        <w:jc w:val="both"/>
        <w:rPr>
          <w:rFonts w:ascii="Times New Roman" w:hAnsi="Times New Roman" w:cs="Times New Roman"/>
          <w:b/>
          <w:sz w:val="24"/>
          <w:szCs w:val="24"/>
          <w:u w:val="single"/>
        </w:rPr>
      </w:pPr>
      <w:r w:rsidRPr="00E05238">
        <w:rPr>
          <w:rFonts w:ascii="Times New Roman" w:hAnsi="Times New Roman" w:cs="Times New Roman"/>
          <w:b/>
          <w:sz w:val="24"/>
          <w:szCs w:val="24"/>
          <w:u w:val="single"/>
        </w:rPr>
        <w:t>α)</w:t>
      </w:r>
      <w:r w:rsidRPr="00E05238">
        <w:rPr>
          <w:rFonts w:ascii="Times New Roman" w:hAnsi="Times New Roman" w:cs="Times New Roman"/>
          <w:b/>
          <w:bCs/>
          <w:sz w:val="24"/>
          <w:szCs w:val="24"/>
          <w:u w:val="single"/>
        </w:rPr>
        <w:t xml:space="preserve">  </w:t>
      </w:r>
      <w:r w:rsidRPr="00E05238">
        <w:rPr>
          <w:rFonts w:ascii="Times New Roman" w:hAnsi="Times New Roman" w:cs="Times New Roman"/>
          <w:b/>
          <w:sz w:val="24"/>
          <w:szCs w:val="24"/>
          <w:u w:val="single"/>
        </w:rPr>
        <w:t>Να μην κατακυρώσει το διαγωνισμό εφόσον κρίνει ότι οι προσφορές είναι απαράδεκτες ή για οποιοδήποτε λόγο κρίνει το αποτέλεσμα του διαγωνισμού ως ασύμφορο.</w:t>
      </w:r>
    </w:p>
    <w:p w:rsidR="00E05238" w:rsidRPr="00E05238" w:rsidRDefault="00E05238" w:rsidP="00E05238">
      <w:pPr>
        <w:shd w:val="clear" w:color="auto" w:fill="FFFFFF"/>
        <w:spacing w:before="60"/>
        <w:ind w:left="284"/>
        <w:jc w:val="both"/>
        <w:rPr>
          <w:rFonts w:ascii="Times New Roman" w:hAnsi="Times New Roman" w:cs="Times New Roman"/>
          <w:sz w:val="24"/>
          <w:szCs w:val="24"/>
        </w:rPr>
      </w:pPr>
      <w:r w:rsidRPr="00E05238">
        <w:rPr>
          <w:rFonts w:ascii="Times New Roman" w:hAnsi="Times New Roman" w:cs="Times New Roman"/>
          <w:sz w:val="24"/>
          <w:szCs w:val="24"/>
        </w:rPr>
        <w:t xml:space="preserve">β) Να επιβαρύνει με τις δαπάνες δημοσίευσης της περίληψης της διακήρυξης της δημοπρασίας και όποια έξοδα αυτής, αρχικής και τυχόν επαναληπτικής, επίσης και τα έξοδα τυχόν νόμιμων τελών κρατήσεων της σύμβασης, </w:t>
      </w:r>
      <w:r w:rsidRPr="00E05238">
        <w:rPr>
          <w:rFonts w:ascii="Times New Roman" w:hAnsi="Times New Roman" w:cs="Times New Roman"/>
          <w:b/>
          <w:sz w:val="24"/>
          <w:szCs w:val="24"/>
        </w:rPr>
        <w:t xml:space="preserve">εξ ολοκλήρου αυτόν στον οποίο θα κατακυρωθεί οριστικά η δημοπρασία. </w:t>
      </w:r>
      <w:r w:rsidRPr="00E05238">
        <w:rPr>
          <w:rFonts w:ascii="Times New Roman" w:hAnsi="Times New Roman" w:cs="Times New Roman"/>
          <w:sz w:val="24"/>
          <w:szCs w:val="24"/>
        </w:rPr>
        <w:t xml:space="preserve"> Οι αποδείξεις και τιμολόγια καταβολής των τελών αυτών προσκομίζονται απαραίτητα σαν δικαιολογητικά κατά τον καταρτισμό και υπογραφή της σύμβασης εκμίσθωσης του κυλικείου.</w:t>
      </w:r>
    </w:p>
    <w:p w:rsidR="00E05238" w:rsidRPr="00E05238" w:rsidRDefault="00E05238" w:rsidP="00E05238">
      <w:pPr>
        <w:shd w:val="clear" w:color="auto" w:fill="FFFFFF"/>
        <w:spacing w:before="60"/>
        <w:ind w:left="284"/>
        <w:jc w:val="both"/>
        <w:rPr>
          <w:rFonts w:ascii="Times New Roman" w:hAnsi="Times New Roman" w:cs="Times New Roman"/>
          <w:sz w:val="24"/>
          <w:szCs w:val="24"/>
        </w:rPr>
      </w:pPr>
      <w:r w:rsidRPr="00E05238">
        <w:rPr>
          <w:rFonts w:ascii="Times New Roman" w:hAnsi="Times New Roman" w:cs="Times New Roman"/>
          <w:sz w:val="24"/>
          <w:szCs w:val="24"/>
        </w:rPr>
        <w:t>δ)  Να καταγγείλει τη σύμβασης για σπουδαίο λόγο που θα παρατηρηθεί ή θα διαπιστωθεί από την ειδική επιτροπή ελέγχου και καλής λειτουργίας του κυλικείου.</w:t>
      </w:r>
    </w:p>
    <w:p w:rsidR="00E05238" w:rsidRPr="00E05238" w:rsidRDefault="00E05238" w:rsidP="00E05238">
      <w:pPr>
        <w:shd w:val="clear" w:color="auto" w:fill="FFFFFF"/>
        <w:spacing w:before="60"/>
        <w:ind w:left="284"/>
        <w:jc w:val="both"/>
        <w:rPr>
          <w:rFonts w:ascii="Times New Roman" w:hAnsi="Times New Roman" w:cs="Times New Roman"/>
          <w:sz w:val="24"/>
          <w:szCs w:val="24"/>
        </w:rPr>
      </w:pPr>
      <w:r w:rsidRPr="00E05238">
        <w:rPr>
          <w:rFonts w:ascii="Times New Roman" w:hAnsi="Times New Roman" w:cs="Times New Roman"/>
          <w:sz w:val="24"/>
          <w:szCs w:val="24"/>
        </w:rPr>
        <w:t xml:space="preserve">ε)  Να συγκροτήσει Επιτροπή Ελέγχου και καλής λειτουργίας του σχολικού κυλικείου, η οποία θα αποτελείται από : </w:t>
      </w:r>
    </w:p>
    <w:p w:rsidR="00E05238" w:rsidRPr="00E05238" w:rsidRDefault="00E05238" w:rsidP="00E05238">
      <w:pPr>
        <w:numPr>
          <w:ilvl w:val="0"/>
          <w:numId w:val="6"/>
        </w:numPr>
        <w:shd w:val="clear" w:color="auto" w:fill="FFFFFF"/>
        <w:tabs>
          <w:tab w:val="clear" w:pos="720"/>
          <w:tab w:val="num" w:pos="567"/>
        </w:tabs>
        <w:spacing w:before="60" w:after="0" w:line="240" w:lineRule="auto"/>
        <w:ind w:left="567"/>
        <w:jc w:val="both"/>
        <w:rPr>
          <w:rFonts w:ascii="Times New Roman" w:hAnsi="Times New Roman" w:cs="Times New Roman"/>
          <w:sz w:val="24"/>
          <w:szCs w:val="24"/>
        </w:rPr>
      </w:pPr>
      <w:r w:rsidRPr="00E05238">
        <w:rPr>
          <w:rFonts w:ascii="Times New Roman" w:hAnsi="Times New Roman" w:cs="Times New Roman"/>
          <w:sz w:val="24"/>
          <w:szCs w:val="24"/>
        </w:rPr>
        <w:t>Το Διευθυντή του σχολείου ή το νόμιμο αναπληρωτή του.</w:t>
      </w:r>
    </w:p>
    <w:p w:rsidR="00E05238" w:rsidRPr="00E05238" w:rsidRDefault="00E05238" w:rsidP="00E05238">
      <w:pPr>
        <w:numPr>
          <w:ilvl w:val="0"/>
          <w:numId w:val="6"/>
        </w:numPr>
        <w:shd w:val="clear" w:color="auto" w:fill="FFFFFF"/>
        <w:tabs>
          <w:tab w:val="clear" w:pos="720"/>
          <w:tab w:val="num" w:pos="567"/>
        </w:tabs>
        <w:spacing w:before="60" w:after="0" w:line="240" w:lineRule="auto"/>
        <w:ind w:left="567"/>
        <w:jc w:val="both"/>
        <w:rPr>
          <w:rFonts w:ascii="Times New Roman" w:hAnsi="Times New Roman" w:cs="Times New Roman"/>
          <w:sz w:val="24"/>
          <w:szCs w:val="24"/>
        </w:rPr>
      </w:pPr>
      <w:r w:rsidRPr="00E05238">
        <w:rPr>
          <w:rFonts w:ascii="Times New Roman" w:hAnsi="Times New Roman" w:cs="Times New Roman"/>
          <w:sz w:val="24"/>
          <w:szCs w:val="24"/>
        </w:rPr>
        <w:t>Ένα μέλος του Συλλόγου Γονέων και Κηδεμόνων με τον αναπληρωτή του.</w:t>
      </w:r>
    </w:p>
    <w:p w:rsidR="00E05238" w:rsidRPr="00E05238" w:rsidRDefault="00E05238" w:rsidP="00E05238">
      <w:pPr>
        <w:numPr>
          <w:ilvl w:val="0"/>
          <w:numId w:val="6"/>
        </w:numPr>
        <w:shd w:val="clear" w:color="auto" w:fill="FFFFFF"/>
        <w:tabs>
          <w:tab w:val="clear" w:pos="720"/>
          <w:tab w:val="num" w:pos="567"/>
        </w:tabs>
        <w:spacing w:before="60" w:after="0" w:line="240" w:lineRule="auto"/>
        <w:ind w:left="567"/>
        <w:jc w:val="both"/>
        <w:rPr>
          <w:rFonts w:ascii="Times New Roman" w:hAnsi="Times New Roman" w:cs="Times New Roman"/>
          <w:sz w:val="24"/>
          <w:szCs w:val="24"/>
        </w:rPr>
      </w:pPr>
      <w:r w:rsidRPr="00E05238">
        <w:rPr>
          <w:rFonts w:ascii="Times New Roman" w:hAnsi="Times New Roman" w:cs="Times New Roman"/>
          <w:sz w:val="24"/>
          <w:szCs w:val="24"/>
        </w:rPr>
        <w:t xml:space="preserve">Ένα μέλος της Σχολικής Επιτροπής με τον αναπληρωτή του. </w:t>
      </w:r>
    </w:p>
    <w:p w:rsidR="00E05238" w:rsidRPr="00E05238" w:rsidRDefault="00E05238" w:rsidP="00E05238">
      <w:pPr>
        <w:numPr>
          <w:ilvl w:val="0"/>
          <w:numId w:val="6"/>
        </w:numPr>
        <w:shd w:val="clear" w:color="auto" w:fill="FFFFFF"/>
        <w:tabs>
          <w:tab w:val="clear" w:pos="720"/>
          <w:tab w:val="num" w:pos="567"/>
        </w:tabs>
        <w:spacing w:before="60" w:after="0" w:line="240" w:lineRule="auto"/>
        <w:ind w:left="567"/>
        <w:jc w:val="both"/>
        <w:rPr>
          <w:rFonts w:ascii="Times New Roman" w:hAnsi="Times New Roman" w:cs="Times New Roman"/>
          <w:sz w:val="24"/>
          <w:szCs w:val="24"/>
        </w:rPr>
      </w:pPr>
      <w:r w:rsidRPr="00E05238">
        <w:rPr>
          <w:rFonts w:ascii="Times New Roman" w:hAnsi="Times New Roman" w:cs="Times New Roman"/>
          <w:sz w:val="24"/>
          <w:szCs w:val="24"/>
        </w:rPr>
        <w:t>Ένα μέλος της Μαθητικής Κοινότητας με τον αναπληρωτή του.</w:t>
      </w:r>
    </w:p>
    <w:p w:rsidR="00E05238" w:rsidRPr="00E05238" w:rsidRDefault="00E05238" w:rsidP="00E05238">
      <w:pPr>
        <w:numPr>
          <w:ilvl w:val="0"/>
          <w:numId w:val="6"/>
        </w:numPr>
        <w:shd w:val="clear" w:color="auto" w:fill="FFFFFF"/>
        <w:tabs>
          <w:tab w:val="clear" w:pos="720"/>
          <w:tab w:val="num" w:pos="567"/>
        </w:tabs>
        <w:spacing w:before="60" w:after="0" w:line="240" w:lineRule="auto"/>
        <w:ind w:left="567"/>
        <w:jc w:val="both"/>
        <w:rPr>
          <w:rFonts w:ascii="Times New Roman" w:hAnsi="Times New Roman" w:cs="Times New Roman"/>
          <w:sz w:val="24"/>
          <w:szCs w:val="24"/>
        </w:rPr>
      </w:pPr>
      <w:r w:rsidRPr="00E05238">
        <w:rPr>
          <w:rFonts w:ascii="Times New Roman" w:hAnsi="Times New Roman" w:cs="Times New Roman"/>
          <w:sz w:val="24"/>
          <w:szCs w:val="24"/>
        </w:rPr>
        <w:t>Έναν Εκπαιδευτικό του σχολείου με τον αναπληρωτή του.</w:t>
      </w:r>
    </w:p>
    <w:p w:rsidR="00E05238" w:rsidRPr="00E05238" w:rsidRDefault="00E05238" w:rsidP="00E05238">
      <w:pPr>
        <w:shd w:val="clear" w:color="auto" w:fill="FFFFFF"/>
        <w:spacing w:before="60"/>
        <w:jc w:val="both"/>
        <w:rPr>
          <w:rFonts w:ascii="Times New Roman" w:hAnsi="Times New Roman" w:cs="Times New Roman"/>
          <w:sz w:val="24"/>
          <w:szCs w:val="24"/>
        </w:rPr>
      </w:pPr>
      <w:r w:rsidRPr="00E05238">
        <w:rPr>
          <w:rFonts w:ascii="Times New Roman" w:hAnsi="Times New Roman" w:cs="Times New Roman"/>
          <w:sz w:val="24"/>
          <w:szCs w:val="24"/>
        </w:rPr>
        <w:t>Έργο της Επιτροπής είναι ο έλεγχος της ομαλής λειτουργίας του κυλικείου , η διάθεση  από αυτό των προβλεπόμενων και οριζόμενων ειδών από τις ισχύουσες διατάξεις όπως αυτές κάθε φορά ισχύουν , καθώς και η τήρηση των κανόνων υγιεινής.</w:t>
      </w:r>
    </w:p>
    <w:p w:rsidR="00E05238" w:rsidRPr="00E05238" w:rsidRDefault="00E05238" w:rsidP="00E05238">
      <w:pPr>
        <w:shd w:val="clear" w:color="auto" w:fill="FFFFFF"/>
        <w:spacing w:before="60"/>
        <w:jc w:val="both"/>
        <w:rPr>
          <w:rFonts w:ascii="Times New Roman" w:hAnsi="Times New Roman" w:cs="Times New Roman"/>
          <w:sz w:val="24"/>
          <w:szCs w:val="24"/>
        </w:rPr>
      </w:pPr>
      <w:r w:rsidRPr="00E05238">
        <w:rPr>
          <w:rFonts w:ascii="Times New Roman" w:hAnsi="Times New Roman" w:cs="Times New Roman"/>
          <w:sz w:val="24"/>
          <w:szCs w:val="24"/>
        </w:rPr>
        <w:t>Κάθε παράβαση των όρων θα πιστοποιείται από τα μέλη της επιτροπής ελέγχου λειτουργίας του κυλικείου , η οποία μπορεί να εισηγείται στην Σχολική Επιτροπή την καταγγελία της σύμβασης που έχει υπογραφεί , για ουσιώδη λόγο , που οφείλεται στον υπεύθυνο ανάδοχο του κυλικείου. Η Σχολικής Επιτροπή κρίνει εάν συντρέχει ή όχι λόγος καταγγελίας της σύμβασης και αποφασίζει αναλόγως αφού προηγουμένως κλιθεί να εκφράσει τις απόψεις τους, ο εκμεταλλευτής του κυλικείου.</w:t>
      </w:r>
    </w:p>
    <w:p w:rsidR="00E05238" w:rsidRPr="00E05238" w:rsidRDefault="00E05238" w:rsidP="00E05238">
      <w:pPr>
        <w:shd w:val="clear" w:color="auto" w:fill="FFFFFF"/>
        <w:spacing w:before="60"/>
        <w:jc w:val="both"/>
        <w:rPr>
          <w:rFonts w:ascii="Times New Roman" w:hAnsi="Times New Roman" w:cs="Times New Roman"/>
          <w:sz w:val="24"/>
          <w:szCs w:val="24"/>
        </w:rPr>
      </w:pPr>
      <w:r w:rsidRPr="00E05238">
        <w:rPr>
          <w:rFonts w:ascii="Times New Roman" w:hAnsi="Times New Roman" w:cs="Times New Roman"/>
          <w:sz w:val="24"/>
          <w:szCs w:val="24"/>
        </w:rPr>
        <w:t xml:space="preserve">στ) Διατηρεί το δικαίωμα για πρόθεση χρέωση στην κατανάλωση ηλεκτρικής ενέργειας με βάση το ΗΜ. ΔΕΔ/Φ.486/50991/17.5.85 – έγγραφο της Δ.Ε.Η.. </w:t>
      </w:r>
    </w:p>
    <w:p w:rsidR="00E05238" w:rsidRPr="00E05238" w:rsidRDefault="00E05238" w:rsidP="00E05238">
      <w:pPr>
        <w:shd w:val="clear" w:color="auto" w:fill="FFFFFF"/>
        <w:spacing w:before="60"/>
        <w:jc w:val="both"/>
        <w:rPr>
          <w:rFonts w:ascii="Times New Roman" w:hAnsi="Times New Roman" w:cs="Times New Roman"/>
          <w:sz w:val="24"/>
          <w:szCs w:val="24"/>
        </w:rPr>
      </w:pPr>
      <w:r w:rsidRPr="00E05238">
        <w:rPr>
          <w:rFonts w:ascii="Times New Roman" w:hAnsi="Times New Roman" w:cs="Times New Roman"/>
          <w:sz w:val="24"/>
          <w:szCs w:val="24"/>
        </w:rPr>
        <w:t>Χρέωση κυλικείου σε ΔΕΗ =  Συνολικό ποσό λογαριασμού Χ (</w:t>
      </w:r>
      <w:r w:rsidRPr="00E05238">
        <w:rPr>
          <w:rFonts w:ascii="Times New Roman" w:hAnsi="Times New Roman" w:cs="Times New Roman"/>
          <w:sz w:val="24"/>
          <w:szCs w:val="24"/>
          <w:lang w:val="en-US"/>
        </w:rPr>
        <w:t>KWH</w:t>
      </w:r>
      <w:r w:rsidRPr="00E05238">
        <w:rPr>
          <w:rFonts w:ascii="Times New Roman" w:hAnsi="Times New Roman" w:cs="Times New Roman"/>
          <w:sz w:val="24"/>
          <w:szCs w:val="24"/>
        </w:rPr>
        <w:t xml:space="preserve"> κυλικείου / Σύνολο </w:t>
      </w:r>
      <w:r w:rsidRPr="00E05238">
        <w:rPr>
          <w:rFonts w:ascii="Times New Roman" w:hAnsi="Times New Roman" w:cs="Times New Roman"/>
          <w:sz w:val="24"/>
          <w:szCs w:val="24"/>
          <w:lang w:val="en-US"/>
        </w:rPr>
        <w:t>KWH</w:t>
      </w:r>
      <w:r w:rsidRPr="00E05238">
        <w:rPr>
          <w:rFonts w:ascii="Times New Roman" w:hAnsi="Times New Roman" w:cs="Times New Roman"/>
          <w:sz w:val="24"/>
          <w:szCs w:val="24"/>
        </w:rPr>
        <w:t xml:space="preserve"> σχολείου)</w:t>
      </w:r>
    </w:p>
    <w:p w:rsidR="00E05238" w:rsidRPr="00E05238" w:rsidRDefault="00E05238" w:rsidP="00E05238">
      <w:pPr>
        <w:pStyle w:val="8"/>
        <w:spacing w:before="60" w:line="240" w:lineRule="auto"/>
        <w:rPr>
          <w:rFonts w:ascii="Times New Roman" w:hAnsi="Times New Roman" w:cs="Times New Roman"/>
          <w:sz w:val="24"/>
          <w:szCs w:val="24"/>
        </w:rPr>
      </w:pPr>
      <w:r w:rsidRPr="00E05238">
        <w:rPr>
          <w:rFonts w:ascii="Times New Roman" w:hAnsi="Times New Roman" w:cs="Times New Roman"/>
          <w:sz w:val="24"/>
          <w:szCs w:val="24"/>
        </w:rPr>
        <w:lastRenderedPageBreak/>
        <w:t>Άρθρο 1</w:t>
      </w:r>
      <w:r w:rsidR="00456776">
        <w:rPr>
          <w:rFonts w:ascii="Times New Roman" w:hAnsi="Times New Roman" w:cs="Times New Roman"/>
          <w:sz w:val="24"/>
          <w:szCs w:val="24"/>
        </w:rPr>
        <w:t>2</w:t>
      </w:r>
    </w:p>
    <w:p w:rsidR="00E05238" w:rsidRPr="00E05238" w:rsidRDefault="00E05238" w:rsidP="00E05238">
      <w:pPr>
        <w:rPr>
          <w:rFonts w:ascii="Times New Roman" w:hAnsi="Times New Roman" w:cs="Times New Roman"/>
          <w:sz w:val="24"/>
          <w:szCs w:val="24"/>
        </w:rPr>
      </w:pPr>
      <w:r w:rsidRPr="00E05238">
        <w:rPr>
          <w:rFonts w:ascii="Times New Roman" w:hAnsi="Times New Roman" w:cs="Times New Roman"/>
          <w:sz w:val="24"/>
          <w:szCs w:val="24"/>
        </w:rPr>
        <w:t>Υπογραφή της σύμβασης</w:t>
      </w:r>
    </w:p>
    <w:p w:rsidR="00E05238" w:rsidRPr="00E05238" w:rsidRDefault="00E05238" w:rsidP="00E05238">
      <w:pPr>
        <w:rPr>
          <w:rFonts w:ascii="Times New Roman" w:hAnsi="Times New Roman" w:cs="Times New Roman"/>
          <w:sz w:val="24"/>
          <w:szCs w:val="24"/>
        </w:rPr>
      </w:pPr>
      <w:r w:rsidRPr="00E05238">
        <w:rPr>
          <w:rFonts w:ascii="Times New Roman" w:hAnsi="Times New Roman" w:cs="Times New Roman"/>
          <w:sz w:val="24"/>
          <w:szCs w:val="24"/>
        </w:rPr>
        <w:t>Μετά την κατακύρωση του αποτελέσματος του διαγωνισμού (δηλ. της κατακύρωσης του πρακτικού της επιτροπής διενέργειας του διαγωνισμού) από την απόφαση του Διοικητικού Συμβουλίου , η σύμβαση υπογράφεται από τον Πρόεδρο της Σχολικής Επιτροπής και από εκμισθωτή – ανάδοχο κυλικείου. Ο εκμισθωτής-ανάδοχος είναι υποχρεωμένος εντός 10 ημερών από την κοινοποίηση με αποδεικτικό παραλαβής της απόφασης του Δ.Σ. περί κατακυρώσεως ή εγκρίσεις του αποτελέσματος του πλειοδοτικού διαγωνισμού για την εκμίσθωση του κυλικείου , να προσέλθει  για την σύνταξη και υπογραφή της σύμβασης μίσθωσης.</w:t>
      </w:r>
    </w:p>
    <w:p w:rsidR="00E05238" w:rsidRPr="00E05238" w:rsidRDefault="00E05238" w:rsidP="00E05238">
      <w:pPr>
        <w:rPr>
          <w:rFonts w:ascii="Times New Roman" w:hAnsi="Times New Roman" w:cs="Times New Roman"/>
          <w:b/>
          <w:sz w:val="24"/>
          <w:szCs w:val="24"/>
        </w:rPr>
      </w:pPr>
      <w:r w:rsidRPr="00E05238">
        <w:rPr>
          <w:rFonts w:ascii="Times New Roman" w:hAnsi="Times New Roman" w:cs="Times New Roman"/>
          <w:b/>
          <w:sz w:val="24"/>
          <w:szCs w:val="24"/>
        </w:rPr>
        <w:t xml:space="preserve">Μαζί του πρέπει να έχει και να καταθέσει : </w:t>
      </w:r>
    </w:p>
    <w:p w:rsidR="00E05238" w:rsidRPr="00E05238" w:rsidRDefault="00E05238" w:rsidP="00E05238">
      <w:pPr>
        <w:rPr>
          <w:rFonts w:ascii="Times New Roman" w:hAnsi="Times New Roman" w:cs="Times New Roman"/>
          <w:sz w:val="24"/>
          <w:szCs w:val="24"/>
        </w:rPr>
      </w:pPr>
      <w:r w:rsidRPr="00E05238">
        <w:rPr>
          <w:rFonts w:ascii="Times New Roman" w:hAnsi="Times New Roman" w:cs="Times New Roman"/>
          <w:sz w:val="24"/>
          <w:szCs w:val="24"/>
        </w:rPr>
        <w:t xml:space="preserve">α) </w:t>
      </w:r>
      <w:r w:rsidRPr="00E05238">
        <w:rPr>
          <w:rFonts w:ascii="Times New Roman" w:hAnsi="Times New Roman" w:cs="Times New Roman"/>
          <w:b/>
          <w:sz w:val="24"/>
          <w:szCs w:val="24"/>
        </w:rPr>
        <w:t>Τις αποδείξεις και τα τιμολόγια</w:t>
      </w:r>
      <w:r w:rsidRPr="00E05238">
        <w:rPr>
          <w:rFonts w:ascii="Times New Roman" w:hAnsi="Times New Roman" w:cs="Times New Roman"/>
          <w:sz w:val="24"/>
          <w:szCs w:val="24"/>
        </w:rPr>
        <w:t xml:space="preserve"> καταβολής των δαπανών δημοσίευσης της περίληψης διακήρυξης της δημοπρασίας και όποια έξοδα αυτής – αρχικής και τυχόν επαναληπτικής – επίσης και έξοδα τυχόν νομίμων τελών , κρατήσεων της σύμβασης.</w:t>
      </w:r>
    </w:p>
    <w:p w:rsidR="00E05238" w:rsidRPr="00E05238" w:rsidRDefault="00E05238" w:rsidP="00E05238">
      <w:pPr>
        <w:rPr>
          <w:rFonts w:ascii="Times New Roman" w:hAnsi="Times New Roman" w:cs="Times New Roman"/>
          <w:sz w:val="24"/>
          <w:szCs w:val="24"/>
        </w:rPr>
      </w:pPr>
      <w:r w:rsidRPr="00E05238">
        <w:rPr>
          <w:rFonts w:ascii="Times New Roman" w:hAnsi="Times New Roman" w:cs="Times New Roman"/>
          <w:sz w:val="24"/>
          <w:szCs w:val="24"/>
        </w:rPr>
        <w:t xml:space="preserve">β) </w:t>
      </w:r>
      <w:r w:rsidRPr="00E05238">
        <w:rPr>
          <w:rFonts w:ascii="Times New Roman" w:hAnsi="Times New Roman" w:cs="Times New Roman"/>
          <w:b/>
          <w:sz w:val="24"/>
          <w:szCs w:val="24"/>
        </w:rPr>
        <w:t>Την εγγυητική επιστολή που να καλύπτει συνολικά το 20% του ετησίου μισθώματος του κυλικείου</w:t>
      </w:r>
      <w:r w:rsidRPr="00E05238">
        <w:rPr>
          <w:rFonts w:ascii="Times New Roman" w:hAnsi="Times New Roman" w:cs="Times New Roman"/>
          <w:sz w:val="24"/>
          <w:szCs w:val="24"/>
        </w:rPr>
        <w:t xml:space="preserve"> ως εγγύηση καλής εκτέλεσης της σύμβασης και όποιου επιπλέον εγγράφου του ζητηθεί , ως απαραίτητα δικαιολογητικά κατά τον καταρτισμό και υπογραφή της σύμβασης εκμίσθωσης του κυλικείου.</w:t>
      </w:r>
    </w:p>
    <w:p w:rsidR="00E05238" w:rsidRPr="00E05238" w:rsidRDefault="00E05238" w:rsidP="00E05238">
      <w:pPr>
        <w:rPr>
          <w:rFonts w:ascii="Times New Roman" w:hAnsi="Times New Roman" w:cs="Times New Roman"/>
          <w:b/>
          <w:sz w:val="24"/>
          <w:szCs w:val="24"/>
          <w:u w:val="single"/>
        </w:rPr>
      </w:pPr>
      <w:r w:rsidRPr="00E05238">
        <w:rPr>
          <w:rFonts w:ascii="Times New Roman" w:hAnsi="Times New Roman" w:cs="Times New Roman"/>
          <w:b/>
          <w:sz w:val="24"/>
          <w:szCs w:val="24"/>
          <w:u w:val="single"/>
        </w:rPr>
        <w:t>Μετά την υπογραφή της σύμβασης η σύμβαση θεωρείται οριστική.</w:t>
      </w:r>
    </w:p>
    <w:p w:rsidR="00E05238" w:rsidRPr="00E05238" w:rsidRDefault="00E05238" w:rsidP="00E05238">
      <w:pPr>
        <w:pStyle w:val="8"/>
        <w:spacing w:before="60" w:line="240" w:lineRule="auto"/>
        <w:rPr>
          <w:rFonts w:ascii="Times New Roman" w:hAnsi="Times New Roman" w:cs="Times New Roman"/>
          <w:b w:val="0"/>
          <w:sz w:val="24"/>
          <w:szCs w:val="24"/>
        </w:rPr>
      </w:pPr>
      <w:r w:rsidRPr="00E05238">
        <w:rPr>
          <w:rFonts w:ascii="Times New Roman" w:hAnsi="Times New Roman" w:cs="Times New Roman"/>
          <w:b w:val="0"/>
          <w:sz w:val="24"/>
          <w:szCs w:val="24"/>
        </w:rPr>
        <w:t>Σε περίπτωση μη εμφανιζόμενου και αρνούμενου την υπογραφή της σύμβασης η κατατεθείσα εγγύηση (ποσού 300 €) η οποία αφορούσε την συμμετοχή του στον διαγωνισμό καταπίπτει υπέρ της Σχολικής Επιτροπής χωρίς δικαστική παρέμβαση.</w:t>
      </w:r>
    </w:p>
    <w:p w:rsidR="00E05238" w:rsidRPr="00E05238" w:rsidRDefault="00E05238" w:rsidP="00E05238">
      <w:pPr>
        <w:rPr>
          <w:rFonts w:ascii="Times New Roman" w:hAnsi="Times New Roman" w:cs="Times New Roman"/>
          <w:sz w:val="24"/>
          <w:szCs w:val="24"/>
        </w:rPr>
      </w:pPr>
      <w:r w:rsidRPr="00E05238">
        <w:rPr>
          <w:rFonts w:ascii="Times New Roman" w:hAnsi="Times New Roman" w:cs="Times New Roman"/>
          <w:sz w:val="24"/>
          <w:szCs w:val="24"/>
        </w:rPr>
        <w:t xml:space="preserve">Η Σχολική Επιτροπή έχει δικαίωμα να καλέσει τον δεύτερο από τον Πίνακα κατάταξης του Πρακτικού διενέργειας του διαγωνισμού το οποίο έχει εγκριθεί με απόφαση του Δ.Σ. της Σχολικής Επιτροπής ακολουθώντας τα ανωτέρω μέχρι εξαντλήσεως των συμμετεχόντων από τον πίνακα κατάταξης </w:t>
      </w:r>
      <w:proofErr w:type="spellStart"/>
      <w:r w:rsidRPr="00E05238">
        <w:rPr>
          <w:rFonts w:ascii="Times New Roman" w:hAnsi="Times New Roman" w:cs="Times New Roman"/>
          <w:sz w:val="24"/>
          <w:szCs w:val="24"/>
        </w:rPr>
        <w:t>κ.λ.π</w:t>
      </w:r>
      <w:proofErr w:type="spellEnd"/>
      <w:r w:rsidRPr="00E05238">
        <w:rPr>
          <w:rFonts w:ascii="Times New Roman" w:hAnsi="Times New Roman" w:cs="Times New Roman"/>
          <w:sz w:val="24"/>
          <w:szCs w:val="24"/>
        </w:rPr>
        <w:t>.</w:t>
      </w:r>
    </w:p>
    <w:p w:rsidR="00E05238" w:rsidRPr="00E05238" w:rsidRDefault="00E05238" w:rsidP="00E05238">
      <w:pPr>
        <w:rPr>
          <w:rFonts w:ascii="Times New Roman" w:hAnsi="Times New Roman" w:cs="Times New Roman"/>
          <w:b/>
          <w:sz w:val="24"/>
          <w:szCs w:val="24"/>
        </w:rPr>
      </w:pPr>
      <w:r w:rsidRPr="00E05238">
        <w:rPr>
          <w:rFonts w:ascii="Times New Roman" w:hAnsi="Times New Roman" w:cs="Times New Roman"/>
          <w:b/>
          <w:sz w:val="24"/>
          <w:szCs w:val="24"/>
        </w:rPr>
        <w:t>Άρθρο 1</w:t>
      </w:r>
      <w:r w:rsidR="001E35B8">
        <w:rPr>
          <w:rFonts w:ascii="Times New Roman" w:hAnsi="Times New Roman" w:cs="Times New Roman"/>
          <w:b/>
          <w:sz w:val="24"/>
          <w:szCs w:val="24"/>
        </w:rPr>
        <w:t>3</w:t>
      </w:r>
    </w:p>
    <w:p w:rsidR="00E05238" w:rsidRPr="00E05238" w:rsidRDefault="00E05238" w:rsidP="00E05238">
      <w:pPr>
        <w:rPr>
          <w:rFonts w:ascii="Times New Roman" w:hAnsi="Times New Roman" w:cs="Times New Roman"/>
          <w:sz w:val="24"/>
          <w:szCs w:val="24"/>
        </w:rPr>
      </w:pPr>
      <w:r w:rsidRPr="00E05238">
        <w:rPr>
          <w:rFonts w:ascii="Times New Roman" w:hAnsi="Times New Roman" w:cs="Times New Roman"/>
          <w:sz w:val="24"/>
          <w:szCs w:val="24"/>
        </w:rPr>
        <w:t>Η Σχολική Επιτροπή κατά τον χρόνο της προκήρυξης υποχρεούται να έχει εξασφαλίσει τις προϋποθέσεις καταλληλότητας του χώρου του κυλικείου , προκειμένου να εκδοθεί η απαραίτητη άδεια λειτουργίας από τον οικείο Δήμο , σύμφωνα με τις κείμενες διατάξεις.</w:t>
      </w:r>
    </w:p>
    <w:p w:rsidR="00E05238" w:rsidRPr="00E05238" w:rsidRDefault="00E05238" w:rsidP="00E05238">
      <w:pPr>
        <w:rPr>
          <w:rFonts w:ascii="Times New Roman" w:hAnsi="Times New Roman" w:cs="Times New Roman"/>
          <w:sz w:val="24"/>
          <w:szCs w:val="24"/>
        </w:rPr>
      </w:pPr>
      <w:r w:rsidRPr="00E05238">
        <w:rPr>
          <w:rFonts w:ascii="Times New Roman" w:hAnsi="Times New Roman" w:cs="Times New Roman"/>
          <w:sz w:val="24"/>
          <w:szCs w:val="24"/>
        </w:rPr>
        <w:t>Η άδεια λειτουργίας των κυλικείων , καντινών (σταθερών) ή χώρων εστίασης θα πρέπει να βρίσκεται αναρτημένη σε εμφανές σημείο του κυλικείου.</w:t>
      </w:r>
    </w:p>
    <w:p w:rsidR="00E05238" w:rsidRDefault="00E05238" w:rsidP="00E05238">
      <w:pPr>
        <w:rPr>
          <w:rFonts w:ascii="Times New Roman" w:hAnsi="Times New Roman" w:cs="Times New Roman"/>
          <w:sz w:val="24"/>
          <w:szCs w:val="24"/>
        </w:rPr>
      </w:pPr>
      <w:r w:rsidRPr="00E05238">
        <w:rPr>
          <w:rFonts w:ascii="Times New Roman" w:hAnsi="Times New Roman" w:cs="Times New Roman"/>
          <w:sz w:val="24"/>
          <w:szCs w:val="24"/>
        </w:rPr>
        <w:t>Ο εκμεταλλευτής του κυλικείου πρέπει να τηρεί αυστηρά τις ισχύουσες υγειονομικές διατάξεις , υγειονομικούς όρους και προϋποθέσεις λειτουργίας των ανωτέρω επιχειρήσεων τροφίμων και ποτών , όπως αυτές ισχύουν κάθε φορά.</w:t>
      </w:r>
    </w:p>
    <w:p w:rsidR="00B24850" w:rsidRPr="00E05238" w:rsidRDefault="00B24850" w:rsidP="00E05238">
      <w:pPr>
        <w:rPr>
          <w:rFonts w:ascii="Times New Roman" w:hAnsi="Times New Roman" w:cs="Times New Roman"/>
          <w:sz w:val="24"/>
          <w:szCs w:val="24"/>
        </w:rPr>
      </w:pPr>
    </w:p>
    <w:p w:rsidR="00E05238" w:rsidRPr="00E05238" w:rsidRDefault="001E35B8" w:rsidP="00E05238">
      <w:pPr>
        <w:rPr>
          <w:rFonts w:ascii="Times New Roman" w:hAnsi="Times New Roman" w:cs="Times New Roman"/>
          <w:b/>
          <w:sz w:val="24"/>
          <w:szCs w:val="24"/>
        </w:rPr>
      </w:pPr>
      <w:r>
        <w:rPr>
          <w:rFonts w:ascii="Times New Roman" w:hAnsi="Times New Roman" w:cs="Times New Roman"/>
          <w:b/>
          <w:sz w:val="24"/>
          <w:szCs w:val="24"/>
        </w:rPr>
        <w:lastRenderedPageBreak/>
        <w:t>Άρθρο 14</w:t>
      </w:r>
      <w:r w:rsidR="00E05238" w:rsidRPr="00E05238">
        <w:rPr>
          <w:rFonts w:ascii="Times New Roman" w:hAnsi="Times New Roman" w:cs="Times New Roman"/>
          <w:b/>
          <w:sz w:val="24"/>
          <w:szCs w:val="24"/>
        </w:rPr>
        <w:t xml:space="preserve">  </w:t>
      </w:r>
    </w:p>
    <w:p w:rsidR="00E05238" w:rsidRPr="00E05238" w:rsidRDefault="00E05238" w:rsidP="00E05238">
      <w:pPr>
        <w:rPr>
          <w:rFonts w:ascii="Times New Roman" w:hAnsi="Times New Roman" w:cs="Times New Roman"/>
          <w:sz w:val="24"/>
          <w:szCs w:val="24"/>
        </w:rPr>
      </w:pPr>
      <w:r w:rsidRPr="00E05238">
        <w:rPr>
          <w:rFonts w:ascii="Times New Roman" w:hAnsi="Times New Roman" w:cs="Times New Roman"/>
          <w:sz w:val="24"/>
          <w:szCs w:val="24"/>
        </w:rPr>
        <w:t>Η μίσθωση των σχολικών κυλικείων  κατά οποιονδήποτε τρόπο δεν υπάγεται στις διατάξεις για τις εμπορικές μισθώσεις.</w:t>
      </w:r>
    </w:p>
    <w:p w:rsidR="00E05238" w:rsidRPr="00E05238" w:rsidRDefault="00E05238" w:rsidP="00E05238">
      <w:pPr>
        <w:pStyle w:val="8"/>
        <w:spacing w:before="60" w:line="240" w:lineRule="auto"/>
        <w:rPr>
          <w:rFonts w:ascii="Times New Roman" w:hAnsi="Times New Roman" w:cs="Times New Roman"/>
          <w:sz w:val="24"/>
          <w:szCs w:val="24"/>
        </w:rPr>
      </w:pPr>
      <w:r w:rsidRPr="00E05238">
        <w:rPr>
          <w:rFonts w:ascii="Times New Roman" w:hAnsi="Times New Roman" w:cs="Times New Roman"/>
          <w:sz w:val="24"/>
          <w:szCs w:val="24"/>
        </w:rPr>
        <w:t>Με ευθύνη του Προέδρου της Σχολικής Επιτροπής</w:t>
      </w:r>
    </w:p>
    <w:p w:rsidR="00E05238" w:rsidRPr="00E05238" w:rsidRDefault="00E05238" w:rsidP="00E05238">
      <w:pPr>
        <w:shd w:val="clear" w:color="auto" w:fill="FFFFFF"/>
        <w:spacing w:before="60"/>
        <w:ind w:left="284"/>
        <w:jc w:val="both"/>
        <w:rPr>
          <w:rFonts w:ascii="Times New Roman" w:hAnsi="Times New Roman" w:cs="Times New Roman"/>
          <w:sz w:val="24"/>
          <w:szCs w:val="24"/>
        </w:rPr>
      </w:pPr>
      <w:r w:rsidRPr="00E05238">
        <w:rPr>
          <w:rFonts w:ascii="Times New Roman" w:hAnsi="Times New Roman" w:cs="Times New Roman"/>
          <w:sz w:val="24"/>
          <w:szCs w:val="24"/>
        </w:rPr>
        <w:t>α)  Θα σταλεί για δημοσίευση σε μια τοπική εφημερίδα και θα τοποθετηθεί στον πίνακα ανακοινώσεων και στην είσοδο του Μουσικού Γυμνασίου Σπάρτης περίληψη της παρούσας διακήρυξης.</w:t>
      </w:r>
    </w:p>
    <w:p w:rsidR="00E05238" w:rsidRPr="00E05238" w:rsidRDefault="00E05238" w:rsidP="00E05238">
      <w:pPr>
        <w:shd w:val="clear" w:color="auto" w:fill="FFFFFF"/>
        <w:spacing w:before="60"/>
        <w:ind w:left="284"/>
        <w:jc w:val="both"/>
        <w:rPr>
          <w:rFonts w:ascii="Times New Roman" w:hAnsi="Times New Roman" w:cs="Times New Roman"/>
          <w:sz w:val="24"/>
          <w:szCs w:val="24"/>
        </w:rPr>
      </w:pPr>
      <w:r w:rsidRPr="00E05238">
        <w:rPr>
          <w:rFonts w:ascii="Times New Roman" w:hAnsi="Times New Roman" w:cs="Times New Roman"/>
          <w:sz w:val="24"/>
          <w:szCs w:val="24"/>
        </w:rPr>
        <w:t xml:space="preserve">β)  Θα εξασφαλιστούν οι προϋποθέσεις καταλληλότητας του χώρου του κυλικείου, προκειμένου να εκδοθεί η απαραίτητη άδεια λειτουργίας από το Δήμο σύμφωνα με τις κείμενες διατάξεις.  </w:t>
      </w:r>
    </w:p>
    <w:p w:rsidR="00E3282D" w:rsidRPr="00E05238" w:rsidRDefault="00E3282D" w:rsidP="003540F9">
      <w:pPr>
        <w:shd w:val="clear" w:color="auto" w:fill="FFFFFF"/>
        <w:spacing w:after="0"/>
        <w:jc w:val="both"/>
        <w:rPr>
          <w:rFonts w:ascii="Times New Roman" w:hAnsi="Times New Roman" w:cs="Times New Roman"/>
          <w:sz w:val="24"/>
          <w:szCs w:val="24"/>
          <w:u w:val="single"/>
        </w:rPr>
      </w:pPr>
      <w:r w:rsidRPr="00E05238">
        <w:rPr>
          <w:rFonts w:ascii="Times New Roman" w:hAnsi="Times New Roman" w:cs="Times New Roman"/>
          <w:b/>
          <w:bCs/>
          <w:sz w:val="24"/>
          <w:szCs w:val="24"/>
          <w:u w:val="single"/>
        </w:rPr>
        <w:t>Άρθρο 1</w:t>
      </w:r>
      <w:r w:rsidR="001E35B8">
        <w:rPr>
          <w:rFonts w:ascii="Times New Roman" w:hAnsi="Times New Roman" w:cs="Times New Roman"/>
          <w:b/>
          <w:bCs/>
          <w:sz w:val="24"/>
          <w:szCs w:val="24"/>
          <w:u w:val="single"/>
        </w:rPr>
        <w:t>5</w:t>
      </w:r>
    </w:p>
    <w:p w:rsidR="00E3282D" w:rsidRPr="00E05238" w:rsidRDefault="00E3282D" w:rsidP="003540F9">
      <w:pPr>
        <w:shd w:val="clear" w:color="auto" w:fill="FFFFFF"/>
        <w:spacing w:after="0"/>
        <w:jc w:val="both"/>
        <w:rPr>
          <w:rFonts w:ascii="Times New Roman" w:hAnsi="Times New Roman" w:cs="Times New Roman"/>
          <w:b/>
          <w:spacing w:val="-2"/>
          <w:sz w:val="24"/>
          <w:szCs w:val="24"/>
        </w:rPr>
      </w:pPr>
      <w:r w:rsidRPr="00E05238">
        <w:rPr>
          <w:rFonts w:ascii="Times New Roman" w:hAnsi="Times New Roman" w:cs="Times New Roman"/>
          <w:b/>
          <w:spacing w:val="-1"/>
          <w:sz w:val="24"/>
          <w:szCs w:val="24"/>
        </w:rPr>
        <w:t>Οι παραπάνω όροι είναι υποχρεωτικοί</w:t>
      </w:r>
      <w:r w:rsidRPr="00E05238">
        <w:rPr>
          <w:rFonts w:ascii="Times New Roman" w:hAnsi="Times New Roman" w:cs="Times New Roman"/>
          <w:spacing w:val="-1"/>
          <w:sz w:val="24"/>
          <w:szCs w:val="24"/>
        </w:rPr>
        <w:t xml:space="preserve">.  </w:t>
      </w:r>
      <w:r w:rsidRPr="00E05238">
        <w:rPr>
          <w:rFonts w:ascii="Times New Roman" w:hAnsi="Times New Roman" w:cs="Times New Roman"/>
          <w:b/>
          <w:sz w:val="24"/>
          <w:szCs w:val="24"/>
        </w:rPr>
        <w:t>Ο διαγωνιζόμενος ή ο εκμισθωτής θεωρείται ότι αποδέχεται πλήρως και ανεπιφύλακτα όλους τους όρους αυτής της διακήρυξης καθώς επίσης και όλους τους νόμους ή σχετικές διατάξεις που διέπουν τη λειτουργία Κυλικείων Δημοσίων Σχολείων .</w:t>
      </w:r>
      <w:r w:rsidRPr="00E05238">
        <w:rPr>
          <w:rFonts w:ascii="Times New Roman" w:hAnsi="Times New Roman" w:cs="Times New Roman"/>
          <w:b/>
          <w:spacing w:val="-1"/>
          <w:sz w:val="24"/>
          <w:szCs w:val="24"/>
        </w:rPr>
        <w:t xml:space="preserve">  Η παράβαση ενός και μόνο </w:t>
      </w:r>
      <w:r w:rsidRPr="00E05238">
        <w:rPr>
          <w:rFonts w:ascii="Times New Roman" w:hAnsi="Times New Roman" w:cs="Times New Roman"/>
          <w:b/>
          <w:spacing w:val="-2"/>
          <w:sz w:val="24"/>
          <w:szCs w:val="24"/>
        </w:rPr>
        <w:t>όρου από το μισθωτή θα έχει ως συνέπεια την καταγγελία της σύμβασης.</w:t>
      </w:r>
    </w:p>
    <w:p w:rsidR="00DA4F1F" w:rsidRPr="00E05238" w:rsidRDefault="00DA4F1F" w:rsidP="003540F9">
      <w:pPr>
        <w:spacing w:after="0"/>
        <w:rPr>
          <w:rFonts w:ascii="Times New Roman" w:hAnsi="Times New Roman" w:cs="Times New Roman"/>
          <w:sz w:val="24"/>
          <w:szCs w:val="24"/>
        </w:rPr>
      </w:pPr>
    </w:p>
    <w:p w:rsidR="00E3282D" w:rsidRPr="00E3282D" w:rsidRDefault="00E3282D" w:rsidP="003540F9">
      <w:pPr>
        <w:spacing w:after="0"/>
        <w:jc w:val="center"/>
        <w:rPr>
          <w:rFonts w:ascii="Times New Roman" w:hAnsi="Times New Roman" w:cs="Times New Roman"/>
          <w:sz w:val="24"/>
          <w:szCs w:val="24"/>
        </w:rPr>
      </w:pPr>
      <w:r w:rsidRPr="00E3282D">
        <w:rPr>
          <w:rFonts w:ascii="Times New Roman" w:hAnsi="Times New Roman" w:cs="Times New Roman"/>
          <w:sz w:val="24"/>
          <w:szCs w:val="24"/>
        </w:rPr>
        <w:t>------------------------------------------------------------------------------</w:t>
      </w:r>
    </w:p>
    <w:p w:rsidR="00E3282D" w:rsidRDefault="00E3282D" w:rsidP="003540F9">
      <w:pPr>
        <w:spacing w:after="0"/>
        <w:rPr>
          <w:rFonts w:ascii="Times New Roman" w:hAnsi="Times New Roman" w:cs="Times New Roman"/>
          <w:sz w:val="16"/>
          <w:szCs w:val="16"/>
        </w:rPr>
      </w:pPr>
    </w:p>
    <w:p w:rsidR="0034155C" w:rsidRDefault="0034155C" w:rsidP="003540F9">
      <w:pPr>
        <w:spacing w:after="0"/>
        <w:rPr>
          <w:rFonts w:ascii="Times New Roman" w:hAnsi="Times New Roman" w:cs="Times New Roman"/>
          <w:sz w:val="16"/>
          <w:szCs w:val="16"/>
        </w:rPr>
      </w:pPr>
    </w:p>
    <w:p w:rsidR="0098314F" w:rsidRDefault="0098314F" w:rsidP="003540F9">
      <w:pPr>
        <w:spacing w:after="0"/>
        <w:rPr>
          <w:rFonts w:ascii="Times New Roman" w:hAnsi="Times New Roman" w:cs="Times New Roman"/>
          <w:sz w:val="16"/>
          <w:szCs w:val="16"/>
        </w:rPr>
      </w:pPr>
    </w:p>
    <w:p w:rsidR="004351BD" w:rsidRPr="004351BD" w:rsidRDefault="004351BD" w:rsidP="003540F9">
      <w:pPr>
        <w:spacing w:after="0"/>
        <w:rPr>
          <w:rFonts w:ascii="Times New Roman" w:hAnsi="Times New Roman" w:cs="Times New Roman"/>
          <w:sz w:val="16"/>
          <w:szCs w:val="16"/>
        </w:rPr>
      </w:pPr>
    </w:p>
    <w:p w:rsidR="000967F2" w:rsidRPr="00E3282D" w:rsidRDefault="00DA4F1F" w:rsidP="003540F9">
      <w:pPr>
        <w:spacing w:after="0"/>
        <w:ind w:right="601"/>
        <w:jc w:val="center"/>
        <w:rPr>
          <w:rFonts w:ascii="Times New Roman" w:hAnsi="Times New Roman" w:cs="Times New Roman"/>
          <w:b/>
          <w:bCs/>
          <w:sz w:val="24"/>
          <w:szCs w:val="24"/>
        </w:rPr>
      </w:pPr>
      <w:r w:rsidRPr="00E3282D">
        <w:rPr>
          <w:rFonts w:ascii="Times New Roman" w:hAnsi="Times New Roman" w:cs="Times New Roman"/>
          <w:b/>
          <w:bCs/>
          <w:sz w:val="24"/>
          <w:szCs w:val="24"/>
        </w:rPr>
        <w:t xml:space="preserve">Ο Πρόεδρος της Σχολικής Επιτροπής </w:t>
      </w:r>
    </w:p>
    <w:p w:rsidR="000967F2" w:rsidRPr="00E3282D" w:rsidRDefault="001E35B8" w:rsidP="003540F9">
      <w:pPr>
        <w:spacing w:after="0"/>
        <w:ind w:right="601"/>
        <w:jc w:val="center"/>
        <w:rPr>
          <w:rFonts w:ascii="Times New Roman" w:hAnsi="Times New Roman" w:cs="Times New Roman"/>
          <w:b/>
          <w:bCs/>
          <w:sz w:val="24"/>
          <w:szCs w:val="24"/>
        </w:rPr>
      </w:pPr>
      <w:r>
        <w:rPr>
          <w:rFonts w:ascii="Times New Roman" w:hAnsi="Times New Roman" w:cs="Times New Roman"/>
          <w:b/>
          <w:bCs/>
          <w:sz w:val="24"/>
          <w:szCs w:val="24"/>
        </w:rPr>
        <w:t>Δευτεροβάθμιας</w:t>
      </w:r>
      <w:r w:rsidR="00DA4F1F" w:rsidRPr="00E3282D">
        <w:rPr>
          <w:rFonts w:ascii="Times New Roman" w:hAnsi="Times New Roman" w:cs="Times New Roman"/>
          <w:b/>
          <w:bCs/>
          <w:sz w:val="24"/>
          <w:szCs w:val="24"/>
        </w:rPr>
        <w:t xml:space="preserve"> Εκπαίδευσης </w:t>
      </w:r>
    </w:p>
    <w:p w:rsidR="00DA4F1F" w:rsidRPr="00E3282D" w:rsidRDefault="00DA4F1F" w:rsidP="003540F9">
      <w:pPr>
        <w:spacing w:after="0"/>
        <w:ind w:right="601"/>
        <w:jc w:val="center"/>
        <w:rPr>
          <w:rFonts w:ascii="Times New Roman" w:hAnsi="Times New Roman" w:cs="Times New Roman"/>
          <w:b/>
          <w:bCs/>
          <w:sz w:val="24"/>
          <w:szCs w:val="24"/>
        </w:rPr>
      </w:pPr>
      <w:r w:rsidRPr="00E3282D">
        <w:rPr>
          <w:rFonts w:ascii="Times New Roman" w:hAnsi="Times New Roman" w:cs="Times New Roman"/>
          <w:b/>
          <w:bCs/>
          <w:sz w:val="24"/>
          <w:szCs w:val="24"/>
        </w:rPr>
        <w:t>του Δήμου Σπάρτης</w:t>
      </w:r>
    </w:p>
    <w:p w:rsidR="00DA4F1F" w:rsidRPr="004351BD" w:rsidRDefault="00DA4F1F" w:rsidP="003540F9">
      <w:pPr>
        <w:spacing w:after="0"/>
        <w:ind w:right="601"/>
        <w:jc w:val="center"/>
        <w:rPr>
          <w:rFonts w:ascii="Times New Roman" w:hAnsi="Times New Roman" w:cs="Times New Roman"/>
          <w:b/>
          <w:bCs/>
          <w:sz w:val="16"/>
          <w:szCs w:val="16"/>
        </w:rPr>
      </w:pPr>
    </w:p>
    <w:p w:rsidR="00DA4F1F" w:rsidRPr="004351BD" w:rsidRDefault="00DA4F1F" w:rsidP="003540F9">
      <w:pPr>
        <w:spacing w:after="0"/>
        <w:ind w:right="601"/>
        <w:jc w:val="center"/>
        <w:rPr>
          <w:rFonts w:ascii="Times New Roman" w:hAnsi="Times New Roman" w:cs="Times New Roman"/>
          <w:b/>
          <w:bCs/>
          <w:sz w:val="16"/>
          <w:szCs w:val="16"/>
        </w:rPr>
      </w:pPr>
    </w:p>
    <w:p w:rsidR="00DA4F1F" w:rsidRPr="003540F9" w:rsidRDefault="001E35B8" w:rsidP="003540F9">
      <w:pPr>
        <w:overflowPunct w:val="0"/>
        <w:spacing w:after="0"/>
        <w:ind w:right="601"/>
        <w:jc w:val="center"/>
        <w:rPr>
          <w:rFonts w:ascii="Times New Roman" w:hAnsi="Times New Roman" w:cs="Times New Roman"/>
          <w:b/>
          <w:sz w:val="24"/>
          <w:szCs w:val="24"/>
        </w:rPr>
      </w:pPr>
      <w:proofErr w:type="spellStart"/>
      <w:r>
        <w:rPr>
          <w:rFonts w:ascii="Times New Roman" w:hAnsi="Times New Roman" w:cs="Times New Roman"/>
          <w:b/>
          <w:bCs/>
          <w:sz w:val="24"/>
          <w:szCs w:val="24"/>
        </w:rPr>
        <w:t>Δούνιας</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Νικόλοαος</w:t>
      </w:r>
      <w:proofErr w:type="spellEnd"/>
    </w:p>
    <w:sectPr w:rsidR="00DA4F1F" w:rsidRPr="003540F9" w:rsidSect="00FB0AF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03DE0"/>
    <w:multiLevelType w:val="hybridMultilevel"/>
    <w:tmpl w:val="E81ADC9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nsid w:val="1A3F1D58"/>
    <w:multiLevelType w:val="hybridMultilevel"/>
    <w:tmpl w:val="A9EC2C5A"/>
    <w:lvl w:ilvl="0" w:tplc="7268671A">
      <w:start w:val="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
    <w:nsid w:val="1AD92589"/>
    <w:multiLevelType w:val="hybridMultilevel"/>
    <w:tmpl w:val="51C67038"/>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
    <w:nsid w:val="24A17F63"/>
    <w:multiLevelType w:val="hybridMultilevel"/>
    <w:tmpl w:val="A9C2F8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20F3726"/>
    <w:multiLevelType w:val="hybridMultilevel"/>
    <w:tmpl w:val="3C668D4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5">
    <w:nsid w:val="46421B7F"/>
    <w:multiLevelType w:val="hybridMultilevel"/>
    <w:tmpl w:val="3C668D4C"/>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6DFF151D"/>
    <w:multiLevelType w:val="multilevel"/>
    <w:tmpl w:val="0408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3"/>
  </w:num>
  <w:num w:numId="3">
    <w:abstractNumId w:val="5"/>
  </w:num>
  <w:num w:numId="4">
    <w:abstractNumId w:val="4"/>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DA4F1F"/>
    <w:rsid w:val="000967F2"/>
    <w:rsid w:val="00151C79"/>
    <w:rsid w:val="00162BB7"/>
    <w:rsid w:val="00165E16"/>
    <w:rsid w:val="00182619"/>
    <w:rsid w:val="00185CA6"/>
    <w:rsid w:val="001E35B8"/>
    <w:rsid w:val="00236F7A"/>
    <w:rsid w:val="002F7CAA"/>
    <w:rsid w:val="00312C79"/>
    <w:rsid w:val="00321E37"/>
    <w:rsid w:val="0034155C"/>
    <w:rsid w:val="003540F9"/>
    <w:rsid w:val="004351BD"/>
    <w:rsid w:val="00456776"/>
    <w:rsid w:val="004713CE"/>
    <w:rsid w:val="004A19E4"/>
    <w:rsid w:val="004B7C19"/>
    <w:rsid w:val="00512AEE"/>
    <w:rsid w:val="006A6A3C"/>
    <w:rsid w:val="00702939"/>
    <w:rsid w:val="0075482A"/>
    <w:rsid w:val="00836647"/>
    <w:rsid w:val="008411B6"/>
    <w:rsid w:val="008A3C54"/>
    <w:rsid w:val="008D79D2"/>
    <w:rsid w:val="0090335B"/>
    <w:rsid w:val="00976940"/>
    <w:rsid w:val="0098314F"/>
    <w:rsid w:val="00983C07"/>
    <w:rsid w:val="00983F59"/>
    <w:rsid w:val="009D03D5"/>
    <w:rsid w:val="00AC7DC4"/>
    <w:rsid w:val="00AD5F41"/>
    <w:rsid w:val="00B24850"/>
    <w:rsid w:val="00B2617E"/>
    <w:rsid w:val="00B375F3"/>
    <w:rsid w:val="00B54AE7"/>
    <w:rsid w:val="00C4742C"/>
    <w:rsid w:val="00CB409F"/>
    <w:rsid w:val="00CC4522"/>
    <w:rsid w:val="00D96A20"/>
    <w:rsid w:val="00DA4F1F"/>
    <w:rsid w:val="00DC6049"/>
    <w:rsid w:val="00E05238"/>
    <w:rsid w:val="00E3282D"/>
    <w:rsid w:val="00EA5891"/>
    <w:rsid w:val="00ED7135"/>
    <w:rsid w:val="00F62257"/>
    <w:rsid w:val="00F77C1C"/>
    <w:rsid w:val="00FB0AFB"/>
    <w:rsid w:val="00FB1AC9"/>
    <w:rsid w:val="00FC349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AFB"/>
  </w:style>
  <w:style w:type="paragraph" w:styleId="8">
    <w:name w:val="heading 8"/>
    <w:basedOn w:val="a"/>
    <w:next w:val="a"/>
    <w:link w:val="8Char"/>
    <w:uiPriority w:val="99"/>
    <w:qFormat/>
    <w:rsid w:val="00E05238"/>
    <w:pPr>
      <w:keepNext/>
      <w:shd w:val="clear" w:color="auto" w:fill="FFFFFF"/>
      <w:spacing w:after="0" w:line="326" w:lineRule="exact"/>
      <w:jc w:val="both"/>
      <w:outlineLvl w:val="7"/>
    </w:pPr>
    <w:rPr>
      <w:rFonts w:ascii="Verdana" w:eastAsiaTheme="minorEastAsia" w:hAnsi="Verdana" w:cs="Verdana"/>
      <w:b/>
      <w:bCs/>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4F1F"/>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paragraph" w:styleId="Web">
    <w:name w:val="Normal (Web)"/>
    <w:basedOn w:val="a"/>
    <w:uiPriority w:val="99"/>
    <w:rsid w:val="00DA4F1F"/>
    <w:pPr>
      <w:spacing w:before="100" w:beforeAutospacing="1" w:after="100" w:afterAutospacing="1" w:line="240" w:lineRule="auto"/>
    </w:pPr>
    <w:rPr>
      <w:rFonts w:ascii="Arial Unicode MS" w:eastAsia="Arial Unicode MS" w:hAnsi="Arial Unicode MS" w:cs="Arial Unicode MS"/>
      <w:sz w:val="24"/>
      <w:szCs w:val="24"/>
      <w:lang w:eastAsia="el-GR"/>
    </w:rPr>
  </w:style>
  <w:style w:type="character" w:styleId="-">
    <w:name w:val="Hyperlink"/>
    <w:basedOn w:val="a0"/>
    <w:uiPriority w:val="99"/>
    <w:unhideWhenUsed/>
    <w:rsid w:val="00DA4F1F"/>
    <w:rPr>
      <w:color w:val="0000FF"/>
      <w:u w:val="single"/>
    </w:rPr>
  </w:style>
  <w:style w:type="paragraph" w:styleId="2">
    <w:name w:val="Body Text Indent 2"/>
    <w:basedOn w:val="a"/>
    <w:link w:val="2Char"/>
    <w:uiPriority w:val="99"/>
    <w:rsid w:val="0090335B"/>
    <w:pPr>
      <w:shd w:val="clear" w:color="auto" w:fill="FFFFFF"/>
      <w:tabs>
        <w:tab w:val="left" w:pos="1440"/>
      </w:tabs>
      <w:spacing w:after="0" w:line="326" w:lineRule="exact"/>
      <w:ind w:left="624"/>
      <w:jc w:val="both"/>
    </w:pPr>
    <w:rPr>
      <w:rFonts w:ascii="Verdana" w:eastAsiaTheme="minorEastAsia" w:hAnsi="Verdana" w:cs="Verdana"/>
      <w:color w:val="FF0000"/>
      <w:sz w:val="20"/>
      <w:szCs w:val="20"/>
      <w:lang w:eastAsia="el-GR"/>
    </w:rPr>
  </w:style>
  <w:style w:type="character" w:customStyle="1" w:styleId="2Char">
    <w:name w:val="Σώμα κείμενου με εσοχή 2 Char"/>
    <w:basedOn w:val="a0"/>
    <w:link w:val="2"/>
    <w:uiPriority w:val="99"/>
    <w:rsid w:val="0090335B"/>
    <w:rPr>
      <w:rFonts w:ascii="Verdana" w:eastAsiaTheme="minorEastAsia" w:hAnsi="Verdana" w:cs="Verdana"/>
      <w:color w:val="FF0000"/>
      <w:sz w:val="20"/>
      <w:szCs w:val="20"/>
      <w:shd w:val="clear" w:color="auto" w:fill="FFFFFF"/>
      <w:lang w:eastAsia="el-GR"/>
    </w:rPr>
  </w:style>
  <w:style w:type="paragraph" w:styleId="3">
    <w:name w:val="Body Text Indent 3"/>
    <w:basedOn w:val="a"/>
    <w:link w:val="3Char"/>
    <w:uiPriority w:val="99"/>
    <w:rsid w:val="0090335B"/>
    <w:pPr>
      <w:shd w:val="clear" w:color="auto" w:fill="FFFFFF"/>
      <w:tabs>
        <w:tab w:val="left" w:pos="1440"/>
      </w:tabs>
      <w:spacing w:after="0" w:line="326" w:lineRule="exact"/>
      <w:ind w:left="624"/>
    </w:pPr>
    <w:rPr>
      <w:rFonts w:ascii="Verdana" w:eastAsiaTheme="minorEastAsia" w:hAnsi="Verdana" w:cs="Verdana"/>
      <w:spacing w:val="-2"/>
      <w:sz w:val="20"/>
      <w:szCs w:val="20"/>
      <w:lang w:eastAsia="el-GR"/>
    </w:rPr>
  </w:style>
  <w:style w:type="character" w:customStyle="1" w:styleId="3Char">
    <w:name w:val="Σώμα κείμενου με εσοχή 3 Char"/>
    <w:basedOn w:val="a0"/>
    <w:link w:val="3"/>
    <w:uiPriority w:val="99"/>
    <w:rsid w:val="0090335B"/>
    <w:rPr>
      <w:rFonts w:ascii="Verdana" w:eastAsiaTheme="minorEastAsia" w:hAnsi="Verdana" w:cs="Verdana"/>
      <w:spacing w:val="-2"/>
      <w:sz w:val="20"/>
      <w:szCs w:val="20"/>
      <w:shd w:val="clear" w:color="auto" w:fill="FFFFFF"/>
      <w:lang w:eastAsia="el-GR"/>
    </w:rPr>
  </w:style>
  <w:style w:type="character" w:customStyle="1" w:styleId="8Char">
    <w:name w:val="Επικεφαλίδα 8 Char"/>
    <w:basedOn w:val="a0"/>
    <w:link w:val="8"/>
    <w:uiPriority w:val="99"/>
    <w:rsid w:val="00E05238"/>
    <w:rPr>
      <w:rFonts w:ascii="Verdana" w:eastAsiaTheme="minorEastAsia" w:hAnsi="Verdana" w:cs="Verdana"/>
      <w:b/>
      <w:bCs/>
      <w:sz w:val="20"/>
      <w:szCs w:val="20"/>
      <w:shd w:val="clear" w:color="auto" w:fill="FFFFFF"/>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xepbs@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3024</Words>
  <Characters>16334</Characters>
  <Application>Microsoft Office Word</Application>
  <DocSecurity>0</DocSecurity>
  <Lines>136</Lines>
  <Paragraphs>38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19320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HP-Q5</dc:creator>
  <cp:lastModifiedBy>user</cp:lastModifiedBy>
  <cp:revision>5</cp:revision>
  <cp:lastPrinted>2015-11-24T09:15:00Z</cp:lastPrinted>
  <dcterms:created xsi:type="dcterms:W3CDTF">2016-12-08T09:07:00Z</dcterms:created>
  <dcterms:modified xsi:type="dcterms:W3CDTF">2016-12-08T09:44:00Z</dcterms:modified>
</cp:coreProperties>
</file>