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10632" w:type="dxa"/>
        <w:tblLayout w:type="fixed"/>
        <w:tblLook w:val="04A0"/>
      </w:tblPr>
      <w:tblGrid>
        <w:gridCol w:w="525"/>
        <w:gridCol w:w="272"/>
        <w:gridCol w:w="5154"/>
        <w:gridCol w:w="428"/>
        <w:gridCol w:w="1276"/>
        <w:gridCol w:w="2977"/>
      </w:tblGrid>
      <w:tr w:rsidR="00CE26E4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bookmarkStart w:id="0" w:name="RANGE!A1:J84"/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ΔΗΜΟΣ:  ΣΠΑΡΤΗΣ</w:t>
            </w:r>
          </w:p>
        </w:tc>
      </w:tr>
      <w:tr w:rsidR="00CE26E4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ΝΟΜΟΣ ΛΑΚΩΝΙΑΣ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ΔΗΜΙΟΥΡΓΙΑ  ΒΡΕΦΙΚΟΥ ΤΜΗΜΑΤΟΣ ΣΤΟΝ Α΄ΠΑΙΔΙΚΟ ΣΤΑΘΜΟ ΣΠΑΡΤΗΣ-ΠΡΟΜΗΘΕΙΑ ΕΞΟΠΛΙΣΜΟΥ</w:t>
            </w: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                              </w:t>
            </w:r>
          </w:p>
        </w:tc>
      </w:tr>
      <w:tr w:rsidR="00CE26E4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ΔΗΜΟΣ ΣΠΑΡΤΗΣ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E26E4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/ΝΣΗ ΟΙΚΟΝΟΜΙΚΩΝ ΥΠΗΡΕΣΙΩΝ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E26E4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ΤΜΗΜΑ ΠΡΟΜΗΘΕΙΩΝ ΚΑΙ ΕΡΓΑΣΙΩΝ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CE26E4" w:rsidRPr="00E6603A" w:rsidTr="004865C9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ΑΡ.ΜΕ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53Β/2018</w:t>
            </w:r>
          </w:p>
        </w:tc>
      </w:tr>
      <w:tr w:rsidR="00CE26E4" w:rsidRPr="00E6603A" w:rsidTr="004865C9">
        <w:trPr>
          <w:trHeight w:val="6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26E4" w:rsidRPr="00E6603A" w:rsidRDefault="00CE26E4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E26E4" w:rsidRPr="00E6603A" w:rsidTr="004865C9">
        <w:trPr>
          <w:trHeight w:val="4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26E4" w:rsidRPr="00CE1FDE" w:rsidRDefault="00CE26E4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ΑΦΟΡΑ ΤΗΝ ΑΡΙΘ</w:t>
            </w:r>
            <w:r w:rsidR="002B6935" w:rsidRPr="002B69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22404/17-10-2018</w:t>
            </w:r>
            <w:r w:rsidRPr="002B69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ΔΙΑΚΗΡΥΞΗ</w:t>
            </w:r>
          </w:p>
        </w:tc>
      </w:tr>
    </w:tbl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CE26E4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6096"/>
      </w:tblGrid>
      <w:tr w:rsidR="00CE26E4" w:rsidRPr="0022597D" w:rsidTr="004865C9">
        <w:tc>
          <w:tcPr>
            <w:tcW w:w="1994" w:type="dxa"/>
            <w:shd w:val="clear" w:color="auto" w:fill="auto"/>
          </w:tcPr>
          <w:p w:rsidR="00CE26E4" w:rsidRPr="0022597D" w:rsidRDefault="00CE26E4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CE26E4" w:rsidRPr="0022597D" w:rsidTr="004865C9">
        <w:tc>
          <w:tcPr>
            <w:tcW w:w="1994" w:type="dxa"/>
            <w:shd w:val="clear" w:color="auto" w:fill="auto"/>
          </w:tcPr>
          <w:p w:rsidR="00CE26E4" w:rsidRPr="0022597D" w:rsidRDefault="00CE26E4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CE26E4" w:rsidRPr="0022597D" w:rsidTr="004865C9">
        <w:tc>
          <w:tcPr>
            <w:tcW w:w="1994" w:type="dxa"/>
            <w:shd w:val="clear" w:color="auto" w:fill="auto"/>
          </w:tcPr>
          <w:p w:rsidR="00CE26E4" w:rsidRPr="0022597D" w:rsidRDefault="00CE26E4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CE26E4" w:rsidRPr="0022597D" w:rsidTr="004865C9">
        <w:tc>
          <w:tcPr>
            <w:tcW w:w="1994" w:type="dxa"/>
            <w:vMerge w:val="restart"/>
            <w:shd w:val="clear" w:color="auto" w:fill="auto"/>
          </w:tcPr>
          <w:p w:rsidR="00CE26E4" w:rsidRPr="0022597D" w:rsidRDefault="00CE26E4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CE26E4" w:rsidRPr="0022597D" w:rsidRDefault="00CE26E4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CE26E4" w:rsidRPr="0022597D" w:rsidRDefault="00CE26E4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CE26E4" w:rsidRPr="0022597D" w:rsidRDefault="00CE26E4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CE26E4" w:rsidRPr="0022597D" w:rsidTr="004865C9">
        <w:tc>
          <w:tcPr>
            <w:tcW w:w="1994" w:type="dxa"/>
            <w:vMerge/>
            <w:shd w:val="clear" w:color="auto" w:fill="auto"/>
          </w:tcPr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26E4" w:rsidRPr="0022597D" w:rsidRDefault="00CE26E4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CE26E4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26E4" w:rsidRDefault="00CE26E4" w:rsidP="00CE26E4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26E4" w:rsidRDefault="00CE26E4" w:rsidP="00CE26E4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26E4" w:rsidRDefault="00CE26E4" w:rsidP="00CE26E4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26E4" w:rsidRDefault="00CE26E4" w:rsidP="00CE26E4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26E4" w:rsidRDefault="00CE26E4" w:rsidP="00CE26E4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26E4" w:rsidRDefault="00CE26E4" w:rsidP="00CE26E4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  <w:t xml:space="preserve">ΟΙΚΟΝΟΜΙΚΗ ΠΡΟΣΦΟΡΑ ΓΙΑ ΤΗΝ ΟΜΑΔΑ </w:t>
      </w:r>
      <w:r w:rsidR="00B73234"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  <w:t>2</w:t>
      </w:r>
    </w:p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B73234">
      <w:pPr>
        <w:spacing w:after="0" w:line="240" w:lineRule="auto"/>
        <w:ind w:hanging="1701"/>
        <w:jc w:val="both"/>
        <w:rPr>
          <w:rFonts w:ascii="Calibri" w:eastAsia="Calibri" w:hAnsi="Calibri" w:cs="Courier New"/>
          <w:sz w:val="21"/>
          <w:szCs w:val="21"/>
        </w:rPr>
      </w:pPr>
    </w:p>
    <w:tbl>
      <w:tblPr>
        <w:tblpPr w:leftFromText="180" w:rightFromText="180" w:vertAnchor="text" w:horzAnchor="page" w:tblpX="251" w:tblpY="-1199"/>
        <w:tblW w:w="9967" w:type="dxa"/>
        <w:tblLook w:val="04A0"/>
      </w:tblPr>
      <w:tblGrid>
        <w:gridCol w:w="556"/>
        <w:gridCol w:w="4225"/>
        <w:gridCol w:w="1276"/>
        <w:gridCol w:w="1166"/>
        <w:gridCol w:w="1276"/>
        <w:gridCol w:w="1468"/>
      </w:tblGrid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Α/Α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Μονάδα</w:t>
            </w: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Μέτρησης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Μονάδας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Αξία</w:t>
            </w:r>
          </w:p>
        </w:tc>
      </w:tr>
      <w:tr w:rsidR="00B73234" w:rsidRPr="00F51F8B" w:rsidTr="003D7CB1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2Α. ΠΡΟΜΗΘΕΙΑ ΕΞΟΠΛΙΣΜΟΥ ΕΙΔΩΝ ΕΣΤΙΑΣΕΩΝ ΚΑΙ ΗΛΕΚΤΡΙΚΩΝ ΣΥΣΚΕΥΩΝ </w:t>
            </w:r>
            <w:r w:rsidRPr="00F51F8B">
              <w:rPr>
                <w:rFonts w:ascii="Calibri" w:eastAsia="Times New Roman" w:hAnsi="Calibri" w:cs="Arial"/>
                <w:b/>
                <w:bCs/>
                <w:lang w:eastAsia="el-GR"/>
              </w:rPr>
              <w:br/>
              <w:t>(CPV: 39220000-0 Εξοπλισμός κουζίνας, 39721000-2 Οικιακός εξοπλισμός  μαγειρέματος)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B73234" w:rsidP="003D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ΑΠΟΣΤΕΙΡΩΤΗΣ ΜΠΙΜΠΕΡΟ 6 ΘΕΣΕΩΝ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ΘΕΡΜΑΝΤΗΡΑΣ ΜΠΙΜΠΕΡΟ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ΤΣΙΜΠΙΔΕΣ-ΛΑΒΙΔΕΣ INOX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Πλυντήριο ρούχων 9 κιλών ενεργειακής κλάσης Α+++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Στεγνωτήριο ρούχων 9 κιλών ενεργειακής κλάσης Α+++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Βραστήρας κωρητικότητας 20 lit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5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Ψυγείο και καταψύκτης διαστάσεων 1,80x0,70m Ενεργειακής κλάσης Α++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52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Κουζίνα ηλεκτρική με κεραμικές εστίες διαστάσεων 60x60 cm ενεργειακής κλάσης 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Πλυντήριο πιάτων διαστάσεων 60x60x84 cm ενεργειακής κλα΄σης Α+++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gridAfter w:val="5"/>
          <w:wAfter w:w="9411" w:type="dxa"/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73234" w:rsidRPr="00F51F8B" w:rsidTr="00B73234">
        <w:trPr>
          <w:gridAfter w:val="5"/>
          <w:wAfter w:w="9411" w:type="dxa"/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3D7CB1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b/>
                <w:bCs/>
                <w:lang w:eastAsia="el-GR"/>
              </w:rPr>
              <w:t>2Β. ΠΡΟΜΗΘΕΙΑ ΚΙΝΗΤΟΥ ΕΞΟΠΛΙΣΜΟΥ (CPV: 39161000-8 Έπιπλα παιδικού σταθμού)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ΑΠΛΩΣΤΡΑ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ΣΙΔΕΡΩΣΤΡΑ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ΣΥΣΤΗΜΑ ΣΙΔΕΡΩΜΑΤΟΣ ΜΕ ΑΤΜΟ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ΚΑΛΑΘΙ ΑΠΛΥΤΩΝ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ΦΟΡΗΤΟ ΡΑΔΙΟ-CD PLAYER MP3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B73234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DVD player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3234" w:rsidRPr="00F51F8B" w:rsidTr="003D7CB1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234" w:rsidRPr="00F51F8B" w:rsidRDefault="00B73234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ΤΗΛΕΟΡΑΣΗ 40''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234" w:rsidRPr="00F51F8B" w:rsidRDefault="00B73234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D7CB1" w:rsidRPr="00F51F8B" w:rsidTr="003D7CB1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7CB1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7CB1" w:rsidRPr="00F51F8B" w:rsidRDefault="003D7CB1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D7CB1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Pr="00F51F8B" w:rsidRDefault="003D7CB1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Pr="00F51F8B" w:rsidRDefault="003D7CB1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D7CB1" w:rsidRPr="00F51F8B" w:rsidTr="003D7CB1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7CB1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7CB1" w:rsidRPr="00F51F8B" w:rsidRDefault="003D7CB1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D7CB1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Pr="00F51F8B" w:rsidRDefault="003D7CB1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Pr="00F51F8B" w:rsidRDefault="003D7CB1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D7CB1" w:rsidRPr="00F51F8B" w:rsidTr="003D7CB1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7CB1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D7CB1" w:rsidRPr="00F51F8B" w:rsidRDefault="003D7CB1" w:rsidP="00B73234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3D7CB1" w:rsidRPr="00F51F8B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Default="003D7CB1" w:rsidP="00B7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Pr="00F51F8B" w:rsidRDefault="003D7CB1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3D7CB1" w:rsidRPr="00F51F8B" w:rsidRDefault="003D7CB1" w:rsidP="00B73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26E4" w:rsidRPr="0022597D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CE26E4" w:rsidRPr="0022597D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CE26E4" w:rsidRPr="0022597D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>
        <w:rPr>
          <w:rFonts w:ascii="Calibri" w:eastAsia="Calibri" w:hAnsi="Calibri" w:cs="Courier New"/>
          <w:sz w:val="21"/>
          <w:szCs w:val="21"/>
        </w:rPr>
        <w:t xml:space="preserve">οσφορά αυτή ισχύει για ενενήντα  (90) ημέρες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CE26E4" w:rsidRPr="0022597D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CE26E4" w:rsidRPr="0022597D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CE26E4" w:rsidRPr="006C101F" w:rsidRDefault="00CE26E4" w:rsidP="00CE26E4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CE26E4" w:rsidRPr="0022597D" w:rsidRDefault="00CE26E4" w:rsidP="00CE26E4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………..……/2018</w:t>
      </w:r>
    </w:p>
    <w:p w:rsidR="00CE26E4" w:rsidRDefault="00CE26E4" w:rsidP="00CE26E4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</w:t>
      </w:r>
    </w:p>
    <w:p w:rsidR="00CE26E4" w:rsidRPr="00E756BB" w:rsidRDefault="00CE26E4" w:rsidP="00CE26E4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CE26E4" w:rsidRPr="0022597D" w:rsidRDefault="00CE26E4" w:rsidP="00CE26E4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CE26E4" w:rsidRPr="00E756BB" w:rsidRDefault="00CE26E4" w:rsidP="00CE26E4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CE26E4" w:rsidRPr="00E756BB" w:rsidRDefault="00CE26E4" w:rsidP="00CE26E4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CE26E4" w:rsidRPr="00E756BB" w:rsidRDefault="00CE26E4" w:rsidP="00CE26E4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CE26E4" w:rsidRDefault="00CE26E4" w:rsidP="00CE26E4"/>
    <w:p w:rsidR="00852CED" w:rsidRDefault="00852CED"/>
    <w:sectPr w:rsidR="00852CED" w:rsidSect="00B73234">
      <w:pgSz w:w="11906" w:h="16838"/>
      <w:pgMar w:top="1440" w:right="22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6E4"/>
    <w:rsid w:val="00070E76"/>
    <w:rsid w:val="00221751"/>
    <w:rsid w:val="002B6935"/>
    <w:rsid w:val="003D7CB1"/>
    <w:rsid w:val="004A2694"/>
    <w:rsid w:val="00852CED"/>
    <w:rsid w:val="008C14AD"/>
    <w:rsid w:val="00986B21"/>
    <w:rsid w:val="00B73234"/>
    <w:rsid w:val="00C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2018-10-17T06:51:00Z</dcterms:created>
  <dcterms:modified xsi:type="dcterms:W3CDTF">2018-10-17T10:38:00Z</dcterms:modified>
</cp:coreProperties>
</file>