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472" w:rsidRDefault="00507472" w:rsidP="00507472">
      <w:pPr>
        <w:spacing w:after="0" w:line="240" w:lineRule="auto"/>
        <w:jc w:val="right"/>
        <w:rPr>
          <w:rFonts w:eastAsia="Times New Roman" w:cs="Segoe UI"/>
          <w:b/>
          <w:bCs/>
          <w:noProof/>
          <w:sz w:val="20"/>
          <w:szCs w:val="20"/>
          <w:lang w:eastAsia="el-GR"/>
        </w:rPr>
      </w:pPr>
      <w:r w:rsidRPr="00507472">
        <w:rPr>
          <w:rFonts w:eastAsia="Times New Roman" w:cs="Segoe UI"/>
          <w:b/>
          <w:bCs/>
          <w:noProof/>
          <w:sz w:val="20"/>
          <w:szCs w:val="20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-907415</wp:posOffset>
            </wp:positionH>
            <wp:positionV relativeFrom="paragraph">
              <wp:posOffset>-476885</wp:posOffset>
            </wp:positionV>
            <wp:extent cx="6921500" cy="57340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λογοτυπα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6" b="43190"/>
                    <a:stretch/>
                  </pic:blipFill>
                  <pic:spPr bwMode="auto">
                    <a:xfrm>
                      <a:off x="0" y="0"/>
                      <a:ext cx="6921500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72" w:rsidRDefault="00507472" w:rsidP="00507472">
      <w:pPr>
        <w:spacing w:after="0" w:line="240" w:lineRule="auto"/>
        <w:jc w:val="right"/>
        <w:rPr>
          <w:rFonts w:eastAsia="Times New Roman" w:cs="Segoe UI"/>
          <w:b/>
          <w:bCs/>
          <w:noProof/>
          <w:sz w:val="20"/>
          <w:szCs w:val="20"/>
          <w:lang w:eastAsia="el-GR"/>
        </w:rPr>
      </w:pPr>
    </w:p>
    <w:p w:rsidR="00AE748E" w:rsidRPr="00507472" w:rsidRDefault="00507472" w:rsidP="00507472">
      <w:pPr>
        <w:spacing w:after="0" w:line="240" w:lineRule="auto"/>
        <w:jc w:val="right"/>
        <w:rPr>
          <w:rFonts w:eastAsia="Times New Roman" w:cs="Segoe UI"/>
          <w:b/>
          <w:bCs/>
          <w:noProof/>
          <w:sz w:val="20"/>
          <w:szCs w:val="20"/>
          <w:lang w:eastAsia="el-GR"/>
        </w:rPr>
      </w:pPr>
      <w:r w:rsidRPr="00507472">
        <w:rPr>
          <w:rFonts w:eastAsia="Times New Roman" w:cs="Segoe UI"/>
          <w:b/>
          <w:bCs/>
          <w:noProof/>
          <w:sz w:val="20"/>
          <w:szCs w:val="20"/>
          <w:lang w:eastAsia="el-GR"/>
        </w:rPr>
        <w:t xml:space="preserve">Σπάρτη, 9/11/2016 </w:t>
      </w:r>
    </w:p>
    <w:p w:rsidR="00AE748E" w:rsidRPr="00AE748E" w:rsidRDefault="00AE748E" w:rsidP="00AE748E">
      <w:pPr>
        <w:spacing w:before="240" w:after="240" w:line="240" w:lineRule="auto"/>
        <w:jc w:val="center"/>
        <w:rPr>
          <w:rFonts w:eastAsia="Times New Roman" w:cs="Times New Roman"/>
          <w:sz w:val="56"/>
          <w:szCs w:val="24"/>
          <w:lang w:eastAsia="el-GR"/>
        </w:rPr>
      </w:pPr>
      <w:r w:rsidRPr="00AE748E">
        <w:rPr>
          <w:rFonts w:eastAsia="Times New Roman" w:cs="Segoe UI"/>
          <w:b/>
          <w:bCs/>
          <w:sz w:val="56"/>
          <w:szCs w:val="24"/>
          <w:lang w:eastAsia="el-GR"/>
        </w:rPr>
        <w:t>ΑΝΑΚΟΙΝΩΣΗ – ΠΡΟΣΚΛΗΣΗ</w:t>
      </w:r>
    </w:p>
    <w:p w:rsidR="00AE748E" w:rsidRPr="00AE748E" w:rsidRDefault="00AE748E" w:rsidP="00AE748E">
      <w:pPr>
        <w:spacing w:before="240" w:after="240" w:line="240" w:lineRule="auto"/>
        <w:jc w:val="center"/>
        <w:rPr>
          <w:rFonts w:eastAsia="Times New Roman" w:cs="Times New Roman"/>
          <w:caps/>
          <w:color w:val="000000" w:themeColor="text1"/>
          <w:sz w:val="24"/>
          <w:szCs w:val="24"/>
          <w:lang w:eastAsia="el-GR"/>
        </w:rPr>
      </w:pPr>
      <w:r w:rsidRPr="00AE748E">
        <w:rPr>
          <w:rFonts w:eastAsia="Times New Roman" w:cs="Times New Roman"/>
          <w:caps/>
          <w:color w:val="FF0000"/>
          <w:sz w:val="40"/>
          <w:szCs w:val="24"/>
          <w:lang w:eastAsia="el-GR"/>
        </w:rPr>
        <w:t xml:space="preserve">ημερίδα ενημέρωσης </w:t>
      </w:r>
      <w:r w:rsidRPr="00AE748E">
        <w:rPr>
          <w:rFonts w:eastAsia="Times New Roman" w:cs="Times New Roman"/>
          <w:caps/>
          <w:sz w:val="24"/>
          <w:szCs w:val="24"/>
          <w:lang w:eastAsia="el-GR"/>
        </w:rPr>
        <w:cr/>
      </w:r>
      <w:r w:rsidRPr="00AE748E">
        <w:rPr>
          <w:rFonts w:eastAsia="Times New Roman" w:cs="Times New Roman"/>
          <w:caps/>
          <w:color w:val="000000" w:themeColor="text1"/>
          <w:sz w:val="24"/>
          <w:szCs w:val="24"/>
          <w:lang w:eastAsia="el-GR"/>
        </w:rPr>
        <w:t xml:space="preserve"> </w:t>
      </w:r>
      <w:r w:rsidRPr="00AE748E">
        <w:rPr>
          <w:rFonts w:eastAsia="Times New Roman" w:cs="Times New Roman"/>
          <w:caps/>
          <w:color w:val="000000" w:themeColor="text1"/>
          <w:sz w:val="24"/>
          <w:szCs w:val="24"/>
          <w:lang w:eastAsia="el-GR"/>
        </w:rPr>
        <w:t>ΣΑΒΒΑΤΟ 26 ΝΟΕΜΒΡΙΟΥ 2016 ώρα 18:00</w:t>
      </w:r>
    </w:p>
    <w:p w:rsidR="00AE748E" w:rsidRPr="00AE748E" w:rsidRDefault="00AE748E" w:rsidP="00AE748E">
      <w:pPr>
        <w:spacing w:after="0" w:line="240" w:lineRule="auto"/>
        <w:jc w:val="center"/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</w:pPr>
      <w:r w:rsidRPr="00AE748E"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  <w:t>Το Νέο Πρόγραμμα Αγροτικής Ανάπτυξης 2014-2020</w:t>
      </w:r>
    </w:p>
    <w:p w:rsidR="00AE748E" w:rsidRPr="00AE748E" w:rsidRDefault="00AE748E" w:rsidP="00AE748E">
      <w:pPr>
        <w:spacing w:after="0" w:line="240" w:lineRule="auto"/>
        <w:jc w:val="center"/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</w:pPr>
      <w:r w:rsidRPr="00AE748E"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  <w:t xml:space="preserve"> Μέτρο 11 </w:t>
      </w:r>
      <w:r w:rsidR="001068BD"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  <w:t>«</w:t>
      </w:r>
      <w:r w:rsidRPr="00AE748E"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  <w:t>Βιολογική Γεωργία</w:t>
      </w:r>
      <w:r w:rsidR="001068BD">
        <w:rPr>
          <w:rFonts w:eastAsia="Times New Roman" w:cs="Times New Roman"/>
          <w:b/>
          <w:i/>
          <w:caps/>
          <w:color w:val="0000FF"/>
          <w:sz w:val="28"/>
          <w:szCs w:val="24"/>
          <w:lang w:eastAsia="el-GR"/>
        </w:rPr>
        <w:t>»</w:t>
      </w:r>
    </w:p>
    <w:p w:rsidR="00AE748E" w:rsidRDefault="00AE748E" w:rsidP="00AE748E">
      <w:pPr>
        <w:spacing w:after="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</w:p>
    <w:p w:rsidR="001774F5" w:rsidRDefault="00AE748E" w:rsidP="001774F5">
      <w:pPr>
        <w:spacing w:after="24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 xml:space="preserve">Η </w:t>
      </w:r>
      <w:r w:rsidRPr="00AE748E">
        <w:rPr>
          <w:rFonts w:eastAsia="Times New Roman" w:cs="Segoe UI"/>
          <w:b/>
          <w:sz w:val="24"/>
          <w:szCs w:val="24"/>
          <w:lang w:eastAsia="el-GR"/>
        </w:rPr>
        <w:t>Ένωση Βιοκαλλιεργητών Π.Ε. Λακωνίας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 σε συνεργασία με τη </w:t>
      </w:r>
      <w:r w:rsidRPr="00AE748E">
        <w:rPr>
          <w:rFonts w:eastAsia="Times New Roman" w:cs="Segoe UI"/>
          <w:b/>
          <w:sz w:val="24"/>
          <w:szCs w:val="24"/>
          <w:lang w:eastAsia="el-GR"/>
        </w:rPr>
        <w:t>Διεύθυνση Αγροτικής Οικονομίας Περιφέρειας Πελοποννήσου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 και </w:t>
      </w:r>
      <w:r w:rsidRPr="00AE748E">
        <w:rPr>
          <w:rFonts w:eastAsia="Times New Roman" w:cs="Segoe UI"/>
          <w:b/>
          <w:sz w:val="24"/>
          <w:szCs w:val="24"/>
          <w:lang w:eastAsia="el-GR"/>
        </w:rPr>
        <w:t xml:space="preserve">την </w:t>
      </w:r>
      <w:proofErr w:type="spellStart"/>
      <w:r w:rsidRPr="00AE748E">
        <w:rPr>
          <w:rFonts w:eastAsia="Times New Roman" w:cs="Segoe UI"/>
          <w:b/>
          <w:sz w:val="24"/>
          <w:szCs w:val="24"/>
          <w:lang w:eastAsia="el-GR"/>
        </w:rPr>
        <w:t>Αντιπεριφέρεια</w:t>
      </w:r>
      <w:proofErr w:type="spellEnd"/>
      <w:r w:rsidRPr="00AE748E">
        <w:rPr>
          <w:rFonts w:eastAsia="Times New Roman" w:cs="Segoe UI"/>
          <w:b/>
          <w:sz w:val="24"/>
          <w:szCs w:val="24"/>
          <w:lang w:eastAsia="el-GR"/>
        </w:rPr>
        <w:t xml:space="preserve"> Λακωνίας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 διοργανώνουν ημερίδα ενημέρωσης για το </w:t>
      </w:r>
      <w:r w:rsidRPr="00AE748E">
        <w:rPr>
          <w:rFonts w:eastAsia="Times New Roman" w:cs="Segoe UI"/>
          <w:i/>
          <w:sz w:val="24"/>
          <w:szCs w:val="24"/>
          <w:lang w:eastAsia="el-GR"/>
        </w:rPr>
        <w:t>Νέο Πρόγραμμα Αγροτικής Ανάπτυξης 2014-2020 «Μέτρο 11 Βιολογική Γεωργία»</w:t>
      </w:r>
      <w:r w:rsidR="001774F5">
        <w:rPr>
          <w:rFonts w:eastAsia="Times New Roman" w:cs="Segoe UI"/>
          <w:sz w:val="24"/>
          <w:szCs w:val="24"/>
          <w:lang w:eastAsia="el-GR"/>
        </w:rPr>
        <w:t xml:space="preserve">. </w:t>
      </w:r>
    </w:p>
    <w:p w:rsidR="00115520" w:rsidRDefault="00115520" w:rsidP="001774F5">
      <w:pPr>
        <w:spacing w:after="24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  <w:r w:rsidRPr="00115520">
        <w:rPr>
          <w:rFonts w:eastAsia="Times New Roman" w:cs="Segoe UI"/>
          <w:sz w:val="24"/>
          <w:szCs w:val="24"/>
          <w:lang w:eastAsia="el-GR"/>
        </w:rPr>
        <w:t xml:space="preserve">Την ανάλυση του </w:t>
      </w:r>
      <w:r w:rsidR="001068BD" w:rsidRPr="00115520">
        <w:rPr>
          <w:rFonts w:eastAsia="Times New Roman" w:cs="Segoe UI"/>
          <w:sz w:val="24"/>
          <w:szCs w:val="24"/>
          <w:lang w:eastAsia="el-GR"/>
        </w:rPr>
        <w:t>σχεδίο</w:t>
      </w:r>
      <w:r w:rsidR="001068BD">
        <w:rPr>
          <w:rFonts w:eastAsia="Times New Roman" w:cs="Segoe UI"/>
          <w:sz w:val="24"/>
          <w:szCs w:val="24"/>
          <w:lang w:eastAsia="el-GR"/>
        </w:rPr>
        <w:t>υ</w:t>
      </w:r>
      <w:r w:rsidRPr="00115520">
        <w:rPr>
          <w:rFonts w:eastAsia="Times New Roman" w:cs="Segoe UI"/>
          <w:sz w:val="24"/>
          <w:szCs w:val="24"/>
          <w:lang w:eastAsia="el-GR"/>
        </w:rPr>
        <w:t xml:space="preserve"> της ΚΥΑ θα </w:t>
      </w:r>
      <w:r>
        <w:rPr>
          <w:rFonts w:eastAsia="Times New Roman" w:cs="Segoe UI"/>
          <w:sz w:val="24"/>
          <w:szCs w:val="24"/>
          <w:lang w:eastAsia="el-GR"/>
        </w:rPr>
        <w:t>εισηγηθεί</w:t>
      </w:r>
      <w:r w:rsidRPr="00115520">
        <w:rPr>
          <w:rFonts w:eastAsia="Times New Roman" w:cs="Segoe UI"/>
          <w:sz w:val="24"/>
          <w:szCs w:val="24"/>
          <w:lang w:eastAsia="el-GR"/>
        </w:rPr>
        <w:t xml:space="preserve"> ο Δρ. Γεωπόνος κ. Δημήτρης Μητρόπουλος Διεύθυνση Αγροτικής Οικονομίας Περιφέρειας Πελοποννήσου.</w:t>
      </w:r>
    </w:p>
    <w:p w:rsidR="001774F5" w:rsidRDefault="00AE748E" w:rsidP="001774F5">
      <w:pPr>
        <w:spacing w:after="24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 xml:space="preserve">Η ημερίδα θα πραγματοποιηθεί το </w:t>
      </w:r>
      <w:r w:rsidRPr="00AE748E">
        <w:rPr>
          <w:rFonts w:eastAsia="Times New Roman" w:cs="Segoe UI"/>
          <w:b/>
          <w:sz w:val="24"/>
          <w:szCs w:val="24"/>
          <w:lang w:eastAsia="el-GR"/>
        </w:rPr>
        <w:t>Σάββατο 26 Νοεμβρίου και ώρα 18:00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 στην αίθουσα </w:t>
      </w:r>
      <w:proofErr w:type="spellStart"/>
      <w:r w:rsidRPr="00AE748E">
        <w:rPr>
          <w:rFonts w:eastAsia="Times New Roman" w:cs="Segoe UI"/>
          <w:sz w:val="24"/>
          <w:szCs w:val="24"/>
          <w:lang w:eastAsia="el-GR"/>
        </w:rPr>
        <w:t>Λακώνων</w:t>
      </w:r>
      <w:proofErr w:type="spellEnd"/>
      <w:r w:rsidRPr="00AE748E">
        <w:rPr>
          <w:rFonts w:eastAsia="Times New Roman" w:cs="Segoe UI"/>
          <w:sz w:val="24"/>
          <w:szCs w:val="24"/>
          <w:lang w:eastAsia="el-GR"/>
        </w:rPr>
        <w:t xml:space="preserve"> Ποιητών </w:t>
      </w:r>
      <w:r w:rsidR="00C32DC9">
        <w:rPr>
          <w:rFonts w:eastAsia="Times New Roman" w:cs="Segoe UI"/>
          <w:sz w:val="24"/>
          <w:szCs w:val="24"/>
          <w:lang w:eastAsia="el-GR"/>
        </w:rPr>
        <w:t>της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 </w:t>
      </w:r>
      <w:proofErr w:type="spellStart"/>
      <w:r w:rsidRPr="00AE748E">
        <w:rPr>
          <w:rFonts w:eastAsia="Times New Roman" w:cs="Segoe UI"/>
          <w:sz w:val="24"/>
          <w:szCs w:val="24"/>
          <w:lang w:eastAsia="el-GR"/>
        </w:rPr>
        <w:t>Αντιπεριφέρεια</w:t>
      </w:r>
      <w:r w:rsidR="00C32DC9">
        <w:rPr>
          <w:rFonts w:eastAsia="Times New Roman" w:cs="Segoe UI"/>
          <w:sz w:val="24"/>
          <w:szCs w:val="24"/>
          <w:lang w:eastAsia="el-GR"/>
        </w:rPr>
        <w:t>ς</w:t>
      </w:r>
      <w:proofErr w:type="spellEnd"/>
      <w:r w:rsidRPr="00AE748E">
        <w:rPr>
          <w:rFonts w:eastAsia="Times New Roman" w:cs="Segoe UI"/>
          <w:sz w:val="24"/>
          <w:szCs w:val="24"/>
          <w:lang w:eastAsia="el-GR"/>
        </w:rPr>
        <w:t xml:space="preserve"> Λακωνίας</w:t>
      </w:r>
      <w:r>
        <w:rPr>
          <w:rFonts w:eastAsia="Times New Roman" w:cs="Segoe UI"/>
          <w:sz w:val="24"/>
          <w:szCs w:val="24"/>
          <w:lang w:eastAsia="el-GR"/>
        </w:rPr>
        <w:t xml:space="preserve"> (Διοικητήριο, 2</w:t>
      </w:r>
      <w:r w:rsidRPr="00AE748E">
        <w:rPr>
          <w:rFonts w:eastAsia="Times New Roman" w:cs="Segoe UI"/>
          <w:sz w:val="24"/>
          <w:szCs w:val="24"/>
          <w:vertAlign w:val="superscript"/>
          <w:lang w:eastAsia="el-GR"/>
        </w:rPr>
        <w:t>ο</w:t>
      </w:r>
      <w:r>
        <w:rPr>
          <w:rFonts w:eastAsia="Times New Roman" w:cs="Segoe UI"/>
          <w:sz w:val="24"/>
          <w:szCs w:val="24"/>
          <w:lang w:eastAsia="el-GR"/>
        </w:rPr>
        <w:t xml:space="preserve"> </w:t>
      </w:r>
      <w:proofErr w:type="spellStart"/>
      <w:r>
        <w:rPr>
          <w:rFonts w:eastAsia="Times New Roman" w:cs="Segoe UI"/>
          <w:sz w:val="24"/>
          <w:szCs w:val="24"/>
          <w:lang w:eastAsia="el-GR"/>
        </w:rPr>
        <w:t>χλμ</w:t>
      </w:r>
      <w:proofErr w:type="spellEnd"/>
      <w:r>
        <w:rPr>
          <w:rFonts w:eastAsia="Times New Roman" w:cs="Segoe UI"/>
          <w:sz w:val="24"/>
          <w:szCs w:val="24"/>
          <w:lang w:eastAsia="el-GR"/>
        </w:rPr>
        <w:t xml:space="preserve"> Ε.Ο. Σπάρτης – </w:t>
      </w:r>
      <w:proofErr w:type="spellStart"/>
      <w:r>
        <w:rPr>
          <w:rFonts w:eastAsia="Times New Roman" w:cs="Segoe UI"/>
          <w:sz w:val="24"/>
          <w:szCs w:val="24"/>
          <w:lang w:eastAsia="el-GR"/>
        </w:rPr>
        <w:t>Γυθείου</w:t>
      </w:r>
      <w:proofErr w:type="spellEnd"/>
      <w:r>
        <w:rPr>
          <w:rFonts w:eastAsia="Times New Roman" w:cs="Segoe UI"/>
          <w:sz w:val="24"/>
          <w:szCs w:val="24"/>
          <w:lang w:eastAsia="el-GR"/>
        </w:rPr>
        <w:t>)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. </w:t>
      </w:r>
    </w:p>
    <w:p w:rsidR="00115520" w:rsidRDefault="00115520" w:rsidP="00AE748E">
      <w:pPr>
        <w:spacing w:before="240" w:after="24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  <w:r w:rsidRPr="00115520">
        <w:rPr>
          <w:rFonts w:eastAsia="Times New Roman" w:cs="Segoe UI"/>
          <w:sz w:val="24"/>
          <w:szCs w:val="24"/>
          <w:lang w:eastAsia="el-GR"/>
        </w:rPr>
        <w:t xml:space="preserve">Καλούνται οι Βιοκαλλιεργητές της Περιφέρειας Πελοποννήσου και ειδικά οι </w:t>
      </w:r>
      <w:proofErr w:type="spellStart"/>
      <w:r w:rsidRPr="00115520">
        <w:rPr>
          <w:rFonts w:eastAsia="Times New Roman" w:cs="Segoe UI"/>
          <w:sz w:val="24"/>
          <w:szCs w:val="24"/>
          <w:lang w:eastAsia="el-GR"/>
        </w:rPr>
        <w:t>Λάκωνες</w:t>
      </w:r>
      <w:proofErr w:type="spellEnd"/>
      <w:r w:rsidRPr="00115520">
        <w:rPr>
          <w:rFonts w:eastAsia="Times New Roman" w:cs="Segoe UI"/>
          <w:sz w:val="24"/>
          <w:szCs w:val="24"/>
          <w:lang w:eastAsia="el-GR"/>
        </w:rPr>
        <w:t xml:space="preserve"> να παρευρεθούν διότι η παρουσία και ενημέρωση τους κρίνεται απαραίτητη λόγω των μεγάλων αλλαγών που θα υπάρξουν στην υλοποίηση του Νέου Προγράμματος. </w:t>
      </w:r>
    </w:p>
    <w:p w:rsidR="00AE748E" w:rsidRPr="00AE748E" w:rsidRDefault="00AE748E" w:rsidP="00AE748E">
      <w:pPr>
        <w:spacing w:before="240" w:after="240" w:line="240" w:lineRule="auto"/>
        <w:jc w:val="both"/>
        <w:rPr>
          <w:rFonts w:eastAsia="Times New Roman" w:cs="Times New Roman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 xml:space="preserve">Στην ημερίδα έχουν </w:t>
      </w:r>
      <w:r w:rsidR="001774F5">
        <w:rPr>
          <w:rFonts w:eastAsia="Times New Roman" w:cs="Segoe UI"/>
          <w:sz w:val="24"/>
          <w:szCs w:val="24"/>
          <w:lang w:eastAsia="el-GR"/>
        </w:rPr>
        <w:t xml:space="preserve">επίσης </w:t>
      </w:r>
      <w:r w:rsidRPr="00AE748E">
        <w:rPr>
          <w:rFonts w:eastAsia="Times New Roman" w:cs="Segoe UI"/>
          <w:sz w:val="24"/>
          <w:szCs w:val="24"/>
          <w:lang w:eastAsia="el-GR"/>
        </w:rPr>
        <w:t>κληθεί να συμμετέχουν</w:t>
      </w:r>
      <w:r w:rsidR="00115520">
        <w:rPr>
          <w:rFonts w:eastAsia="Times New Roman" w:cs="Segoe UI"/>
          <w:sz w:val="24"/>
          <w:szCs w:val="24"/>
          <w:lang w:eastAsia="el-GR"/>
        </w:rPr>
        <w:t>: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 </w:t>
      </w:r>
    </w:p>
    <w:p w:rsidR="00AE748E" w:rsidRPr="00AE748E" w:rsidRDefault="00AE748E" w:rsidP="001774F5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>1.</w:t>
      </w:r>
      <w:r w:rsidRPr="00AE748E">
        <w:rPr>
          <w:rFonts w:eastAsia="Times New Roman" w:cs="Times New Roman"/>
          <w:sz w:val="14"/>
          <w:szCs w:val="14"/>
          <w:lang w:eastAsia="el-GR"/>
        </w:rPr>
        <w:t xml:space="preserve">     </w:t>
      </w:r>
      <w:r w:rsidRPr="00AE748E">
        <w:rPr>
          <w:rFonts w:eastAsia="Times New Roman" w:cs="Segoe UI"/>
          <w:sz w:val="24"/>
          <w:szCs w:val="24"/>
          <w:lang w:eastAsia="el-GR"/>
        </w:rPr>
        <w:t>Εκπρόσωπος του ΥΠΑΑΤ</w:t>
      </w:r>
    </w:p>
    <w:p w:rsidR="00AE748E" w:rsidRPr="00AE748E" w:rsidRDefault="00AE748E" w:rsidP="001774F5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>2.</w:t>
      </w:r>
      <w:r w:rsidRPr="00AE748E">
        <w:rPr>
          <w:rFonts w:eastAsia="Times New Roman" w:cs="Times New Roman"/>
          <w:sz w:val="14"/>
          <w:szCs w:val="14"/>
          <w:lang w:eastAsia="el-GR"/>
        </w:rPr>
        <w:t xml:space="preserve">     </w:t>
      </w:r>
      <w:r w:rsidRPr="00AE748E">
        <w:rPr>
          <w:rFonts w:eastAsia="Times New Roman" w:cs="Segoe UI"/>
          <w:sz w:val="24"/>
          <w:szCs w:val="24"/>
          <w:lang w:eastAsia="el-GR"/>
        </w:rPr>
        <w:t>Εκπρόσωποι των ΔΑΟΚ Αργολίδας, Κορινθίας, Λακωνίας, Μεσσηνίας</w:t>
      </w:r>
    </w:p>
    <w:p w:rsidR="00AE748E" w:rsidRPr="00AE748E" w:rsidRDefault="00AE748E" w:rsidP="001774F5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>3.</w:t>
      </w:r>
      <w:r w:rsidRPr="00AE748E">
        <w:rPr>
          <w:rFonts w:eastAsia="Times New Roman" w:cs="Times New Roman"/>
          <w:sz w:val="14"/>
          <w:szCs w:val="14"/>
          <w:lang w:eastAsia="el-GR"/>
        </w:rPr>
        <w:t xml:space="preserve">     </w:t>
      </w:r>
      <w:r w:rsidRPr="00AE748E">
        <w:rPr>
          <w:rFonts w:eastAsia="Times New Roman" w:cs="Segoe UI"/>
          <w:sz w:val="24"/>
          <w:szCs w:val="24"/>
          <w:lang w:eastAsia="el-GR"/>
        </w:rPr>
        <w:t>Εκπρόσωποι του Συλλόγου Γεωπόνων Μελετητών Λακωνίας, Αργολίδας, Κορινθίας, Μεσσηνίας</w:t>
      </w:r>
    </w:p>
    <w:p w:rsidR="00AE748E" w:rsidRPr="00AE748E" w:rsidRDefault="00AE748E" w:rsidP="001774F5">
      <w:pPr>
        <w:spacing w:after="0" w:line="240" w:lineRule="auto"/>
        <w:ind w:left="720"/>
        <w:jc w:val="both"/>
        <w:rPr>
          <w:rFonts w:eastAsia="Times New Roman" w:cs="Times New Roman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>4.</w:t>
      </w:r>
      <w:r w:rsidRPr="00AE748E">
        <w:rPr>
          <w:rFonts w:eastAsia="Times New Roman" w:cs="Times New Roman"/>
          <w:sz w:val="14"/>
          <w:szCs w:val="14"/>
          <w:lang w:eastAsia="el-GR"/>
        </w:rPr>
        <w:t xml:space="preserve">     </w:t>
      </w:r>
      <w:r w:rsidRPr="00AE748E">
        <w:rPr>
          <w:rFonts w:eastAsia="Times New Roman" w:cs="Segoe UI"/>
          <w:sz w:val="24"/>
          <w:szCs w:val="24"/>
          <w:lang w:eastAsia="el-GR"/>
        </w:rPr>
        <w:t xml:space="preserve">Εκπρόσωποι των πιστοποιητικών οργανισμών </w:t>
      </w:r>
    </w:p>
    <w:p w:rsidR="00AE748E" w:rsidRDefault="00AE748E" w:rsidP="00AE748E">
      <w:pPr>
        <w:spacing w:before="240" w:after="24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  <w:r w:rsidRPr="00AE748E">
        <w:rPr>
          <w:rFonts w:eastAsia="Times New Roman" w:cs="Segoe UI"/>
          <w:sz w:val="24"/>
          <w:szCs w:val="24"/>
          <w:lang w:eastAsia="el-GR"/>
        </w:rPr>
        <w:t xml:space="preserve">Το κρίσιμο της παρουσίας όλων για ενημέρωση και ανταλλαγή προτάσεων είναι άκρως επιτακτικό και ειδικά για τους Βιοκαλλιεργητές. </w:t>
      </w:r>
    </w:p>
    <w:p w:rsidR="00507472" w:rsidRDefault="00507472" w:rsidP="00AE748E">
      <w:pPr>
        <w:spacing w:before="240" w:after="240" w:line="240" w:lineRule="auto"/>
        <w:jc w:val="both"/>
        <w:rPr>
          <w:rFonts w:eastAsia="Times New Roman" w:cs="Segoe UI"/>
          <w:sz w:val="24"/>
          <w:szCs w:val="24"/>
          <w:lang w:eastAsia="el-GR"/>
        </w:rPr>
      </w:pPr>
    </w:p>
    <w:p w:rsidR="00507472" w:rsidRDefault="00507472" w:rsidP="00AE748E">
      <w:pPr>
        <w:spacing w:before="240" w:after="240" w:line="240" w:lineRule="auto"/>
        <w:jc w:val="both"/>
        <w:rPr>
          <w:rFonts w:eastAsia="Times New Roman" w:cs="Times New Roman"/>
          <w:i/>
          <w:sz w:val="24"/>
          <w:szCs w:val="24"/>
          <w:lang w:eastAsia="el-GR"/>
        </w:rPr>
      </w:pPr>
      <w:r w:rsidRPr="00507472">
        <w:rPr>
          <w:rFonts w:eastAsia="Times New Roman" w:cs="Times New Roman"/>
          <w:i/>
          <w:sz w:val="24"/>
          <w:szCs w:val="24"/>
          <w:lang w:eastAsia="el-GR"/>
        </w:rPr>
        <w:t xml:space="preserve">Πληροφορίες: Δημήτρης Καραμπάσης, Πρόεδρος Ένωσης Βιοκαλλιεργητών Π.Ε. Λακωνίας . </w:t>
      </w:r>
      <w:proofErr w:type="spellStart"/>
      <w:r w:rsidRPr="00507472">
        <w:rPr>
          <w:rFonts w:eastAsia="Times New Roman" w:cs="Times New Roman"/>
          <w:i/>
          <w:sz w:val="24"/>
          <w:szCs w:val="24"/>
          <w:lang w:eastAsia="el-GR"/>
        </w:rPr>
        <w:t>Τηλ</w:t>
      </w:r>
      <w:proofErr w:type="spellEnd"/>
      <w:r w:rsidRPr="00507472">
        <w:rPr>
          <w:rFonts w:eastAsia="Times New Roman" w:cs="Times New Roman"/>
          <w:i/>
          <w:sz w:val="24"/>
          <w:szCs w:val="24"/>
          <w:lang w:eastAsia="el-GR"/>
        </w:rPr>
        <w:t xml:space="preserve">: 6936363268 . Email: </w:t>
      </w:r>
      <w:hyperlink r:id="rId5" w:history="1">
        <w:r w:rsidR="00344142" w:rsidRPr="00B144E6">
          <w:rPr>
            <w:rStyle w:val="-"/>
            <w:rFonts w:eastAsia="Times New Roman" w:cs="Times New Roman"/>
            <w:i/>
            <w:sz w:val="24"/>
            <w:szCs w:val="24"/>
            <w:lang w:eastAsia="el-GR"/>
          </w:rPr>
          <w:t>enosibiolak@gmail.com</w:t>
        </w:r>
      </w:hyperlink>
    </w:p>
    <w:p w:rsidR="00344142" w:rsidRDefault="00344142" w:rsidP="00AE748E">
      <w:pPr>
        <w:spacing w:before="240" w:after="240" w:line="240" w:lineRule="auto"/>
        <w:jc w:val="both"/>
        <w:rPr>
          <w:rFonts w:eastAsia="Times New Roman" w:cs="Times New Roman"/>
          <w:i/>
          <w:sz w:val="24"/>
          <w:szCs w:val="24"/>
          <w:lang w:eastAsia="el-GR"/>
        </w:rPr>
      </w:pPr>
    </w:p>
    <w:p w:rsidR="00F865D6" w:rsidRDefault="00F865D6" w:rsidP="00AE748E">
      <w:pPr>
        <w:spacing w:before="240" w:after="240" w:line="240" w:lineRule="auto"/>
        <w:jc w:val="both"/>
        <w:rPr>
          <w:rFonts w:eastAsia="Times New Roman" w:cs="Times New Roman"/>
          <w:i/>
          <w:sz w:val="24"/>
          <w:szCs w:val="24"/>
          <w:lang w:eastAsia="el-GR"/>
        </w:rPr>
      </w:pPr>
    </w:p>
    <w:p w:rsidR="00F865D6" w:rsidRDefault="00F865D6" w:rsidP="00AE748E">
      <w:pPr>
        <w:spacing w:before="240" w:after="240" w:line="240" w:lineRule="auto"/>
        <w:jc w:val="both"/>
        <w:rPr>
          <w:rFonts w:eastAsia="Times New Roman" w:cs="Times New Roman"/>
          <w:i/>
          <w:sz w:val="24"/>
          <w:szCs w:val="24"/>
          <w:lang w:eastAsia="el-GR"/>
        </w:rPr>
      </w:pPr>
      <w:bookmarkStart w:id="0" w:name="_GoBack"/>
      <w:bookmarkEnd w:id="0"/>
    </w:p>
    <w:p w:rsidR="00344142" w:rsidRDefault="00344142" w:rsidP="00AE748E">
      <w:pPr>
        <w:spacing w:before="240" w:after="240" w:line="240" w:lineRule="auto"/>
        <w:jc w:val="both"/>
        <w:rPr>
          <w:rFonts w:eastAsia="Times New Roman" w:cs="Times New Roman"/>
          <w:i/>
          <w:sz w:val="24"/>
          <w:szCs w:val="24"/>
          <w:lang w:eastAsia="el-GR"/>
        </w:rPr>
      </w:pPr>
    </w:p>
    <w:p w:rsidR="00344142" w:rsidRDefault="00344142" w:rsidP="00AE748E">
      <w:pPr>
        <w:spacing w:before="240" w:after="240" w:line="240" w:lineRule="auto"/>
        <w:jc w:val="both"/>
        <w:rPr>
          <w:rFonts w:eastAsia="Times New Roman" w:cs="Times New Roman"/>
          <w:i/>
          <w:sz w:val="24"/>
          <w:szCs w:val="24"/>
          <w:lang w:eastAsia="el-GR"/>
        </w:rPr>
      </w:pPr>
    </w:p>
    <w:p w:rsidR="00344142" w:rsidRPr="00AE748E" w:rsidRDefault="004F6A87" w:rsidP="004F6A87">
      <w:pPr>
        <w:spacing w:before="240" w:after="240" w:line="240" w:lineRule="auto"/>
        <w:rPr>
          <w:rFonts w:eastAsia="Times New Roman" w:cs="Times New Roman"/>
          <w:i/>
          <w:sz w:val="24"/>
          <w:szCs w:val="24"/>
          <w:lang w:eastAsia="el-GR"/>
        </w:rPr>
      </w:pPr>
      <w:r>
        <w:rPr>
          <w:rFonts w:eastAsia="Times New Roman" w:cs="Times New Roman"/>
          <w:i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-679450</wp:posOffset>
            </wp:positionV>
            <wp:extent cx="7104602" cy="10047031"/>
            <wp:effectExtent l="0" t="0" r="127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602" cy="1004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142" w:rsidRPr="00AE748E" w:rsidSect="00507472">
      <w:pgSz w:w="11906" w:h="16838"/>
      <w:pgMar w:top="1440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B79"/>
    <w:rsid w:val="001068BD"/>
    <w:rsid w:val="00115520"/>
    <w:rsid w:val="001774F5"/>
    <w:rsid w:val="00274091"/>
    <w:rsid w:val="00344142"/>
    <w:rsid w:val="004F6A87"/>
    <w:rsid w:val="00507472"/>
    <w:rsid w:val="00AE748E"/>
    <w:rsid w:val="00B00B79"/>
    <w:rsid w:val="00BC4AB9"/>
    <w:rsid w:val="00C32DC9"/>
    <w:rsid w:val="00E96265"/>
    <w:rsid w:val="00F8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4561A-21E8-4F91-B3D4-13B6A006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441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enosibiolak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kpamuser</dc:creator>
  <cp:keywords/>
  <dc:description/>
  <cp:lastModifiedBy>kpamuser</cp:lastModifiedBy>
  <cp:revision>13</cp:revision>
  <dcterms:created xsi:type="dcterms:W3CDTF">2016-11-09T19:08:00Z</dcterms:created>
  <dcterms:modified xsi:type="dcterms:W3CDTF">2016-11-09T20:08:00Z</dcterms:modified>
</cp:coreProperties>
</file>