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50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5D1533">
        <w:rPr>
          <w:rFonts w:ascii="Tahoma" w:hAnsi="Tahoma" w:cs="Tahoma"/>
          <w:sz w:val="18"/>
          <w:szCs w:val="18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 fillcolor="window">
            <v:imagedata r:id="rId4" o:title=""/>
          </v:shape>
          <o:OLEObject Type="Embed" ProgID="Word.Picture.8" ShapeID="_x0000_i1025" DrawAspect="Content" ObjectID="_1595138644" r:id="rId5"/>
        </w:objec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ΕΛΛΗΝΙΚΗ ΔΗΜΟΚΡΑΤΙΑ                           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ΥΠΗΡΕΣΙΑ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ΝΟΜΟΣ ΛΑΚΩΝΙΑΣ                           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 ΚΑΤΑΣΚΕΥΗ ΠΑΡΑΠΗΓΜΑΤΩΝ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ΔΗΜΟΣ ΣΠΑΡΤΗΣ                            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        ΚΑΙ ΗΛΕΚΤΡΟΦΩΤΙΣΜΟΥ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Δ/ΝΣΗ ΟΙΚΟΝΟΜΙΚΩΝ ΥΠΗΡΕΣΙΩΝ                                      </w:t>
      </w:r>
      <w:r>
        <w:rPr>
          <w:rFonts w:asciiTheme="minorHAnsi" w:hAnsiTheme="minorHAnsi" w:cstheme="minorHAnsi"/>
          <w:b/>
          <w:caps/>
          <w:szCs w:val="22"/>
        </w:rPr>
        <w:t xml:space="preserve"> 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ΤΜΗΜΑ ΠΡΟΜΗΘΕΙΩΝ &amp; ΕΡΓΑΣΙΩΝ            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 xml:space="preserve">                                        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  <w:r w:rsidRPr="00A27AE2">
        <w:rPr>
          <w:rFonts w:asciiTheme="minorHAnsi" w:hAnsiTheme="minorHAnsi" w:cstheme="minorHAnsi"/>
          <w:b/>
          <w:caps/>
          <w:szCs w:val="22"/>
        </w:rPr>
        <w:t>ΠΡΟΫΠΟΛΟΓΙΣΜΟΣ:</w:t>
      </w:r>
      <w:r>
        <w:rPr>
          <w:rFonts w:asciiTheme="minorHAnsi" w:hAnsiTheme="minorHAnsi" w:cstheme="minorHAnsi"/>
          <w:b/>
          <w:caps/>
          <w:szCs w:val="22"/>
        </w:rPr>
        <w:t xml:space="preserve">  10.560,00</w:t>
      </w:r>
      <w:r w:rsidRPr="00A27AE2">
        <w:rPr>
          <w:rFonts w:asciiTheme="minorHAnsi" w:hAnsiTheme="minorHAnsi" w:cstheme="minorHAnsi"/>
          <w:b/>
          <w:caps/>
          <w:szCs w:val="22"/>
        </w:rPr>
        <w:t>€ ΣΥΜΠΕΡΙΛΑΜΒΑΝΟΜΕΝΟΥ ΤΟΥ Φ.Π.Α</w:t>
      </w:r>
    </w:p>
    <w:p w:rsidR="000A4050" w:rsidRPr="00A27AE2" w:rsidRDefault="000A4050" w:rsidP="000A4050">
      <w:pPr>
        <w:rPr>
          <w:rFonts w:asciiTheme="minorHAnsi" w:hAnsiTheme="minorHAnsi" w:cstheme="minorHAnsi"/>
          <w:b/>
          <w:caps/>
          <w:szCs w:val="22"/>
        </w:rPr>
      </w:pPr>
    </w:p>
    <w:p w:rsidR="000A4050" w:rsidRPr="00065188" w:rsidRDefault="000A4050" w:rsidP="000A4050"/>
    <w:p w:rsidR="000A4050" w:rsidRDefault="000A4050" w:rsidP="000A4050">
      <w:pPr>
        <w:autoSpaceDE w:val="0"/>
        <w:autoSpaceDN w:val="0"/>
        <w:jc w:val="both"/>
        <w:rPr>
          <w:rFonts w:cs="Arial"/>
          <w:sz w:val="20"/>
        </w:rPr>
      </w:pPr>
      <w:r w:rsidRPr="00D91383">
        <w:rPr>
          <w:rFonts w:cs="Arial"/>
          <w:sz w:val="20"/>
        </w:rPr>
        <w:t xml:space="preserve">          </w:t>
      </w:r>
      <w:r>
        <w:rPr>
          <w:rFonts w:cs="Arial"/>
          <w:sz w:val="20"/>
        </w:rPr>
        <w:t xml:space="preserve">                           </w:t>
      </w:r>
      <w:r w:rsidRPr="00D91383">
        <w:rPr>
          <w:rFonts w:cs="Arial"/>
          <w:sz w:val="20"/>
        </w:rPr>
        <w:t xml:space="preserve">     </w:t>
      </w:r>
      <w:r>
        <w:rPr>
          <w:rFonts w:cs="Arial"/>
          <w:sz w:val="20"/>
        </w:rPr>
        <w:t xml:space="preserve"> ΣΤΟΙΧΕΙΑ ΟΙΚΟΝΟΜΙΚΟΥ ΦΟΡΕΑ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0A4050" w:rsidRPr="0022597D" w:rsidTr="006C00E6">
        <w:tc>
          <w:tcPr>
            <w:tcW w:w="2093" w:type="dxa"/>
            <w:shd w:val="clear" w:color="auto" w:fill="auto"/>
          </w:tcPr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0A4050" w:rsidRPr="0022597D" w:rsidTr="006C00E6">
        <w:tc>
          <w:tcPr>
            <w:tcW w:w="2093" w:type="dxa"/>
            <w:shd w:val="clear" w:color="auto" w:fill="auto"/>
          </w:tcPr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0A4050" w:rsidRPr="0022597D" w:rsidTr="006C00E6">
        <w:tc>
          <w:tcPr>
            <w:tcW w:w="2093" w:type="dxa"/>
            <w:shd w:val="clear" w:color="auto" w:fill="auto"/>
          </w:tcPr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0A4050" w:rsidRPr="0022597D" w:rsidTr="006C00E6">
        <w:tc>
          <w:tcPr>
            <w:tcW w:w="2093" w:type="dxa"/>
            <w:vMerge w:val="restart"/>
            <w:shd w:val="clear" w:color="auto" w:fill="auto"/>
          </w:tcPr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0A4050" w:rsidRPr="0022597D" w:rsidRDefault="000A4050" w:rsidP="006C00E6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0A4050" w:rsidRPr="0022597D" w:rsidTr="006C00E6">
        <w:tc>
          <w:tcPr>
            <w:tcW w:w="2093" w:type="dxa"/>
            <w:vMerge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0A4050" w:rsidRPr="0022597D" w:rsidRDefault="000A4050" w:rsidP="006C00E6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</w:tr>
    </w:tbl>
    <w:p w:rsidR="00D10D4D" w:rsidRDefault="00D10D4D" w:rsidP="000A4050">
      <w:pPr>
        <w:ind w:right="-360"/>
        <w:outlineLvl w:val="0"/>
        <w:rPr>
          <w:rFonts w:cs="Arial"/>
          <w:b/>
          <w:u w:val="single"/>
        </w:rPr>
      </w:pPr>
    </w:p>
    <w:p w:rsidR="00D10D4D" w:rsidRDefault="00D10D4D" w:rsidP="00D10D4D">
      <w:pPr>
        <w:ind w:right="-360"/>
        <w:jc w:val="center"/>
        <w:outlineLvl w:val="0"/>
        <w:rPr>
          <w:rFonts w:cs="Arial"/>
          <w:b/>
          <w:u w:val="single"/>
        </w:rPr>
      </w:pPr>
    </w:p>
    <w:p w:rsidR="00D10D4D" w:rsidRDefault="00D10D4D" w:rsidP="00D10D4D">
      <w:pPr>
        <w:ind w:right="-360"/>
        <w:jc w:val="center"/>
        <w:outlineLvl w:val="0"/>
        <w:rPr>
          <w:rFonts w:cs="Arial"/>
          <w:b/>
          <w:u w:val="single"/>
        </w:rPr>
      </w:pPr>
    </w:p>
    <w:p w:rsidR="00D10D4D" w:rsidRDefault="00D10D4D" w:rsidP="00D10D4D">
      <w:pPr>
        <w:ind w:right="-360"/>
        <w:jc w:val="center"/>
        <w:outlineLvl w:val="0"/>
        <w:rPr>
          <w:rFonts w:cs="Arial"/>
          <w:b/>
          <w:u w:val="single"/>
        </w:rPr>
      </w:pPr>
    </w:p>
    <w:p w:rsidR="00D10D4D" w:rsidRDefault="00D10D4D" w:rsidP="00D10D4D">
      <w:pPr>
        <w:ind w:right="-360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ΠΡΟΫΠΟΛΟΓΙΣΜΟΣ ΜΕΛΕΤΗΣ</w:t>
      </w:r>
    </w:p>
    <w:p w:rsidR="00D10D4D" w:rsidRDefault="00D10D4D" w:rsidP="00D10D4D">
      <w:pPr>
        <w:ind w:right="-360"/>
        <w:jc w:val="center"/>
        <w:outlineLvl w:val="0"/>
        <w:rPr>
          <w:rFonts w:cs="Arial"/>
          <w:b/>
          <w:szCs w:val="22"/>
        </w:rPr>
      </w:pPr>
    </w:p>
    <w:tbl>
      <w:tblPr>
        <w:tblW w:w="97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1721"/>
        <w:gridCol w:w="1408"/>
        <w:gridCol w:w="1327"/>
        <w:gridCol w:w="1425"/>
        <w:gridCol w:w="1554"/>
        <w:gridCol w:w="1708"/>
      </w:tblGrid>
      <w:tr w:rsidR="00D10D4D" w:rsidTr="00240C75">
        <w:trPr>
          <w:trHeight w:val="994"/>
        </w:trPr>
        <w:tc>
          <w:tcPr>
            <w:tcW w:w="654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Α/Α</w:t>
            </w: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ΠΕΡΙΓΡΑΦΗ</w:t>
            </w:r>
          </w:p>
        </w:tc>
        <w:tc>
          <w:tcPr>
            <w:tcW w:w="1400" w:type="dxa"/>
          </w:tcPr>
          <w:p w:rsidR="00D10D4D" w:rsidRDefault="00D10D4D" w:rsidP="00240C75">
            <w:pPr>
              <w:ind w:left="-79" w:right="-108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ΑΡΙΘΜΟΣ ΤΙΜΟΛΟΓΙΟΥ</w:t>
            </w:r>
          </w:p>
        </w:tc>
        <w:tc>
          <w:tcPr>
            <w:tcW w:w="1301" w:type="dxa"/>
          </w:tcPr>
          <w:p w:rsidR="00D10D4D" w:rsidRDefault="00D10D4D" w:rsidP="00240C75">
            <w:pPr>
              <w:ind w:right="-82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ΜΟΝΑΔΑ ΜΕΤΡΗΣΗΣ</w:t>
            </w:r>
          </w:p>
        </w:tc>
        <w:tc>
          <w:tcPr>
            <w:tcW w:w="1428" w:type="dxa"/>
          </w:tcPr>
          <w:p w:rsidR="00D10D4D" w:rsidRPr="008804D9" w:rsidRDefault="00D10D4D" w:rsidP="00240C75">
            <w:pPr>
              <w:ind w:right="-155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ΠΟΣΟΤΗΤΑ</w:t>
            </w:r>
          </w:p>
          <w:p w:rsidR="00D10D4D" w:rsidRDefault="00D10D4D" w:rsidP="00240C75">
            <w:pPr>
              <w:ind w:right="-155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ΤΙΜΗ / ΜΟΝΑΔΑ ΜΕΤΡΗΣΗΣ</w:t>
            </w:r>
          </w:p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720" w:type="dxa"/>
          </w:tcPr>
          <w:p w:rsidR="00D10D4D" w:rsidRDefault="00D10D4D" w:rsidP="00240C75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ΔΑΠΑΝΗ</w:t>
            </w:r>
          </w:p>
          <w:p w:rsidR="00D10D4D" w:rsidRDefault="00D10D4D" w:rsidP="00240C75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(€)</w:t>
            </w:r>
          </w:p>
        </w:tc>
      </w:tr>
      <w:tr w:rsidR="00D10D4D" w:rsidTr="00240C75">
        <w:trPr>
          <w:trHeight w:val="504"/>
        </w:trPr>
        <w:tc>
          <w:tcPr>
            <w:tcW w:w="654" w:type="dxa"/>
          </w:tcPr>
          <w:p w:rsidR="00D10D4D" w:rsidRPr="006A65F2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  <w:lang w:val="en-US"/>
              </w:rPr>
              <w:t>1</w:t>
            </w: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Εγκατάσταση παραπηγμάτων </w:t>
            </w:r>
          </w:p>
        </w:tc>
        <w:tc>
          <w:tcPr>
            <w:tcW w:w="1400" w:type="dxa"/>
          </w:tcPr>
          <w:p w:rsidR="00D10D4D" w:rsidRDefault="00D10D4D" w:rsidP="00240C75">
            <w:pPr>
              <w:ind w:right="-156"/>
              <w:outlineLvl w:val="0"/>
              <w:rPr>
                <w:rFonts w:cs="Arial"/>
                <w:b/>
              </w:rPr>
            </w:pPr>
          </w:p>
          <w:p w:rsidR="00D10D4D" w:rsidRDefault="00D10D4D" w:rsidP="00240C75">
            <w:pPr>
              <w:ind w:right="-156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301" w:type="dxa"/>
          </w:tcPr>
          <w:p w:rsidR="00D10D4D" w:rsidRDefault="00D10D4D" w:rsidP="00240C75">
            <w:pPr>
              <w:ind w:right="-108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Τεμ</w:t>
            </w: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172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</w:p>
        </w:tc>
      </w:tr>
      <w:tr w:rsidR="00D10D4D" w:rsidTr="00240C75">
        <w:trPr>
          <w:trHeight w:val="445"/>
        </w:trPr>
        <w:tc>
          <w:tcPr>
            <w:tcW w:w="654" w:type="dxa"/>
          </w:tcPr>
          <w:p w:rsidR="00D10D4D" w:rsidRPr="006A65F2" w:rsidRDefault="00D10D4D" w:rsidP="00240C75">
            <w:pPr>
              <w:ind w:right="-360"/>
              <w:outlineLvl w:val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Αποξήλωση παραπηγμάτων  </w:t>
            </w:r>
          </w:p>
        </w:tc>
        <w:tc>
          <w:tcPr>
            <w:tcW w:w="1400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301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τεμ</w:t>
            </w: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72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D10D4D" w:rsidTr="00240C75">
        <w:trPr>
          <w:trHeight w:val="445"/>
        </w:trPr>
        <w:tc>
          <w:tcPr>
            <w:tcW w:w="654" w:type="dxa"/>
          </w:tcPr>
          <w:p w:rsidR="00D10D4D" w:rsidRPr="006A65F2" w:rsidRDefault="00D10D4D" w:rsidP="00240C75">
            <w:pPr>
              <w:ind w:right="-360"/>
              <w:outlineLvl w:val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727" w:type="dxa"/>
          </w:tcPr>
          <w:p w:rsidR="00D10D4D" w:rsidRPr="006A65F2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Ηλεκτρολογική εγκατάσταση </w:t>
            </w:r>
          </w:p>
        </w:tc>
        <w:tc>
          <w:tcPr>
            <w:tcW w:w="1400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301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Τεμ</w:t>
            </w: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560" w:type="dxa"/>
          </w:tcPr>
          <w:p w:rsidR="00D10D4D" w:rsidRPr="00FE6B7B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720" w:type="dxa"/>
          </w:tcPr>
          <w:p w:rsidR="00D10D4D" w:rsidRPr="003D28CB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D10D4D" w:rsidTr="00240C75">
        <w:trPr>
          <w:trHeight w:val="682"/>
        </w:trPr>
        <w:tc>
          <w:tcPr>
            <w:tcW w:w="654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400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Άθροισμα</w:t>
            </w:r>
          </w:p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720" w:type="dxa"/>
          </w:tcPr>
          <w:p w:rsidR="00D10D4D" w:rsidRPr="003D28CB" w:rsidRDefault="00D10D4D" w:rsidP="00240C75">
            <w:pPr>
              <w:ind w:right="-143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D10D4D" w:rsidTr="00240C75">
        <w:trPr>
          <w:trHeight w:val="682"/>
        </w:trPr>
        <w:tc>
          <w:tcPr>
            <w:tcW w:w="654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  <w:p w:rsidR="00D10D4D" w:rsidRDefault="00D10D4D" w:rsidP="00240C75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400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ΦΠΑ 24%</w:t>
            </w:r>
          </w:p>
        </w:tc>
        <w:tc>
          <w:tcPr>
            <w:tcW w:w="1720" w:type="dxa"/>
          </w:tcPr>
          <w:p w:rsidR="00D10D4D" w:rsidRPr="002B0793" w:rsidRDefault="00D10D4D" w:rsidP="00240C75">
            <w:pPr>
              <w:ind w:right="-143"/>
              <w:jc w:val="center"/>
              <w:outlineLvl w:val="0"/>
              <w:rPr>
                <w:rFonts w:cs="Arial"/>
                <w:b/>
                <w:sz w:val="20"/>
                <w:lang w:val="en-US"/>
              </w:rPr>
            </w:pPr>
          </w:p>
        </w:tc>
      </w:tr>
      <w:tr w:rsidR="00D10D4D" w:rsidTr="00240C75">
        <w:trPr>
          <w:trHeight w:val="445"/>
        </w:trPr>
        <w:tc>
          <w:tcPr>
            <w:tcW w:w="654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szCs w:val="22"/>
              </w:rPr>
            </w:pPr>
          </w:p>
        </w:tc>
        <w:tc>
          <w:tcPr>
            <w:tcW w:w="1727" w:type="dxa"/>
          </w:tcPr>
          <w:p w:rsidR="00D10D4D" w:rsidRDefault="00D10D4D" w:rsidP="00240C75">
            <w:pPr>
              <w:ind w:right="-360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00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301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428" w:type="dxa"/>
          </w:tcPr>
          <w:p w:rsidR="00D10D4D" w:rsidRDefault="00D10D4D" w:rsidP="00240C75">
            <w:pPr>
              <w:ind w:right="-360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1560" w:type="dxa"/>
          </w:tcPr>
          <w:p w:rsidR="00D10D4D" w:rsidRDefault="00D10D4D" w:rsidP="00240C75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Γενικό Σύνολο με Φ.Π.Α</w:t>
            </w:r>
          </w:p>
        </w:tc>
        <w:tc>
          <w:tcPr>
            <w:tcW w:w="1720" w:type="dxa"/>
          </w:tcPr>
          <w:p w:rsidR="00D10D4D" w:rsidRPr="003D28CB" w:rsidRDefault="00D10D4D" w:rsidP="00240C75">
            <w:pPr>
              <w:ind w:right="-143"/>
              <w:jc w:val="center"/>
              <w:outlineLvl w:val="0"/>
              <w:rPr>
                <w:rFonts w:cs="Arial"/>
                <w:b/>
                <w:szCs w:val="22"/>
              </w:rPr>
            </w:pPr>
          </w:p>
        </w:tc>
      </w:tr>
    </w:tbl>
    <w:p w:rsidR="00852CED" w:rsidRDefault="00852CED"/>
    <w:p w:rsidR="000A4050" w:rsidRDefault="000A4050"/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>Ο κατωτέρω υπογράφων, δηλώνω υπεύθυνα ότι :</w:t>
      </w:r>
    </w:p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lastRenderedPageBreak/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 xml:space="preserve">ση προμηθειών 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0A4050" w:rsidRPr="0022597D" w:rsidRDefault="000A4050" w:rsidP="000A4050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καθαρή αξία συμπεριλαμβάνει τις νόμιμες κρατήσεις (ΠΛΗΝ ΦΠΑ που βαρύνει το Δήμο), δαπάνες μεταφοράς κλπ. ως τη λειτουργική απόδοση στο χρήστη. </w:t>
      </w:r>
    </w:p>
    <w:p w:rsidR="000A4050" w:rsidRDefault="000A4050" w:rsidP="000A4050">
      <w:pPr>
        <w:jc w:val="both"/>
        <w:rPr>
          <w:rFonts w:ascii="Verdana" w:hAnsi="Verdana"/>
        </w:rPr>
      </w:pPr>
    </w:p>
    <w:p w:rsidR="000A4050" w:rsidRDefault="000A4050" w:rsidP="000A405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421F88"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 xml:space="preserve"> Σπάρτη,………../…………../2018</w:t>
      </w:r>
    </w:p>
    <w:p w:rsidR="000A4050" w:rsidRDefault="000A4050" w:rsidP="000A4050">
      <w:pPr>
        <w:jc w:val="both"/>
        <w:rPr>
          <w:rFonts w:ascii="Verdana" w:hAnsi="Verdana"/>
        </w:rPr>
      </w:pPr>
    </w:p>
    <w:p w:rsidR="000A4050" w:rsidRDefault="000A4050" w:rsidP="000A405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Pr="00421F88">
        <w:rPr>
          <w:rFonts w:ascii="Verdana" w:hAnsi="Verdana"/>
        </w:rPr>
        <w:t xml:space="preserve">      </w:t>
      </w:r>
      <w:r>
        <w:rPr>
          <w:rFonts w:ascii="Verdana" w:hAnsi="Verdana"/>
        </w:rPr>
        <w:t>Ο Προσφέρων</w:t>
      </w:r>
    </w:p>
    <w:p w:rsidR="000A4050" w:rsidRDefault="000A4050" w:rsidP="000A405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(Σφραγίδα&amp; υπογραφή)</w:t>
      </w:r>
    </w:p>
    <w:p w:rsidR="000A4050" w:rsidRDefault="000A4050" w:rsidP="000A4050"/>
    <w:p w:rsidR="000A4050" w:rsidRDefault="000A4050"/>
    <w:sectPr w:rsidR="000A4050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0D4D"/>
    <w:rsid w:val="00070E76"/>
    <w:rsid w:val="000A4050"/>
    <w:rsid w:val="001D1D83"/>
    <w:rsid w:val="003419A6"/>
    <w:rsid w:val="00852CED"/>
    <w:rsid w:val="00986B21"/>
    <w:rsid w:val="00D1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4D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tameio</dc:creator>
  <cp:keywords/>
  <dc:description/>
  <cp:lastModifiedBy>tameio</cp:lastModifiedBy>
  <cp:revision>3</cp:revision>
  <dcterms:created xsi:type="dcterms:W3CDTF">2018-08-07T06:09:00Z</dcterms:created>
  <dcterms:modified xsi:type="dcterms:W3CDTF">2018-08-07T06:18:00Z</dcterms:modified>
</cp:coreProperties>
</file>