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FF" w:rsidRDefault="003357FF" w:rsidP="003357FF">
      <w:pPr>
        <w:spacing w:line="276" w:lineRule="auto"/>
        <w:rPr>
          <w:b/>
        </w:rPr>
      </w:pPr>
      <w:r w:rsidRPr="003357FF">
        <w:rPr>
          <w:b/>
        </w:rPr>
        <w:t xml:space="preserve">               </w:t>
      </w:r>
      <w:r>
        <w:rPr>
          <w:rFonts w:ascii="Arial" w:hAnsi="Arial" w:cs="Arial"/>
          <w:b/>
          <w:i/>
          <w:noProof/>
          <w:sz w:val="32"/>
        </w:rPr>
        <w:drawing>
          <wp:inline distT="0" distB="0" distL="0" distR="0" wp14:anchorId="2D17EC7E" wp14:editId="09D86DCD">
            <wp:extent cx="558800" cy="5715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3357FF" w:rsidRPr="00C46EF4" w:rsidRDefault="003357FF" w:rsidP="003357FF">
      <w:pPr>
        <w:spacing w:line="276" w:lineRule="auto"/>
        <w:rPr>
          <w:b/>
          <w:lang w:val="en-US"/>
        </w:rPr>
      </w:pPr>
      <w:r>
        <w:rPr>
          <w:b/>
        </w:rPr>
        <w:t xml:space="preserve">ΕΛΛΗΝΙΚΗ ΔΗΜΟΚΡΑΤΙΑ          </w:t>
      </w:r>
      <w:r w:rsidRPr="003357FF">
        <w:rPr>
          <w:b/>
        </w:rPr>
        <w:t xml:space="preserve">                                             </w:t>
      </w:r>
      <w:r>
        <w:rPr>
          <w:b/>
        </w:rPr>
        <w:t xml:space="preserve">Ημερομηνία:  </w:t>
      </w:r>
      <w:r w:rsidR="00C46EF4">
        <w:rPr>
          <w:b/>
          <w:lang w:val="en-US"/>
        </w:rPr>
        <w:t>22</w:t>
      </w:r>
      <w:r w:rsidR="00C46EF4">
        <w:rPr>
          <w:b/>
        </w:rPr>
        <w:t>/</w:t>
      </w:r>
      <w:r w:rsidR="00C46EF4">
        <w:rPr>
          <w:b/>
          <w:lang w:val="en-US"/>
        </w:rPr>
        <w:t>12</w:t>
      </w:r>
      <w:r>
        <w:rPr>
          <w:b/>
        </w:rPr>
        <w:t>/</w:t>
      </w:r>
      <w:r w:rsidR="00C46EF4">
        <w:rPr>
          <w:b/>
          <w:lang w:val="en-US"/>
        </w:rPr>
        <w:t xml:space="preserve"> 2017</w:t>
      </w:r>
    </w:p>
    <w:p w:rsidR="003357FF" w:rsidRPr="00C46EF4" w:rsidRDefault="003357FF" w:rsidP="003357FF">
      <w:pPr>
        <w:spacing w:line="276" w:lineRule="auto"/>
        <w:rPr>
          <w:b/>
          <w:lang w:val="en-US"/>
        </w:rPr>
      </w:pPr>
      <w:r>
        <w:rPr>
          <w:b/>
        </w:rPr>
        <w:t xml:space="preserve">ΝΟΜΟΣ ΛΑΚΩΝΙΑΣ                                  </w:t>
      </w:r>
      <w:r w:rsidRPr="003357FF">
        <w:rPr>
          <w:b/>
        </w:rPr>
        <w:t xml:space="preserve">                                  </w:t>
      </w:r>
      <w:r>
        <w:rPr>
          <w:b/>
        </w:rPr>
        <w:t xml:space="preserve"> Αριθ. Πρωτ: </w:t>
      </w:r>
      <w:r w:rsidR="00C46EF4">
        <w:rPr>
          <w:b/>
          <w:lang w:val="en-US"/>
        </w:rPr>
        <w:t>35177</w:t>
      </w:r>
      <w:bookmarkStart w:id="0" w:name="_GoBack"/>
      <w:bookmarkEnd w:id="0"/>
    </w:p>
    <w:p w:rsidR="003357FF" w:rsidRDefault="003357FF" w:rsidP="003357FF">
      <w:pPr>
        <w:spacing w:line="276" w:lineRule="auto"/>
        <w:rPr>
          <w:b/>
        </w:rPr>
      </w:pPr>
      <w:r>
        <w:rPr>
          <w:b/>
        </w:rPr>
        <w:t>ΔΗΜΟΣ ΣΠΑΡΤΗΣ</w:t>
      </w:r>
    </w:p>
    <w:p w:rsidR="003357FF" w:rsidRDefault="003357FF" w:rsidP="003357FF">
      <w:pPr>
        <w:spacing w:line="276" w:lineRule="auto"/>
        <w:rPr>
          <w:b/>
        </w:rPr>
      </w:pPr>
    </w:p>
    <w:p w:rsidR="003357FF" w:rsidRDefault="003357FF" w:rsidP="003357FF">
      <w:pPr>
        <w:spacing w:line="276" w:lineRule="auto"/>
        <w:rPr>
          <w:b/>
        </w:rPr>
      </w:pPr>
    </w:p>
    <w:p w:rsidR="003357FF" w:rsidRDefault="003357FF" w:rsidP="003357FF">
      <w:pPr>
        <w:spacing w:line="276" w:lineRule="auto"/>
        <w:rPr>
          <w:b/>
        </w:rPr>
      </w:pPr>
    </w:p>
    <w:p w:rsidR="003357FF" w:rsidRPr="006D75B7" w:rsidRDefault="003357FF" w:rsidP="003357FF">
      <w:pPr>
        <w:spacing w:line="276" w:lineRule="auto"/>
        <w:jc w:val="center"/>
        <w:rPr>
          <w:b/>
        </w:rPr>
      </w:pPr>
    </w:p>
    <w:p w:rsidR="003357FF" w:rsidRDefault="00634965" w:rsidP="003357FF">
      <w:pPr>
        <w:spacing w:line="276" w:lineRule="auto"/>
        <w:jc w:val="center"/>
      </w:pPr>
      <w:r>
        <w:t>ΔΙΑΚΗΡΥΞΗ</w:t>
      </w:r>
    </w:p>
    <w:p w:rsidR="003357FF" w:rsidRPr="008C1296" w:rsidRDefault="003357FF" w:rsidP="003357FF">
      <w:pPr>
        <w:spacing w:line="276" w:lineRule="auto"/>
        <w:jc w:val="center"/>
      </w:pPr>
      <w:r w:rsidRPr="006B2C7B">
        <w:rPr>
          <w:b/>
        </w:rPr>
        <w:t>ΣΥΝΟΠΤΙΚΟΥ ΔΙΑΓΩΝΙΣΜΟΥ</w:t>
      </w:r>
    </w:p>
    <w:p w:rsidR="003357FF" w:rsidRPr="007231E2" w:rsidRDefault="003357FF" w:rsidP="003357FF">
      <w:pPr>
        <w:spacing w:line="276" w:lineRule="auto"/>
        <w:jc w:val="center"/>
        <w:rPr>
          <w:b/>
        </w:rPr>
      </w:pPr>
      <w:r w:rsidRPr="006B2C7B">
        <w:rPr>
          <w:b/>
        </w:rPr>
        <w:t>ΓΙΑ ΤΗΝ ΕΠΙ</w:t>
      </w:r>
      <w:r>
        <w:rPr>
          <w:b/>
        </w:rPr>
        <w:t>ΛΟΓΗ ΑΝΑΔΟΧΟΥ ΥΠΗΡΕΣΙΑΣ</w:t>
      </w:r>
    </w:p>
    <w:p w:rsidR="003357FF" w:rsidRDefault="003357FF" w:rsidP="003357FF">
      <w:pPr>
        <w:spacing w:line="276" w:lineRule="auto"/>
        <w:jc w:val="center"/>
        <w:rPr>
          <w:b/>
        </w:rPr>
      </w:pPr>
      <w:r>
        <w:rPr>
          <w:b/>
        </w:rPr>
        <w:t>«ΣΥΝΤΗΡΗΣΗ ΟΧΗΜΑΤΩΝ</w:t>
      </w:r>
      <w:r w:rsidRPr="004C1003">
        <w:rPr>
          <w:b/>
        </w:rPr>
        <w:t>,</w:t>
      </w:r>
      <w:r>
        <w:rPr>
          <w:b/>
        </w:rPr>
        <w:t xml:space="preserve"> ΜΗΧΑΝΗΜΑΤΩΝ ΚΑΙ ΔΙΚΥΚΛΩΝ </w:t>
      </w:r>
    </w:p>
    <w:p w:rsidR="003357FF" w:rsidRDefault="003357FF" w:rsidP="003357FF">
      <w:pPr>
        <w:spacing w:line="276" w:lineRule="auto"/>
        <w:jc w:val="center"/>
        <w:rPr>
          <w:b/>
        </w:rPr>
      </w:pPr>
      <w:r>
        <w:rPr>
          <w:b/>
          <w:lang w:val="en-US"/>
        </w:rPr>
        <w:t>TOY</w:t>
      </w:r>
      <w:r>
        <w:rPr>
          <w:b/>
        </w:rPr>
        <w:t>ΔΗΜΟΥ ΣΠΑΡΤΗΣ»</w:t>
      </w:r>
    </w:p>
    <w:p w:rsidR="003357FF" w:rsidRDefault="003357FF" w:rsidP="003357FF">
      <w:pPr>
        <w:spacing w:line="276" w:lineRule="auto"/>
        <w:jc w:val="center"/>
        <w:rPr>
          <w:b/>
        </w:rPr>
      </w:pPr>
    </w:p>
    <w:p w:rsidR="003357FF" w:rsidRPr="006B2C7B" w:rsidRDefault="003357FF" w:rsidP="003357FF">
      <w:pPr>
        <w:spacing w:line="276" w:lineRule="auto"/>
        <w:jc w:val="center"/>
      </w:pPr>
    </w:p>
    <w:p w:rsidR="003357FF" w:rsidRPr="006B2C7B" w:rsidRDefault="003357FF" w:rsidP="003357FF">
      <w:pPr>
        <w:spacing w:line="276" w:lineRule="auto"/>
        <w:jc w:val="center"/>
      </w:pPr>
      <w:r w:rsidRPr="00DC2EA1">
        <w:rPr>
          <w:b/>
        </w:rPr>
        <w:t xml:space="preserve">Ο </w:t>
      </w:r>
      <w:r>
        <w:rPr>
          <w:b/>
        </w:rPr>
        <w:t>ΔΗΜΑΡΧΟΣ</w:t>
      </w:r>
      <w:r>
        <w:t xml:space="preserve">   ΣΠΑΡΤΗΣ</w:t>
      </w:r>
    </w:p>
    <w:p w:rsidR="003357FF" w:rsidRPr="006B2C7B" w:rsidRDefault="003357FF" w:rsidP="003357FF">
      <w:pPr>
        <w:spacing w:line="276" w:lineRule="auto"/>
      </w:pPr>
    </w:p>
    <w:p w:rsidR="003357FF" w:rsidRPr="006B2C7B" w:rsidRDefault="003357FF" w:rsidP="003357FF">
      <w:pPr>
        <w:spacing w:line="276" w:lineRule="auto"/>
        <w:jc w:val="center"/>
        <w:rPr>
          <w:b/>
        </w:rPr>
      </w:pPr>
      <w:r>
        <w:rPr>
          <w:b/>
        </w:rPr>
        <w:t>Δ</w:t>
      </w:r>
      <w:r w:rsidRPr="006B2C7B">
        <w:rPr>
          <w:b/>
        </w:rPr>
        <w:t xml:space="preserve"> ι α κ η ρ ύ σ σ</w:t>
      </w:r>
      <w:r>
        <w:rPr>
          <w:b/>
        </w:rPr>
        <w:t>ε ι</w:t>
      </w:r>
    </w:p>
    <w:p w:rsidR="003357FF" w:rsidRPr="001E6D0D" w:rsidRDefault="003357FF" w:rsidP="003357FF">
      <w:pPr>
        <w:spacing w:line="360" w:lineRule="auto"/>
        <w:jc w:val="both"/>
        <w:rPr>
          <w:b/>
        </w:rPr>
      </w:pPr>
      <w:r>
        <w:t>τη</w:t>
      </w:r>
      <w:r w:rsidRPr="006B2C7B">
        <w:t xml:space="preserve"> με συνοπτικό διαγωνισμό επιλογή αναδόχου</w:t>
      </w:r>
      <w:r>
        <w:t>/αναδόχων,</w:t>
      </w:r>
      <w:r w:rsidRPr="006B2C7B">
        <w:t xml:space="preserve"> για τη διενέργεια της </w:t>
      </w:r>
      <w:r>
        <w:t>υπηρεσίας</w:t>
      </w:r>
      <w:r w:rsidRPr="009D753B">
        <w:t xml:space="preserve"> </w:t>
      </w:r>
      <w:r>
        <w:t xml:space="preserve">με τίτλο </w:t>
      </w:r>
      <w:r w:rsidRPr="001E6D0D">
        <w:rPr>
          <w:b/>
        </w:rPr>
        <w:t>«</w:t>
      </w:r>
      <w:r>
        <w:rPr>
          <w:b/>
        </w:rPr>
        <w:t>ΣΥΝΤΗΡΗΣΗ ΟΧΗΜΑΤΩΝ</w:t>
      </w:r>
      <w:r w:rsidRPr="003011D8">
        <w:rPr>
          <w:b/>
        </w:rPr>
        <w:t>,</w:t>
      </w:r>
      <w:r>
        <w:rPr>
          <w:b/>
        </w:rPr>
        <w:t xml:space="preserve"> ΜΗΧΑΝΗΜΑΤΩΝ ΚΑΙ ΔΙΚΥΚΛΩΝ </w:t>
      </w:r>
      <w:r>
        <w:rPr>
          <w:b/>
          <w:lang w:val="en-US"/>
        </w:rPr>
        <w:t>TOY</w:t>
      </w:r>
      <w:r>
        <w:rPr>
          <w:b/>
        </w:rPr>
        <w:t>ΔΗΜΟΥ ΣΠΑΡΤΗΣ</w:t>
      </w:r>
      <w:r w:rsidRPr="001E6D0D">
        <w:rPr>
          <w:rFonts w:ascii="Tahoma" w:hAnsi="Tahoma" w:cs="Tahoma"/>
          <w:b/>
          <w:sz w:val="18"/>
          <w:szCs w:val="18"/>
        </w:rPr>
        <w:t>»</w:t>
      </w:r>
    </w:p>
    <w:p w:rsidR="003357FF" w:rsidRPr="006B2C7B" w:rsidRDefault="003357FF" w:rsidP="003357FF">
      <w:pPr>
        <w:spacing w:line="360" w:lineRule="auto"/>
        <w:jc w:val="both"/>
      </w:pPr>
      <w:r>
        <w:rPr>
          <w:b/>
        </w:rPr>
        <w:t>Προϋπολογισμού 46.000,00€ συμπεριλαμβανομένου του Φ.Π.Α</w:t>
      </w:r>
    </w:p>
    <w:p w:rsidR="003357FF" w:rsidRPr="006B2C7B" w:rsidRDefault="003357FF" w:rsidP="003357FF">
      <w:pPr>
        <w:spacing w:line="360" w:lineRule="auto"/>
        <w:jc w:val="both"/>
      </w:pPr>
      <w:r w:rsidRPr="006B2C7B">
        <w:t>που θα διεξαχθεί σύμφωνα με:</w:t>
      </w:r>
    </w:p>
    <w:p w:rsidR="003357FF" w:rsidRPr="006B2C7B" w:rsidRDefault="003357FF" w:rsidP="003357FF">
      <w:pPr>
        <w:spacing w:line="360" w:lineRule="auto"/>
        <w:jc w:val="both"/>
      </w:pPr>
      <w:r w:rsidRPr="006B2C7B">
        <w:t xml:space="preserve">α) τις διατάξεις του </w:t>
      </w:r>
      <w:r>
        <w:t>Ν.</w:t>
      </w:r>
      <w:r w:rsidRPr="006B2C7B">
        <w:t xml:space="preserve"> 4412/2016 και ιδίως των άρθρων 116 και 117 </w:t>
      </w:r>
    </w:p>
    <w:p w:rsidR="003357FF" w:rsidRDefault="003357FF" w:rsidP="003357FF">
      <w:pPr>
        <w:spacing w:line="360" w:lineRule="auto"/>
        <w:jc w:val="both"/>
        <w:rPr>
          <w:bCs/>
        </w:rPr>
      </w:pPr>
      <w:r w:rsidRPr="006B2C7B">
        <w:t xml:space="preserve">β) </w:t>
      </w:r>
      <w:r>
        <w:t xml:space="preserve">τις διατάξεις </w:t>
      </w:r>
      <w:r w:rsidRPr="006B2C7B">
        <w:rPr>
          <w:bCs/>
        </w:rPr>
        <w:t>του</w:t>
      </w:r>
      <w:r>
        <w:rPr>
          <w:bCs/>
        </w:rPr>
        <w:t xml:space="preserve"> </w:t>
      </w:r>
      <w:r w:rsidRPr="006B2C7B">
        <w:rPr>
          <w:bCs/>
        </w:rPr>
        <w:t>άρθρου 209 του Ν.3463/2006</w:t>
      </w:r>
    </w:p>
    <w:p w:rsidR="003357FF" w:rsidRPr="003011D8" w:rsidRDefault="003357FF" w:rsidP="003357FF">
      <w:pPr>
        <w:spacing w:line="360" w:lineRule="auto"/>
        <w:jc w:val="both"/>
      </w:pPr>
      <w:r w:rsidRPr="008C1296">
        <w:rPr>
          <w:bCs/>
        </w:rPr>
        <w:t xml:space="preserve">γ) </w:t>
      </w:r>
      <w:r>
        <w:t>την υπ’ αριθ.</w:t>
      </w:r>
      <w:r w:rsidRPr="003357FF">
        <w:t xml:space="preserve">452/2017  απόφαση Οικονομικής Επιτροπής </w:t>
      </w:r>
      <w:r w:rsidRPr="003011D8">
        <w:t>με την οποία διατέθηκαν οι πιστώσεις βαρύνοντας τον προϋπολογισμό του Δήμους για το έτος 2017 ως εξής:</w:t>
      </w:r>
    </w:p>
    <w:p w:rsidR="003357FF" w:rsidRPr="003011D8" w:rsidRDefault="003357FF" w:rsidP="003357FF">
      <w:pPr>
        <w:spacing w:line="360" w:lineRule="auto"/>
        <w:jc w:val="both"/>
      </w:pPr>
      <w:r w:rsidRPr="003011D8">
        <w:t>Κ.Α. 10-</w:t>
      </w:r>
      <w:r>
        <w:t>6263.005</w:t>
      </w:r>
      <w:r w:rsidRPr="003011D8">
        <w:t xml:space="preserve"> με τίτλο: «</w:t>
      </w:r>
      <w:r>
        <w:t>Συντήρηση μεταφορικών μέσων έτους 2017</w:t>
      </w:r>
      <w:r w:rsidRPr="003011D8">
        <w:t>» και προϋπολογισμό: 2.000,00€</w:t>
      </w:r>
    </w:p>
    <w:p w:rsidR="003357FF" w:rsidRPr="003011D8" w:rsidRDefault="003357FF" w:rsidP="003357FF">
      <w:pPr>
        <w:spacing w:line="360" w:lineRule="auto"/>
        <w:jc w:val="both"/>
      </w:pPr>
      <w:r w:rsidRPr="003011D8">
        <w:t>Κ.Α. 20-</w:t>
      </w:r>
      <w:r>
        <w:t>6263.008</w:t>
      </w:r>
      <w:r w:rsidRPr="003011D8">
        <w:t xml:space="preserve"> με τίτλο: «</w:t>
      </w:r>
      <w:r>
        <w:t>Συντήρηση μεταφορικών μέσων έτους 2017» και προϋπολογισμό: 3</w:t>
      </w:r>
      <w:r w:rsidRPr="003011D8">
        <w:t>0.000,00€</w:t>
      </w:r>
    </w:p>
    <w:p w:rsidR="003357FF" w:rsidRPr="007231E2" w:rsidRDefault="003357FF" w:rsidP="003357FF">
      <w:pPr>
        <w:spacing w:line="360" w:lineRule="auto"/>
        <w:jc w:val="both"/>
      </w:pPr>
      <w:r w:rsidRPr="003011D8">
        <w:t>Κ.Α. 30-</w:t>
      </w:r>
      <w:r>
        <w:t>6264.006</w:t>
      </w:r>
      <w:r w:rsidRPr="003011D8">
        <w:t xml:space="preserve"> με τίτλο: «</w:t>
      </w:r>
      <w:r>
        <w:t>Συντήρηση μεταφορικών μέσων έτους 2017» και προϋπολογισμό: 8</w:t>
      </w:r>
      <w:r w:rsidRPr="003011D8">
        <w:t>.000,00€</w:t>
      </w:r>
    </w:p>
    <w:p w:rsidR="003357FF" w:rsidRDefault="003357FF" w:rsidP="003357FF">
      <w:pPr>
        <w:spacing w:line="360" w:lineRule="auto"/>
        <w:jc w:val="both"/>
      </w:pPr>
      <w:r w:rsidRPr="003011D8">
        <w:t>Κ.Α.70-</w:t>
      </w:r>
      <w:r>
        <w:t>6263.005</w:t>
      </w:r>
      <w:r w:rsidRPr="003011D8">
        <w:t xml:space="preserve"> με τίτλο: «</w:t>
      </w:r>
      <w:r>
        <w:t>Συντήρηση μεταφορικών μέσων έτους 2017» και προϋπολογισμό: 6</w:t>
      </w:r>
      <w:r w:rsidRPr="003011D8">
        <w:t>.000,00€</w:t>
      </w:r>
    </w:p>
    <w:p w:rsidR="003357FF" w:rsidRPr="003357FF" w:rsidRDefault="003357FF" w:rsidP="003357FF">
      <w:pPr>
        <w:spacing w:line="360" w:lineRule="auto"/>
        <w:jc w:val="both"/>
      </w:pPr>
      <w:r w:rsidRPr="003357FF">
        <w:t>δ) τους αριθμούς  αιτήσεων ανάληψης υποχρέωσης: 756, 758, 760, 763/2017</w:t>
      </w:r>
    </w:p>
    <w:p w:rsidR="003357FF" w:rsidRPr="00630A0C" w:rsidRDefault="003357FF" w:rsidP="003357FF">
      <w:pPr>
        <w:spacing w:line="360" w:lineRule="auto"/>
        <w:jc w:val="both"/>
        <w:rPr>
          <w:bCs/>
        </w:rPr>
      </w:pPr>
      <w:r>
        <w:t>ε</w:t>
      </w:r>
      <w:r w:rsidRPr="00753ECE">
        <w:t>) τη βεβαίωση</w:t>
      </w:r>
      <w:r>
        <w:t xml:space="preserve"> της Προϊσταμένης</w:t>
      </w:r>
      <w:r w:rsidRPr="009959BD">
        <w:t xml:space="preserve"> τ</w:t>
      </w:r>
      <w:r>
        <w:t xml:space="preserve">ης Οικονομικής Υπηρεσίας, επί των </w:t>
      </w:r>
      <w:r w:rsidRPr="009959BD">
        <w:t xml:space="preserve"> ανωτέρω </w:t>
      </w:r>
      <w:r w:rsidRPr="00630A0C">
        <w:t>αποφάσεων</w:t>
      </w:r>
      <w:r w:rsidRPr="009959BD">
        <w:t xml:space="preserve"> ανάληψης υποχρέωσης, για την ύπαρξη διαθέσιμου ποσού, τη συνδρομή των προϋποθέσεων της παρ 1α του άρθρου 4 του ΠΔ 80</w:t>
      </w:r>
      <w:r>
        <w:t xml:space="preserve">/2016 και τη δέσμευση στα οικεία Μητρώα Δεσμεύσεων των αντίστοιχων </w:t>
      </w:r>
      <w:r w:rsidRPr="00630A0C">
        <w:t>πιστώσεων  με α/α 1  και  4</w:t>
      </w:r>
    </w:p>
    <w:p w:rsidR="003357FF" w:rsidRDefault="003357FF" w:rsidP="003357FF">
      <w:pPr>
        <w:spacing w:line="360" w:lineRule="auto"/>
        <w:jc w:val="both"/>
        <w:rPr>
          <w:color w:val="FF0000"/>
        </w:rPr>
      </w:pPr>
      <w:r>
        <w:t>στ) την υπ’ αριθ.</w:t>
      </w:r>
      <w:r w:rsidRPr="003357FF">
        <w:t xml:space="preserve">452/2017   απόφαση  Οικονομικής Επιτροπής   με </w:t>
      </w:r>
      <w:r>
        <w:t xml:space="preserve">την οποία εγκρίθηκε η αριθ. 6/2017 μελέτη της Δ/νσης Τεχνικών Υπηρεσιών, Χωροταξίας, Υπηρεσίας Δόμησης και Περιβάλλοντος, </w:t>
      </w:r>
      <w:r>
        <w:lastRenderedPageBreak/>
        <w:t xml:space="preserve">αποφασίστηκε η διενέργεια συνοπτικού διαγωνισμού  για την εκτέλεση της υπηρεσίας και καθορίστηκαν οι όροι δημοπράτησης. </w:t>
      </w:r>
    </w:p>
    <w:p w:rsidR="003357FF" w:rsidRPr="00630A0C" w:rsidRDefault="003357FF" w:rsidP="003357FF">
      <w:pPr>
        <w:spacing w:line="360" w:lineRule="auto"/>
        <w:jc w:val="both"/>
      </w:pPr>
      <w:r>
        <w:t>ζ</w:t>
      </w:r>
      <w:r w:rsidRPr="00630A0C">
        <w:t xml:space="preserve">) τους όρους της παρούσας </w:t>
      </w:r>
    </w:p>
    <w:p w:rsidR="003357FF" w:rsidRPr="006B2C7B" w:rsidRDefault="003357FF" w:rsidP="003357FF">
      <w:pPr>
        <w:spacing w:line="360" w:lineRule="auto"/>
        <w:jc w:val="center"/>
        <w:rPr>
          <w:b/>
        </w:rPr>
      </w:pPr>
      <w:r w:rsidRPr="006B2C7B">
        <w:rPr>
          <w:b/>
        </w:rPr>
        <w:t>καλεί</w:t>
      </w:r>
    </w:p>
    <w:p w:rsidR="003357FF" w:rsidRDefault="003357FF" w:rsidP="003357FF">
      <w:pPr>
        <w:spacing w:line="360" w:lineRule="auto"/>
        <w:jc w:val="both"/>
      </w:pPr>
      <w:r w:rsidRPr="006B2C7B">
        <w:t>τους ενδιαφερόμενους οικονομικούς φορείς να υποβάλουν προσφορά για την ανάδειξη αναδόχου διεν</w:t>
      </w:r>
      <w:r>
        <w:t>έργειας της ανωτέρω υπηρεσίας  ως  κατωτέρω:</w:t>
      </w:r>
    </w:p>
    <w:p w:rsidR="003357FF" w:rsidRDefault="003357FF" w:rsidP="003357FF">
      <w:pPr>
        <w:spacing w:line="360" w:lineRule="auto"/>
        <w:jc w:val="both"/>
      </w:pPr>
    </w:p>
    <w:p w:rsidR="003357FF" w:rsidRPr="00D46D47" w:rsidRDefault="003357FF" w:rsidP="003357FF">
      <w:pPr>
        <w:spacing w:after="200" w:line="360" w:lineRule="auto"/>
        <w:jc w:val="center"/>
        <w:rPr>
          <w:u w:val="single"/>
        </w:rPr>
      </w:pPr>
      <w:r w:rsidRPr="00D46D47">
        <w:rPr>
          <w:b/>
          <w:u w:val="single"/>
        </w:rPr>
        <w:t>Άρθρο 1: Αναθέτουσα Αρχή - Στοιχεία επικοινωνίας</w:t>
      </w:r>
    </w:p>
    <w:p w:rsidR="003357FF" w:rsidRPr="006B2C7B" w:rsidRDefault="003357FF" w:rsidP="003357FF">
      <w:pPr>
        <w:spacing w:line="360" w:lineRule="auto"/>
        <w:jc w:val="both"/>
      </w:pPr>
      <w:r w:rsidRPr="006B2C7B">
        <w:t>Α</w:t>
      </w:r>
      <w:r>
        <w:t>ναθέτουσα αρχή:   Δήμος Σπάρτης</w:t>
      </w:r>
    </w:p>
    <w:p w:rsidR="003357FF" w:rsidRPr="006B2C7B" w:rsidRDefault="003357FF" w:rsidP="003357FF">
      <w:pPr>
        <w:spacing w:line="360" w:lineRule="auto"/>
        <w:jc w:val="both"/>
      </w:pPr>
      <w:r>
        <w:t>Οδός:   Ευαγγελιστρίας  83-91</w:t>
      </w:r>
    </w:p>
    <w:p w:rsidR="003357FF" w:rsidRPr="00BB2D62" w:rsidRDefault="003357FF" w:rsidP="003357FF">
      <w:pPr>
        <w:spacing w:line="360" w:lineRule="auto"/>
        <w:jc w:val="both"/>
      </w:pPr>
      <w:r>
        <w:t>Ταχ</w:t>
      </w:r>
      <w:r w:rsidRPr="00BB2D62">
        <w:t>.</w:t>
      </w:r>
      <w:r>
        <w:t>Κωδ</w:t>
      </w:r>
      <w:r w:rsidRPr="00BB2D62">
        <w:t>:   23100</w:t>
      </w:r>
    </w:p>
    <w:p w:rsidR="003357FF" w:rsidRPr="00BB2D62" w:rsidRDefault="003357FF" w:rsidP="003357FF">
      <w:pPr>
        <w:spacing w:line="360" w:lineRule="auto"/>
        <w:jc w:val="both"/>
      </w:pPr>
      <w:r w:rsidRPr="006B2C7B">
        <w:t>Τηλ</w:t>
      </w:r>
      <w:r w:rsidRPr="00BB2D62">
        <w:t xml:space="preserve">:  </w:t>
      </w:r>
      <w:r>
        <w:t>27313-61103</w:t>
      </w:r>
    </w:p>
    <w:p w:rsidR="003357FF" w:rsidRPr="00CD36EE" w:rsidRDefault="003357FF" w:rsidP="003357FF">
      <w:pPr>
        <w:spacing w:line="360" w:lineRule="auto"/>
        <w:jc w:val="both"/>
      </w:pPr>
      <w:r>
        <w:rPr>
          <w:lang w:val="en-US"/>
        </w:rPr>
        <w:t>Tele</w:t>
      </w:r>
      <w:r w:rsidRPr="0009712C">
        <w:rPr>
          <w:lang w:val="en-US"/>
        </w:rPr>
        <w:t>fax</w:t>
      </w:r>
      <w:r w:rsidRPr="00CD36EE">
        <w:t>:27313-61124</w:t>
      </w:r>
    </w:p>
    <w:p w:rsidR="003357FF" w:rsidRPr="00CD36EE" w:rsidRDefault="003357FF" w:rsidP="003357FF">
      <w:pPr>
        <w:spacing w:line="360" w:lineRule="auto"/>
        <w:jc w:val="both"/>
      </w:pPr>
      <w:r w:rsidRPr="0009712C">
        <w:rPr>
          <w:lang w:val="en-US"/>
        </w:rPr>
        <w:t>E</w:t>
      </w:r>
      <w:r w:rsidRPr="00CD36EE">
        <w:t>-</w:t>
      </w:r>
      <w:r w:rsidRPr="0009712C">
        <w:rPr>
          <w:lang w:val="en-US"/>
        </w:rPr>
        <w:t>mail</w:t>
      </w:r>
      <w:r w:rsidRPr="00CD36EE">
        <w:t>:</w:t>
      </w:r>
      <w:r>
        <w:rPr>
          <w:lang w:val="en-US"/>
        </w:rPr>
        <w:t>x</w:t>
      </w:r>
      <w:r w:rsidRPr="00CD36EE">
        <w:t>.</w:t>
      </w:r>
      <w:r>
        <w:rPr>
          <w:lang w:val="en-US"/>
        </w:rPr>
        <w:t>kalketanidoy</w:t>
      </w:r>
      <w:r w:rsidRPr="00CD36EE">
        <w:t>@1504.</w:t>
      </w:r>
      <w:r>
        <w:rPr>
          <w:lang w:val="en-US"/>
        </w:rPr>
        <w:t>syzefxis</w:t>
      </w:r>
      <w:r w:rsidRPr="00CD36EE">
        <w:t>.</w:t>
      </w:r>
      <w:r>
        <w:rPr>
          <w:lang w:val="en-US"/>
        </w:rPr>
        <w:t>gov</w:t>
      </w:r>
      <w:r w:rsidRPr="00CD36EE">
        <w:t>.</w:t>
      </w:r>
      <w:r>
        <w:rPr>
          <w:lang w:val="en-US"/>
        </w:rPr>
        <w:t>gr</w:t>
      </w:r>
    </w:p>
    <w:p w:rsidR="003357FF" w:rsidRPr="00CD36EE" w:rsidRDefault="003357FF" w:rsidP="003357FF">
      <w:pPr>
        <w:spacing w:line="360" w:lineRule="auto"/>
        <w:jc w:val="both"/>
        <w:rPr>
          <w:lang w:val="en-US"/>
        </w:rPr>
      </w:pPr>
      <w:r>
        <w:t>Κωδικός</w:t>
      </w:r>
      <w:r>
        <w:rPr>
          <w:lang w:val="en-US"/>
        </w:rPr>
        <w:t>NUTS</w:t>
      </w:r>
      <w:r w:rsidRPr="00CD36EE">
        <w:rPr>
          <w:lang w:val="en-US"/>
        </w:rPr>
        <w:t xml:space="preserve">: </w:t>
      </w:r>
      <w:r>
        <w:rPr>
          <w:lang w:val="en-US"/>
        </w:rPr>
        <w:t>GR</w:t>
      </w:r>
      <w:r w:rsidRPr="00CD36EE">
        <w:rPr>
          <w:lang w:val="en-US"/>
        </w:rPr>
        <w:t xml:space="preserve"> 254</w:t>
      </w:r>
    </w:p>
    <w:p w:rsidR="003357FF" w:rsidRPr="00CD36EE" w:rsidRDefault="003357FF" w:rsidP="003357FF">
      <w:pPr>
        <w:spacing w:line="360" w:lineRule="auto"/>
        <w:jc w:val="both"/>
        <w:rPr>
          <w:lang w:val="en-US"/>
        </w:rPr>
      </w:pPr>
      <w:r>
        <w:t>Ιστοσελίδα</w:t>
      </w:r>
      <w:r w:rsidRPr="00CD36EE">
        <w:rPr>
          <w:lang w:val="en-US"/>
        </w:rPr>
        <w:t>:</w:t>
      </w:r>
      <w:r>
        <w:rPr>
          <w:lang w:val="en-US"/>
        </w:rPr>
        <w:t>www</w:t>
      </w:r>
      <w:r w:rsidRPr="00CD36EE">
        <w:rPr>
          <w:lang w:val="en-US"/>
        </w:rPr>
        <w:t>.</w:t>
      </w:r>
      <w:r>
        <w:rPr>
          <w:lang w:val="en-US"/>
        </w:rPr>
        <w:t>sparti</w:t>
      </w:r>
      <w:r w:rsidRPr="00CD36EE">
        <w:rPr>
          <w:lang w:val="en-US"/>
        </w:rPr>
        <w:t>.</w:t>
      </w:r>
      <w:r>
        <w:rPr>
          <w:lang w:val="en-US"/>
        </w:rPr>
        <w:t>gov</w:t>
      </w:r>
      <w:r w:rsidRPr="00CD36EE">
        <w:rPr>
          <w:lang w:val="en-US"/>
        </w:rPr>
        <w:t>.</w:t>
      </w:r>
      <w:r>
        <w:rPr>
          <w:lang w:val="en-US"/>
        </w:rPr>
        <w:t>gr</w:t>
      </w:r>
    </w:p>
    <w:p w:rsidR="003357FF" w:rsidRPr="00CD36EE" w:rsidRDefault="003357FF" w:rsidP="003357FF">
      <w:pPr>
        <w:spacing w:line="360" w:lineRule="auto"/>
        <w:jc w:val="both"/>
        <w:rPr>
          <w:lang w:val="en-US"/>
        </w:rPr>
      </w:pPr>
    </w:p>
    <w:p w:rsidR="003357FF" w:rsidRDefault="003357FF" w:rsidP="003357FF">
      <w:pPr>
        <w:spacing w:line="360" w:lineRule="auto"/>
        <w:jc w:val="both"/>
        <w:rPr>
          <w:b/>
          <w:color w:val="FF0000"/>
        </w:rPr>
      </w:pPr>
      <w:r w:rsidRPr="0009712C">
        <w:t>Ο διαγωνισμός θα δι</w:t>
      </w:r>
      <w:r>
        <w:t xml:space="preserve">ενεργηθεί στο Δημοτικό Κατάστημα Σπάρτης (κτίριο αίθουσα συνεδριάσεων Δημοτικού Συμβουλίου, Κεντρική Πλατεία Σπάρτης </w:t>
      </w:r>
      <w:r w:rsidRPr="003357FF">
        <w:rPr>
          <w:b/>
        </w:rPr>
        <w:t>την  11</w:t>
      </w:r>
      <w:r w:rsidRPr="003357FF">
        <w:rPr>
          <w:b/>
          <w:vertAlign w:val="superscript"/>
        </w:rPr>
        <w:t>η</w:t>
      </w:r>
      <w:r w:rsidRPr="003357FF">
        <w:rPr>
          <w:b/>
        </w:rPr>
        <w:t xml:space="preserve"> Ιανουαρίου 2018, ημέρα Πέμπτη,  ώρα 10:00πμ, ενώπιον της αρμόδιας Επιτροπής Διαγωνισμού, αριθ. 453/2017 Α.Ο.Ε.  </w:t>
      </w:r>
    </w:p>
    <w:p w:rsidR="003357FF" w:rsidRPr="00012DE3" w:rsidRDefault="003357FF" w:rsidP="003357FF">
      <w:pPr>
        <w:spacing w:line="360" w:lineRule="auto"/>
        <w:jc w:val="both"/>
        <w:rPr>
          <w:b/>
          <w:color w:val="FF0000"/>
        </w:rPr>
      </w:pPr>
    </w:p>
    <w:p w:rsidR="003357FF" w:rsidRPr="00D46D47" w:rsidRDefault="003357FF" w:rsidP="003357FF">
      <w:pPr>
        <w:spacing w:line="360" w:lineRule="auto"/>
        <w:jc w:val="center"/>
        <w:rPr>
          <w:b/>
          <w:u w:val="single"/>
        </w:rPr>
      </w:pPr>
      <w:r w:rsidRPr="00D46D47">
        <w:rPr>
          <w:b/>
          <w:u w:val="single"/>
        </w:rPr>
        <w:t>Άρθρο 2: Παραλαβή εγγράφων σύμβασης και τευχών</w:t>
      </w:r>
    </w:p>
    <w:p w:rsidR="003357FF" w:rsidRDefault="003357FF" w:rsidP="003357FF">
      <w:pPr>
        <w:spacing w:line="360" w:lineRule="auto"/>
        <w:jc w:val="both"/>
      </w:pPr>
      <w:r>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3357FF" w:rsidRDefault="003357FF" w:rsidP="003357FF">
      <w:pPr>
        <w:spacing w:line="360" w:lineRule="auto"/>
        <w:jc w:val="both"/>
      </w:pPr>
      <w:r>
        <w:t>α) η προκήρυξη σύμβασης</w:t>
      </w:r>
      <w:r w:rsidRPr="00AD21AE">
        <w:t>,</w:t>
      </w:r>
    </w:p>
    <w:p w:rsidR="003357FF" w:rsidRDefault="003357FF" w:rsidP="003357FF">
      <w:pPr>
        <w:spacing w:line="360" w:lineRule="auto"/>
        <w:jc w:val="both"/>
      </w:pPr>
      <w:r>
        <w:t>β) η παρούσα διακήρυξη,</w:t>
      </w:r>
    </w:p>
    <w:p w:rsidR="003357FF" w:rsidRPr="00191A80" w:rsidRDefault="003357FF" w:rsidP="003357FF">
      <w:pPr>
        <w:spacing w:line="360" w:lineRule="auto"/>
        <w:jc w:val="both"/>
      </w:pPr>
      <w:r>
        <w:t>γ) τ</w:t>
      </w:r>
      <w:r w:rsidRPr="005C33CD">
        <w:t xml:space="preserve">ο τυποποιημένο έντυπο υπεύθυνης δήλωσης (ΤΕΥΔ) για διαδικασίες σύναψης δημόσιας σύμβασης κάτω των ορίων των οδηγιών, </w:t>
      </w:r>
      <w:r>
        <w:t>το οποίο</w:t>
      </w:r>
      <w:r w:rsidRPr="005C33CD">
        <w:t xml:space="preserve"> εγκρίθηκε με την υπ' αριθ. 158/2016 Απόφαση της Ενιαίας Ανεξάρτητης Αρχής Δημοσίων Συμβάσεων (ΦΕΚ Β 3698/16.11.2016).</w:t>
      </w:r>
    </w:p>
    <w:p w:rsidR="003357FF" w:rsidRPr="006D75B7" w:rsidRDefault="003357FF" w:rsidP="003357FF">
      <w:pPr>
        <w:spacing w:line="360" w:lineRule="auto"/>
        <w:jc w:val="both"/>
      </w:pPr>
      <w:r w:rsidRPr="00AD21AE">
        <w:t xml:space="preserve">δ) </w:t>
      </w:r>
      <w:r>
        <w:t xml:space="preserve"> η αριθ. </w:t>
      </w:r>
      <w:r w:rsidRPr="003357FF">
        <w:t xml:space="preserve">6/2017 </w:t>
      </w:r>
      <w:r>
        <w:t>μελέτη της Δ/νσηςΤεχνικών Υπηρεσιών, Χωροταξίας, Υπηρεσίας Δόμησης και Περιβάλλοντος</w:t>
      </w:r>
    </w:p>
    <w:p w:rsidR="003357FF" w:rsidRDefault="003357FF" w:rsidP="003357FF">
      <w:pPr>
        <w:spacing w:line="360" w:lineRule="auto"/>
        <w:jc w:val="both"/>
      </w:pPr>
      <w:r>
        <w:t>ε) Έντυπο οικονομικής προσφοράς</w:t>
      </w:r>
    </w:p>
    <w:p w:rsidR="003357FF" w:rsidRDefault="003357FF" w:rsidP="003357FF">
      <w:pPr>
        <w:spacing w:line="360" w:lineRule="auto"/>
        <w:jc w:val="both"/>
      </w:pPr>
    </w:p>
    <w:p w:rsidR="003357FF" w:rsidRDefault="003357FF" w:rsidP="003357FF">
      <w:pPr>
        <w:spacing w:line="360" w:lineRule="auto"/>
        <w:jc w:val="both"/>
      </w:pPr>
      <w:r>
        <w:t>2. Τα έγγραφα της σύμβασης  θα βρίσκονται αναρτημένα στις ηλεκτρονικές διευθύνσεις:</w:t>
      </w:r>
    </w:p>
    <w:p w:rsidR="003357FF" w:rsidRPr="00DC0939" w:rsidRDefault="003357FF" w:rsidP="003357FF">
      <w:pPr>
        <w:pStyle w:val="Default"/>
        <w:rPr>
          <w:rFonts w:ascii="Times New Roman" w:hAnsi="Times New Roman" w:cs="Times New Roman"/>
        </w:rPr>
      </w:pPr>
      <w:r>
        <w:rPr>
          <w:rFonts w:ascii="Times New Roman" w:hAnsi="Times New Roman" w:cs="Times New Roman"/>
        </w:rPr>
        <w:t>2.1</w:t>
      </w:r>
      <w:r w:rsidRPr="00DC0939">
        <w:rPr>
          <w:rFonts w:ascii="Times New Roman" w:hAnsi="Times New Roman" w:cs="Times New Roman"/>
        </w:rPr>
        <w:t xml:space="preserve">. στο ΚΗΜΔΗΣ   www.promitheus.gov.gr  </w:t>
      </w:r>
    </w:p>
    <w:p w:rsidR="003357FF" w:rsidRPr="00DC0939" w:rsidRDefault="003357FF" w:rsidP="003357FF">
      <w:pPr>
        <w:spacing w:line="360" w:lineRule="auto"/>
        <w:jc w:val="both"/>
        <w:rPr>
          <w:b/>
        </w:rPr>
      </w:pPr>
      <w:r>
        <w:t xml:space="preserve">2.2. στην ιστοσελίδα του Δήμου Σπάρτης </w:t>
      </w:r>
      <w:hyperlink r:id="rId8" w:history="1">
        <w:r w:rsidRPr="00EC0CAE">
          <w:rPr>
            <w:rStyle w:val="-"/>
            <w:lang w:val="en-US"/>
          </w:rPr>
          <w:t>www</w:t>
        </w:r>
        <w:r w:rsidRPr="00EC0CAE">
          <w:rPr>
            <w:rStyle w:val="-"/>
          </w:rPr>
          <w:t>.</w:t>
        </w:r>
        <w:r w:rsidRPr="00EC0CAE">
          <w:rPr>
            <w:rStyle w:val="-"/>
            <w:lang w:val="en-US"/>
          </w:rPr>
          <w:t>sparti</w:t>
        </w:r>
        <w:r w:rsidRPr="00EC0CAE">
          <w:rPr>
            <w:rStyle w:val="-"/>
          </w:rPr>
          <w:t>.</w:t>
        </w:r>
        <w:r w:rsidRPr="00EC0CAE">
          <w:rPr>
            <w:rStyle w:val="-"/>
            <w:lang w:val="en-US"/>
          </w:rPr>
          <w:t>gov</w:t>
        </w:r>
        <w:r w:rsidRPr="00EC0CAE">
          <w:rPr>
            <w:rStyle w:val="-"/>
          </w:rPr>
          <w:t>.</w:t>
        </w:r>
        <w:r w:rsidRPr="00EC0CAE">
          <w:rPr>
            <w:rStyle w:val="-"/>
            <w:lang w:val="en-US"/>
          </w:rPr>
          <w:t>gr</w:t>
        </w:r>
      </w:hyperlink>
      <w:r>
        <w:rPr>
          <w:b/>
        </w:rPr>
        <w:t xml:space="preserve"> σε  επεξεργάσιμη μορφή, όπου παρέχεται ελεύθερη, πλήρης, άμεση και δωρεάν ηλεκτρονική πρόσβαση.</w:t>
      </w:r>
    </w:p>
    <w:p w:rsidR="003357FF" w:rsidRPr="005421E8"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3: Αντικείμενο του διαγωνισμού</w:t>
      </w:r>
    </w:p>
    <w:p w:rsidR="003357FF" w:rsidRPr="003C5D48" w:rsidRDefault="003357FF" w:rsidP="003357FF">
      <w:pPr>
        <w:spacing w:line="360" w:lineRule="auto"/>
        <w:jc w:val="both"/>
        <w:rPr>
          <w:rFonts w:ascii="Tahoma" w:hAnsi="Tahoma" w:cs="Tahoma"/>
          <w:sz w:val="18"/>
          <w:szCs w:val="18"/>
        </w:rPr>
      </w:pPr>
      <w:r>
        <w:lastRenderedPageBreak/>
        <w:t>1. Ο διαγωνισμός αφορά την</w:t>
      </w:r>
      <w:r w:rsidRPr="001947B3">
        <w:rPr>
          <w:u w:val="single"/>
        </w:rPr>
        <w:t>«</w:t>
      </w:r>
      <w:r w:rsidRPr="001947B3">
        <w:rPr>
          <w:b/>
          <w:u w:val="single"/>
        </w:rPr>
        <w:t>ΣΥΝΤΗΡΗΣΗ ΟΧΗΜΑΤΩΝ</w:t>
      </w:r>
      <w:r>
        <w:rPr>
          <w:b/>
          <w:u w:val="single"/>
        </w:rPr>
        <w:t>,</w:t>
      </w:r>
      <w:r w:rsidRPr="001947B3">
        <w:rPr>
          <w:b/>
          <w:u w:val="single"/>
        </w:rPr>
        <w:t xml:space="preserve"> ΜΗΧΑΝΗΜΑΤΩΝ ΚΑΙ ΔΙΚΥΚΛΩΝ </w:t>
      </w:r>
      <w:r>
        <w:rPr>
          <w:b/>
          <w:u w:val="single"/>
          <w:lang w:val="en-US"/>
        </w:rPr>
        <w:t>TOY</w:t>
      </w:r>
      <w:r w:rsidRPr="001947B3">
        <w:rPr>
          <w:b/>
          <w:u w:val="single"/>
        </w:rPr>
        <w:t>ΔΗΜΟΥ ΣΠΑΡΤΗΣ»</w:t>
      </w:r>
      <w:r w:rsidRPr="001947B3">
        <w:t>για</w:t>
      </w:r>
      <w:r>
        <w:t xml:space="preserve"> τις ανάγκες του Τμήματος Καθαριότητας του Δήμου,  όπως περιγράφεται στην αριθ. </w:t>
      </w:r>
      <w:r w:rsidRPr="003357FF">
        <w:t xml:space="preserve">6/2017 </w:t>
      </w:r>
      <w:r>
        <w:t>μελέτη της Δ/νσης Τεχνικών Υπηρεσιών, Χωροταξίας, Υπηρεσίας Δόμησης και Περιβάλλοντος, που αποτελεί  αναπόσπαστο τμήμα της παρούσας.</w:t>
      </w:r>
    </w:p>
    <w:p w:rsidR="003357FF" w:rsidRPr="003011D8" w:rsidRDefault="003357FF" w:rsidP="003357FF">
      <w:pPr>
        <w:spacing w:line="360" w:lineRule="auto"/>
        <w:jc w:val="both"/>
        <w:rPr>
          <w:b/>
          <w:color w:val="FF0000"/>
        </w:rPr>
      </w:pPr>
      <w:r>
        <w:rPr>
          <w:b/>
        </w:rPr>
        <w:t xml:space="preserve"> Κωδικός </w:t>
      </w:r>
      <w:r w:rsidRPr="0076610B">
        <w:rPr>
          <w:b/>
          <w:lang w:val="en-US"/>
        </w:rPr>
        <w:t>CPV</w:t>
      </w:r>
      <w:r>
        <w:rPr>
          <w:b/>
        </w:rPr>
        <w:t>: 50112000-3</w:t>
      </w:r>
    </w:p>
    <w:p w:rsidR="003357FF" w:rsidRDefault="003357FF" w:rsidP="003357FF">
      <w:pPr>
        <w:spacing w:line="360" w:lineRule="auto"/>
        <w:jc w:val="both"/>
      </w:pPr>
      <w:r>
        <w:t>2. Οι ενδιαφερόμενοι έχουν δικαίωμα να υποβάλλουν  προσφορά για μία ή περισσότερες ομάδες υπηρεσιών. Η κατακύρωση των υπηρεσιών κάθε ομάδας θα γίνει  στον συμμετέχοντα που θα προσφέρει τη χαμηλότερη  τιμή στη συνολική τιμή των υπηρεσιών κάθε ομάδας.</w:t>
      </w:r>
    </w:p>
    <w:p w:rsidR="003357FF" w:rsidRDefault="003357FF" w:rsidP="003357FF">
      <w:pPr>
        <w:spacing w:line="360" w:lineRule="auto"/>
        <w:jc w:val="both"/>
      </w:pPr>
      <w: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w:t>
      </w:r>
      <w:r w:rsidRPr="00E801B5">
        <w:t xml:space="preserve"> δεν πρέπει να μεταβάλλεται ουσιωδώς κατά τη διάρκεια εκτέλεσ</w:t>
      </w:r>
      <w:r>
        <w:t>ή</w:t>
      </w:r>
      <w:r w:rsidRPr="00E801B5">
        <w:t>ς της, κατά τα οριζόμενα στην παρ. 4 του άρθρο 132</w:t>
      </w:r>
      <w:r>
        <w:t xml:space="preserve"> του Ν.</w:t>
      </w:r>
      <w:r w:rsidRPr="00E801B5">
        <w:t xml:space="preserve">4412/2016. Δυνατότητα μεταβολής υφίσταται, μόνο υπό τις προϋποθέσεις </w:t>
      </w:r>
      <w:r>
        <w:t>του άρθρου</w:t>
      </w:r>
      <w:r w:rsidRPr="00E801B5">
        <w:t xml:space="preserve"> 132</w:t>
      </w:r>
      <w:r>
        <w:t xml:space="preserve"> του Ν.4</w:t>
      </w:r>
      <w:r w:rsidRPr="00E801B5">
        <w:t>412/2016.</w:t>
      </w:r>
    </w:p>
    <w:p w:rsidR="003357FF" w:rsidRDefault="003357FF" w:rsidP="003357FF">
      <w:pPr>
        <w:spacing w:line="360" w:lineRule="auto"/>
        <w:jc w:val="both"/>
      </w:pPr>
    </w:p>
    <w:p w:rsidR="003357FF" w:rsidRPr="00D46D47" w:rsidRDefault="003357FF" w:rsidP="003357FF">
      <w:pPr>
        <w:spacing w:line="360" w:lineRule="auto"/>
        <w:jc w:val="center"/>
        <w:rPr>
          <w:u w:val="single"/>
        </w:rPr>
      </w:pPr>
      <w:r w:rsidRPr="00D46D47">
        <w:rPr>
          <w:b/>
          <w:u w:val="single"/>
        </w:rPr>
        <w:t>Άρθρο 4: Προϋπολογισμός της σύμβασης</w:t>
      </w:r>
    </w:p>
    <w:p w:rsidR="003357FF" w:rsidRPr="004E2AF7" w:rsidRDefault="003357FF" w:rsidP="003357FF">
      <w:pPr>
        <w:spacing w:line="360" w:lineRule="auto"/>
        <w:jc w:val="both"/>
        <w:rPr>
          <w:b/>
        </w:rPr>
      </w:pPr>
      <w:r>
        <w:t xml:space="preserve">Ο συνολικός προϋπολογισμός της σύμβασης ανέρχεται σε </w:t>
      </w:r>
      <w:r>
        <w:rPr>
          <w:b/>
        </w:rPr>
        <w:t xml:space="preserve">46.000,00€  </w:t>
      </w:r>
      <w:r>
        <w:t>και αναλύεται σε:</w:t>
      </w:r>
    </w:p>
    <w:p w:rsidR="003357FF" w:rsidRDefault="003357FF" w:rsidP="003357FF">
      <w:pPr>
        <w:spacing w:line="360" w:lineRule="auto"/>
        <w:jc w:val="both"/>
      </w:pPr>
      <w:r>
        <w:t>Καθαρή αξία:   37.096,78€</w:t>
      </w:r>
    </w:p>
    <w:p w:rsidR="003357FF" w:rsidRDefault="003357FF" w:rsidP="003357FF">
      <w:pPr>
        <w:spacing w:line="360" w:lineRule="auto"/>
        <w:jc w:val="both"/>
      </w:pPr>
      <w:r>
        <w:t>Φόρος Προστιθέμενης Αξίας:  ( 24%) : 8.903,22€</w:t>
      </w:r>
    </w:p>
    <w:p w:rsidR="003357FF" w:rsidRDefault="003357FF" w:rsidP="003357FF">
      <w:pPr>
        <w:spacing w:line="360" w:lineRule="auto"/>
        <w:jc w:val="both"/>
        <w:rPr>
          <w:b/>
          <w:u w:val="single"/>
        </w:rPr>
      </w:pPr>
      <w:r w:rsidRPr="00763F2A">
        <w:rPr>
          <w:b/>
          <w:u w:val="single"/>
        </w:rPr>
        <w:t xml:space="preserve"> Ο Ενδεικτικός προϋπολογισμός  (</w:t>
      </w:r>
      <w:r>
        <w:rPr>
          <w:b/>
          <w:u w:val="single"/>
        </w:rPr>
        <w:t xml:space="preserve">μη </w:t>
      </w:r>
      <w:r w:rsidRPr="00763F2A">
        <w:rPr>
          <w:b/>
          <w:u w:val="single"/>
        </w:rPr>
        <w:t xml:space="preserve">συμπεριλαμβανομένου του Φ.Π.Α) για κάθε ομάδα </w:t>
      </w:r>
      <w:r>
        <w:rPr>
          <w:b/>
          <w:u w:val="single"/>
        </w:rPr>
        <w:t xml:space="preserve">των υπηρεσιών </w:t>
      </w:r>
      <w:r w:rsidRPr="00763F2A">
        <w:rPr>
          <w:b/>
          <w:u w:val="single"/>
        </w:rPr>
        <w:t xml:space="preserve"> είναι ο εξής:</w:t>
      </w:r>
    </w:p>
    <w:p w:rsidR="003357FF" w:rsidRDefault="003357FF" w:rsidP="003357FF">
      <w:pPr>
        <w:spacing w:line="276" w:lineRule="auto"/>
        <w:jc w:val="both"/>
      </w:pPr>
      <w:r>
        <w:rPr>
          <w:b/>
          <w:u w:val="single"/>
        </w:rPr>
        <w:t>ΟΜΑΔΑ 1</w:t>
      </w:r>
      <w:r>
        <w:t>: Υπηρεσίες συντήρησης απορριμματοφόρων, καδοπλυντηρίου, σαρώθρων, καλαθοφόρων και πυροσβεστικών, προϋπολογισμού 10.000,00€.</w:t>
      </w:r>
    </w:p>
    <w:p w:rsidR="003357FF" w:rsidRDefault="003357FF" w:rsidP="003357FF">
      <w:pPr>
        <w:jc w:val="both"/>
      </w:pPr>
      <w:r>
        <w:rPr>
          <w:b/>
          <w:u w:val="single"/>
        </w:rPr>
        <w:t>ΟΜΑΔΑ 2:</w:t>
      </w:r>
      <w:r>
        <w:t>Υπηρεσίες συντήρησης  λεωφορείου, φορτηγών ανατρεπόμενων, φορτηγού γερανοφόρου και εκχιονιστικού, προϋπολογισμού 5.000,00€.</w:t>
      </w:r>
    </w:p>
    <w:p w:rsidR="003357FF" w:rsidRDefault="003357FF" w:rsidP="003357FF">
      <w:pPr>
        <w:jc w:val="both"/>
      </w:pPr>
    </w:p>
    <w:p w:rsidR="003357FF" w:rsidRDefault="003357FF" w:rsidP="003357FF">
      <w:pPr>
        <w:jc w:val="both"/>
      </w:pPr>
      <w:r>
        <w:rPr>
          <w:b/>
          <w:u w:val="single"/>
        </w:rPr>
        <w:t>ΟΜΑΔΑ 3:</w:t>
      </w:r>
      <w:r>
        <w:t>Υπηρεσίες συντήρησης  εκσκαφέων, φορτωτών, ισοπεδωτών γαιών και γεωργικών ελκυστήρων, προϋπολογισμού 11.000,00€.</w:t>
      </w:r>
    </w:p>
    <w:p w:rsidR="003357FF" w:rsidRDefault="003357FF" w:rsidP="003357FF">
      <w:pPr>
        <w:jc w:val="both"/>
      </w:pPr>
    </w:p>
    <w:p w:rsidR="003357FF" w:rsidRDefault="003357FF" w:rsidP="003357FF">
      <w:pPr>
        <w:spacing w:line="276" w:lineRule="auto"/>
        <w:jc w:val="both"/>
      </w:pPr>
      <w:r>
        <w:rPr>
          <w:b/>
          <w:u w:val="single"/>
        </w:rPr>
        <w:t>ΟΜΑΔΑ 4:</w:t>
      </w:r>
      <w:r>
        <w:t>Υπηρεσίες συντήρησης φορτηγών μη ανατρεπόμενων, προϋπολογισμού 3.500,00€.</w:t>
      </w:r>
    </w:p>
    <w:p w:rsidR="003357FF" w:rsidRDefault="003357FF" w:rsidP="003357FF">
      <w:pPr>
        <w:spacing w:line="276" w:lineRule="auto"/>
        <w:jc w:val="both"/>
      </w:pPr>
    </w:p>
    <w:p w:rsidR="003357FF" w:rsidRDefault="003357FF" w:rsidP="003357FF">
      <w:pPr>
        <w:spacing w:line="276" w:lineRule="auto"/>
        <w:jc w:val="both"/>
      </w:pPr>
      <w:r w:rsidRPr="004E2AF7">
        <w:rPr>
          <w:b/>
          <w:u w:val="single"/>
        </w:rPr>
        <w:t>ΟΜΑΔΑ 5</w:t>
      </w:r>
      <w:r>
        <w:t>:Υπηρεσίες συντήρησης επιβατικών , προϋπολογισμού 2.396,78€.</w:t>
      </w:r>
    </w:p>
    <w:p w:rsidR="003357FF" w:rsidRDefault="003357FF" w:rsidP="003357FF">
      <w:pPr>
        <w:spacing w:line="276" w:lineRule="auto"/>
        <w:jc w:val="both"/>
      </w:pPr>
    </w:p>
    <w:p w:rsidR="003357FF" w:rsidRDefault="003357FF" w:rsidP="003357FF">
      <w:pPr>
        <w:spacing w:line="276" w:lineRule="auto"/>
        <w:jc w:val="both"/>
      </w:pPr>
      <w:r w:rsidRPr="004E2AF7">
        <w:rPr>
          <w:b/>
          <w:u w:val="single"/>
        </w:rPr>
        <w:t>ΟΜΑΔΑ 6</w:t>
      </w:r>
      <w:r>
        <w:t>: Υπηρεσίες συντήρησης δικύκλων, προϋπολογισμού 200,00€.</w:t>
      </w:r>
    </w:p>
    <w:p w:rsidR="003357FF" w:rsidRDefault="003357FF" w:rsidP="003357FF">
      <w:pPr>
        <w:spacing w:line="276" w:lineRule="auto"/>
        <w:jc w:val="both"/>
      </w:pPr>
    </w:p>
    <w:p w:rsidR="003357FF" w:rsidRDefault="003357FF" w:rsidP="003357FF">
      <w:pPr>
        <w:spacing w:line="276" w:lineRule="auto"/>
        <w:jc w:val="both"/>
      </w:pPr>
      <w:r w:rsidRPr="004E2AF7">
        <w:rPr>
          <w:b/>
          <w:u w:val="single"/>
        </w:rPr>
        <w:t>ΟΜΑΔΑ 7</w:t>
      </w:r>
      <w:r>
        <w:t>:Υπηρεσίες πλυσίματος-γρασαρίσματος όλων των οχημάτων, μηχανημάτων και δικύκλων, προϋπολογισμού 5.000,00€.</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5: Χρηματοδότηση της σύμβασης - Πληρωμή Αναδόχου</w:t>
      </w:r>
    </w:p>
    <w:p w:rsidR="003357FF" w:rsidRDefault="003357FF" w:rsidP="003357FF">
      <w:pPr>
        <w:spacing w:line="360" w:lineRule="auto"/>
        <w:jc w:val="both"/>
      </w:pPr>
      <w:r>
        <w:t>1.  Η παρούσα σύμβαση χρηματοδοτείται από τακτικά και ανταποδοτικά  και βαρύνει τους κάτωθι κωδικούς</w:t>
      </w:r>
      <w:r w:rsidRPr="00C23656">
        <w:t xml:space="preserve"> </w:t>
      </w:r>
      <w:r>
        <w:t>του προϋπολογισμού του Δήμου Σπάρτης ως εξής:</w:t>
      </w:r>
    </w:p>
    <w:p w:rsidR="003357FF" w:rsidRPr="00DC2A0A" w:rsidRDefault="003357FF" w:rsidP="003357FF">
      <w:pPr>
        <w:jc w:val="both"/>
      </w:pPr>
      <w:r w:rsidRPr="00DC2A0A">
        <w:rPr>
          <w:b/>
        </w:rPr>
        <w:t xml:space="preserve">ΚΑ </w:t>
      </w:r>
      <w:r w:rsidRPr="00434716">
        <w:rPr>
          <w:b/>
        </w:rPr>
        <w:t>10-6263.005</w:t>
      </w:r>
      <w:r>
        <w:t>με τίτλο:  «Συντήρηση μεταφορικών μέσων έτους 2017» και πίστωση 2.000,00 ευρώ / Χρηματοδότηση Τακτικά.</w:t>
      </w:r>
    </w:p>
    <w:p w:rsidR="003357FF" w:rsidRDefault="003357FF" w:rsidP="003357FF">
      <w:pPr>
        <w:jc w:val="both"/>
      </w:pPr>
    </w:p>
    <w:p w:rsidR="003357FF" w:rsidRDefault="003357FF" w:rsidP="003357FF">
      <w:pPr>
        <w:jc w:val="both"/>
      </w:pPr>
      <w:r w:rsidRPr="00DC2A0A">
        <w:rPr>
          <w:b/>
        </w:rPr>
        <w:t xml:space="preserve">ΚΑ </w:t>
      </w:r>
      <w:r>
        <w:rPr>
          <w:b/>
        </w:rPr>
        <w:t>20-6263.008</w:t>
      </w:r>
      <w:r>
        <w:t>με τίτλο: «Συντήρηση μεταφορικών μέσων έτους 2017»  και πίστωση 30.000,00ευρώ / Χρηματοδότηση Ανταποδοτικά.</w:t>
      </w:r>
    </w:p>
    <w:p w:rsidR="003357FF" w:rsidRDefault="003357FF" w:rsidP="003357FF">
      <w:pPr>
        <w:jc w:val="both"/>
      </w:pPr>
    </w:p>
    <w:p w:rsidR="003357FF" w:rsidRDefault="003357FF" w:rsidP="003357FF">
      <w:pPr>
        <w:jc w:val="both"/>
      </w:pPr>
      <w:r w:rsidRPr="00DC2A0A">
        <w:rPr>
          <w:b/>
        </w:rPr>
        <w:t xml:space="preserve">ΚΑ </w:t>
      </w:r>
      <w:r>
        <w:rPr>
          <w:b/>
        </w:rPr>
        <w:t>30-6264</w:t>
      </w:r>
      <w:r w:rsidRPr="00DC2A0A">
        <w:rPr>
          <w:b/>
        </w:rPr>
        <w:t>.006</w:t>
      </w:r>
      <w:r>
        <w:t xml:space="preserve"> με τίτλο: «Συντήρηση μεταφορικών μέσων έτους 2017»  και πίστωση 8.000,00 ευρώ /Χρηματοδότηση Τακτικά.</w:t>
      </w:r>
    </w:p>
    <w:p w:rsidR="003357FF" w:rsidRDefault="003357FF" w:rsidP="003357FF">
      <w:pPr>
        <w:jc w:val="both"/>
      </w:pPr>
    </w:p>
    <w:p w:rsidR="003357FF" w:rsidRDefault="003357FF" w:rsidP="003357FF">
      <w:pPr>
        <w:jc w:val="both"/>
      </w:pPr>
      <w:r>
        <w:rPr>
          <w:b/>
        </w:rPr>
        <w:t>ΚΑ 70-6263</w:t>
      </w:r>
      <w:r w:rsidRPr="00DC2A0A">
        <w:rPr>
          <w:b/>
        </w:rPr>
        <w:t>.005</w:t>
      </w:r>
      <w:r>
        <w:t xml:space="preserve"> με τίτλο: «Συντήρηση μεταφορικών μέσων έτους 2017»  και πίστωση  6.000,00 ευρώ / Χρηματοδότηση Τακτικά .</w:t>
      </w:r>
    </w:p>
    <w:p w:rsidR="003357FF" w:rsidRDefault="003357FF" w:rsidP="003357FF">
      <w:pPr>
        <w:spacing w:line="360" w:lineRule="auto"/>
        <w:jc w:val="both"/>
      </w:pPr>
    </w:p>
    <w:p w:rsidR="003357FF" w:rsidRDefault="003357FF" w:rsidP="003357FF">
      <w:pPr>
        <w:spacing w:line="360" w:lineRule="auto"/>
        <w:jc w:val="both"/>
      </w:pPr>
      <w:r>
        <w:t>του προϋπολογισμού του Δήμου Σπάρτης.</w:t>
      </w:r>
    </w:p>
    <w:p w:rsidR="003357FF" w:rsidRDefault="003357FF" w:rsidP="003357FF">
      <w:pPr>
        <w:spacing w:line="360" w:lineRule="auto"/>
        <w:jc w:val="both"/>
      </w:pPr>
    </w:p>
    <w:p w:rsidR="003357FF" w:rsidRDefault="003357FF" w:rsidP="003357FF">
      <w:pPr>
        <w:spacing w:line="360" w:lineRule="auto"/>
        <w:jc w:val="both"/>
      </w:pPr>
      <w: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3357FF" w:rsidRDefault="003357FF" w:rsidP="003357FF">
      <w:pPr>
        <w:spacing w:line="360" w:lineRule="auto"/>
        <w:jc w:val="both"/>
      </w:pPr>
      <w:r>
        <w:t>3. Ο Φ.Π.Α. βαρύνει το Δήμο.</w:t>
      </w:r>
    </w:p>
    <w:p w:rsidR="003357FF" w:rsidRPr="009A6874" w:rsidRDefault="003357FF" w:rsidP="003357FF">
      <w:pPr>
        <w:spacing w:line="360" w:lineRule="auto"/>
        <w:jc w:val="both"/>
      </w:pPr>
      <w:r>
        <w:t xml:space="preserve">4. Οι πληρωμές θα γίνονται, σύμφωνα με τη διαδικασία του Ν. 4412/2016 και με την επιφύλαξη των υπολοίπων άρθρων που αφορούν την πληρωμή και περιλαμβάνονται  </w:t>
      </w:r>
      <w:r w:rsidRPr="009A6874">
        <w:t>στη συγγραφή υποχρεώσεων της αριθ</w:t>
      </w:r>
      <w:r w:rsidRPr="003357FF">
        <w:t xml:space="preserve">. 6/2017 </w:t>
      </w:r>
      <w:r w:rsidRPr="009A6874">
        <w:t>μελέτης.</w:t>
      </w:r>
    </w:p>
    <w:p w:rsidR="003357FF" w:rsidRDefault="003357FF" w:rsidP="003357FF">
      <w:pPr>
        <w:spacing w:line="360" w:lineRule="auto"/>
        <w:jc w:val="both"/>
      </w:pPr>
      <w:r>
        <w:t>Η πληρωμή θα γίνει με την έκδοση χρηματικών ενταλμάτων  πληρωμής σε ευρώ, που θα συνοδεύονται από τα νόμιμα δικαιολογητικά.</w:t>
      </w:r>
    </w:p>
    <w:p w:rsidR="003357FF" w:rsidRPr="00800B39"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6: Κριτήριο Ανάθεσης – Ανάδειξη Αναδόχου</w:t>
      </w:r>
    </w:p>
    <w:p w:rsidR="003357FF" w:rsidRDefault="003357FF" w:rsidP="003357FF">
      <w:pPr>
        <w:spacing w:line="360" w:lineRule="auto"/>
        <w:jc w:val="both"/>
      </w:pPr>
      <w:r>
        <w:t>Κριτήριο για την ανάθεση της σύμβασης είναι η πλέον συμφέρουσα από οικονομική άποψη προσφορά αποκλειστικά βάσει τιμής (χαμηλότερη τιμή), στη συνολική τιμή των υπηρεσιών κάθε ομάδας, όπως ορίζεται στα άρθρα 86 του Ν.4412/2016 και σύμφωνα με τη παράγραφο 2 του άρθρου 3 του παρόντος.</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7: Ημερομηνία λήξης της προθεσμίας παραλαβής των προσφορών –Τόπος διενέργειας του διαγωνισμού</w:t>
      </w:r>
    </w:p>
    <w:p w:rsidR="003357FF" w:rsidRDefault="003357FF" w:rsidP="003357FF">
      <w:pPr>
        <w:spacing w:line="360" w:lineRule="auto"/>
        <w:jc w:val="both"/>
      </w:pPr>
      <w:r w:rsidRPr="003357FF">
        <w:t xml:space="preserve">Ως ημερομηνία λήξης της προθεσμίας παραλαβής των προσφορών στον διαγωνισμό, </w:t>
      </w:r>
      <w:r w:rsidRPr="003357FF">
        <w:rPr>
          <w:b/>
        </w:rPr>
        <w:t>ορίζεται η 11</w:t>
      </w:r>
      <w:r w:rsidRPr="003357FF">
        <w:rPr>
          <w:b/>
          <w:vertAlign w:val="superscript"/>
        </w:rPr>
        <w:t>η</w:t>
      </w:r>
      <w:r w:rsidRPr="003357FF">
        <w:rPr>
          <w:b/>
        </w:rPr>
        <w:t xml:space="preserve"> Ιανουαρίου 2018 , </w:t>
      </w:r>
      <w:r w:rsidRPr="003357FF">
        <w:t xml:space="preserve"> Ώρα λήξης της υποβολής προσφορών ορίζεται </w:t>
      </w:r>
      <w:r w:rsidRPr="003357FF">
        <w:rPr>
          <w:b/>
        </w:rPr>
        <w:t>η  10:00πμ.</w:t>
      </w:r>
      <w:r w:rsidRPr="003357FF">
        <w:t xml:space="preserve"> Μετά τη λήξη της </w:t>
      </w:r>
      <w:r w:rsidRPr="005421E8">
        <w:t xml:space="preserve">παραλαβής προσφορών θα ξεκινήσει η διαδικασία αποσφράγισης, ενώπιον της Επιτροπής </w:t>
      </w:r>
      <w:r>
        <w:t>Δ</w:t>
      </w:r>
      <w:r w:rsidRPr="005421E8">
        <w:t>ιαγωνισμού.</w:t>
      </w:r>
      <w:r>
        <w:t xml:space="preserve"> Ο διαγωνισμός θα διεξαχθεί στο Δημοτικό Κατάστημα Δήμου Σπάρτης-αίθουσα συνεδριάσεων του Δημοτικού Συμβουλίου – κεντρική πλατεία Σπάρτης.</w:t>
      </w:r>
    </w:p>
    <w:p w:rsidR="003357FF" w:rsidRPr="0049183D" w:rsidRDefault="003357FF" w:rsidP="003357FF">
      <w:pPr>
        <w:spacing w:line="360" w:lineRule="auto"/>
        <w:jc w:val="both"/>
      </w:pPr>
      <w:r w:rsidRPr="0049183D">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w:t>
      </w:r>
      <w:r>
        <w:t>Οικονομικής Επιτροπής</w:t>
      </w:r>
      <w:r w:rsidRPr="0049183D">
        <w:t>. Η απόφαση α</w:t>
      </w:r>
      <w:r>
        <w:t xml:space="preserve">υτή κοινοποιείται εγγράφως, τρείς </w:t>
      </w:r>
      <w:r w:rsidRPr="0049183D">
        <w:t>τουλάχιστον εργάσιμες ημέρες πριν τη νέα ημερομην</w:t>
      </w:r>
      <w:r>
        <w:t xml:space="preserve">ία, σε όσους υπέβαλαν </w:t>
      </w:r>
      <w:r w:rsidRPr="00C93594">
        <w:t xml:space="preserve">προσφορά και αναρτάται στο ΚΗΜΔΗΣ και στην ιστοσελίδα του Δήμου. Αν και στη νέα αυτή ημερομηνία δεν καταστεί </w:t>
      </w:r>
      <w:r w:rsidRPr="0049183D">
        <w:t>δυνατή η αποσφράγιση των προσφορών, μπορεί να ορισ</w:t>
      </w:r>
      <w:r>
        <w:t>θεί και νέα ημερομηνία, εφαρμοζόμε</w:t>
      </w:r>
      <w:r w:rsidRPr="0049183D">
        <w:t xml:space="preserve">νων </w:t>
      </w:r>
      <w:r>
        <w:t>των σχετικών διατάξεων</w:t>
      </w:r>
      <w:r w:rsidRPr="0049183D">
        <w:t>.</w:t>
      </w:r>
    </w:p>
    <w:p w:rsidR="003357FF" w:rsidRDefault="003357FF" w:rsidP="003357FF">
      <w:pPr>
        <w:spacing w:line="360" w:lineRule="auto"/>
        <w:jc w:val="both"/>
      </w:pPr>
    </w:p>
    <w:p w:rsidR="003357FF" w:rsidRPr="00D46D47" w:rsidRDefault="003357FF" w:rsidP="003357FF">
      <w:pPr>
        <w:spacing w:line="360" w:lineRule="auto"/>
        <w:jc w:val="center"/>
        <w:rPr>
          <w:u w:val="single"/>
        </w:rPr>
      </w:pPr>
      <w:r w:rsidRPr="00D46D47">
        <w:rPr>
          <w:b/>
          <w:u w:val="single"/>
        </w:rPr>
        <w:t>Άρθρο 8: Υποβολή φακέλου προσφοράς</w:t>
      </w:r>
    </w:p>
    <w:p w:rsidR="003357FF" w:rsidRDefault="003357FF" w:rsidP="003357FF">
      <w:pPr>
        <w:spacing w:line="360" w:lineRule="auto"/>
        <w:jc w:val="both"/>
      </w:pPr>
      <w:r>
        <w:t xml:space="preserve">1. Οι φάκελοι των προσφορών υποβάλλονται μέσα στην προθεσμία του άρθρου </w:t>
      </w:r>
      <w:r w:rsidRPr="005421E8">
        <w:t>7</w:t>
      </w:r>
      <w:r>
        <w:t xml:space="preserve">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w:t>
      </w:r>
      <w:r>
        <w:rPr>
          <w:sz w:val="18"/>
          <w:szCs w:val="18"/>
        </w:rPr>
        <w:t>.</w:t>
      </w:r>
      <w: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w:t>
      </w:r>
      <w:r>
        <w:lastRenderedPageBreak/>
        <w:t xml:space="preserve">και ώρα του διαγωνισμού, όπως ορίζονται στο άρθρο </w:t>
      </w:r>
      <w:r w:rsidRPr="005421E8">
        <w:t>7</w:t>
      </w:r>
      <w: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3357FF" w:rsidRPr="004560AD" w:rsidRDefault="003357FF" w:rsidP="003357FF">
      <w:pPr>
        <w:spacing w:line="360" w:lineRule="auto"/>
        <w:jc w:val="both"/>
      </w:pPr>
      <w:r w:rsidRPr="004560AD">
        <w:t xml:space="preserve">2. Οι προσφορές είναι έγγραφες και υποβάλλονται μέσα σε σφραγισμένο φάκελο, στον οποίο πρέπει να αναγράφονται ευκρινώς τα ακόλουθα: </w:t>
      </w:r>
    </w:p>
    <w:p w:rsidR="003357FF" w:rsidRPr="00323776" w:rsidRDefault="003357FF" w:rsidP="003357FF">
      <w:pPr>
        <w:spacing w:line="360" w:lineRule="auto"/>
        <w:jc w:val="both"/>
        <w:rPr>
          <w:b/>
        </w:rPr>
      </w:pPr>
      <w:r w:rsidRPr="00323776">
        <w:rPr>
          <w:b/>
        </w:rPr>
        <w:t>Προς τον Πρόεδρο της Επιτροπής Διαγωνισμού</w:t>
      </w:r>
    </w:p>
    <w:p w:rsidR="003357FF" w:rsidRPr="00323776" w:rsidRDefault="003357FF" w:rsidP="003357FF">
      <w:pPr>
        <w:spacing w:line="360" w:lineRule="auto"/>
        <w:jc w:val="both"/>
        <w:rPr>
          <w:b/>
        </w:rPr>
      </w:pPr>
      <w:r w:rsidRPr="00323776">
        <w:rPr>
          <w:b/>
        </w:rPr>
        <w:t>Προσφορά του …………..</w:t>
      </w:r>
      <w:r w:rsidRPr="00323776">
        <w:rPr>
          <w:rStyle w:val="a5"/>
          <w:rFonts w:eastAsiaTheme="majorEastAsia"/>
        </w:rPr>
        <w:footnoteReference w:id="1"/>
      </w:r>
    </w:p>
    <w:p w:rsidR="003357FF" w:rsidRPr="004560AD" w:rsidRDefault="003357FF" w:rsidP="003357FF">
      <w:pPr>
        <w:spacing w:line="360" w:lineRule="auto"/>
        <w:jc w:val="both"/>
      </w:pPr>
      <w:r w:rsidRPr="004560AD">
        <w:t xml:space="preserve">για την </w:t>
      </w:r>
      <w:r>
        <w:t xml:space="preserve">υπηρεσία με τίτλο: </w:t>
      </w:r>
      <w:r w:rsidRPr="001947B3">
        <w:rPr>
          <w:u w:val="single"/>
        </w:rPr>
        <w:t>«</w:t>
      </w:r>
      <w:r w:rsidRPr="001947B3">
        <w:rPr>
          <w:b/>
          <w:u w:val="single"/>
        </w:rPr>
        <w:t>ΣΥΝΤΗΡΗΣΗ ΟΧΗΜΑΤΩΝ</w:t>
      </w:r>
      <w:r>
        <w:rPr>
          <w:b/>
          <w:u w:val="single"/>
        </w:rPr>
        <w:t xml:space="preserve">, </w:t>
      </w:r>
      <w:r w:rsidRPr="001947B3">
        <w:rPr>
          <w:b/>
          <w:u w:val="single"/>
        </w:rPr>
        <w:t xml:space="preserve"> ΜΗΧΑΝΗΜΑΤΩΝ ΚΑΙ ΔΙΚΥΚΛΩΝ</w:t>
      </w:r>
      <w:r>
        <w:rPr>
          <w:b/>
          <w:u w:val="single"/>
        </w:rPr>
        <w:t xml:space="preserve"> ΤΟΥ</w:t>
      </w:r>
      <w:r w:rsidRPr="001947B3">
        <w:rPr>
          <w:b/>
          <w:u w:val="single"/>
        </w:rPr>
        <w:t xml:space="preserve"> ΔΗΜΟΥ ΣΠΑΡΤΗΣ»</w:t>
      </w:r>
    </w:p>
    <w:p w:rsidR="003357FF" w:rsidRPr="004560AD" w:rsidRDefault="003357FF" w:rsidP="003357FF">
      <w:pPr>
        <w:spacing w:line="360" w:lineRule="auto"/>
        <w:jc w:val="both"/>
      </w:pPr>
      <w:r>
        <w:t>με αναθέτουσα αρχή το Δήμο Σπάρτης</w:t>
      </w:r>
    </w:p>
    <w:p w:rsidR="003357FF" w:rsidRPr="00F63174" w:rsidRDefault="003357FF" w:rsidP="003357FF">
      <w:pPr>
        <w:spacing w:line="360" w:lineRule="auto"/>
        <w:jc w:val="both"/>
        <w:rPr>
          <w:u w:val="single"/>
        </w:rPr>
      </w:pPr>
      <w:r w:rsidRPr="006D6F6B">
        <w:t xml:space="preserve">και ημερομηνία </w:t>
      </w:r>
      <w:r w:rsidRPr="006D6F6B">
        <w:rPr>
          <w:u w:val="single"/>
        </w:rPr>
        <w:t xml:space="preserve">λήξης προθεσμίας υποβολής προσφορών την  </w:t>
      </w:r>
      <w:r>
        <w:rPr>
          <w:u w:val="single"/>
        </w:rPr>
        <w:t>……………………….</w:t>
      </w:r>
    </w:p>
    <w:p w:rsidR="003357FF" w:rsidRPr="004560AD" w:rsidRDefault="003357FF" w:rsidP="003357FF">
      <w:pPr>
        <w:spacing w:line="360" w:lineRule="auto"/>
        <w:jc w:val="both"/>
      </w:pPr>
      <w:r w:rsidRPr="004560AD">
        <w:t>3. Με την προσφορά υποβάλλονται τα ακόλουθα:</w:t>
      </w:r>
    </w:p>
    <w:p w:rsidR="003357FF" w:rsidRPr="004560AD" w:rsidRDefault="003357FF" w:rsidP="003357FF">
      <w:pPr>
        <w:spacing w:line="360" w:lineRule="auto"/>
        <w:jc w:val="both"/>
      </w:pPr>
      <w:r w:rsidRPr="004560AD">
        <w:t xml:space="preserve">α) ξεχωριστός σφραγισμένος φάκελος, με την ένδειξη «Δικαιολογητικά Συμμετοχής» κατά τα οριζόμενα στο άρθρο 9. </w:t>
      </w:r>
    </w:p>
    <w:p w:rsidR="003357FF" w:rsidRPr="004560AD" w:rsidRDefault="003357FF" w:rsidP="003357FF">
      <w:pPr>
        <w:spacing w:line="360" w:lineRule="auto"/>
        <w:jc w:val="both"/>
      </w:pPr>
      <w:r w:rsidRPr="004560AD">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3357FF" w:rsidRPr="004560AD" w:rsidRDefault="003357FF" w:rsidP="003357FF">
      <w:pPr>
        <w:spacing w:line="360" w:lineRule="auto"/>
        <w:jc w:val="both"/>
      </w:pPr>
      <w:r w:rsidRPr="004560AD">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3357FF" w:rsidRPr="004560AD" w:rsidRDefault="003357FF" w:rsidP="003357FF">
      <w:pPr>
        <w:spacing w:line="360" w:lineRule="auto"/>
        <w:jc w:val="both"/>
      </w:pPr>
      <w:r w:rsidRPr="004560AD">
        <w:t>Οι τρεις ως άνω ξεχωριστοί σφραγισμένοι φάκελοι φέρουν επίσης τις ενδείξεις του κυρίως φακέλου της παρ. 2.</w:t>
      </w:r>
    </w:p>
    <w:p w:rsidR="003357FF" w:rsidRPr="004560AD" w:rsidRDefault="003357FF" w:rsidP="003357FF">
      <w:pPr>
        <w:spacing w:line="360" w:lineRule="auto"/>
        <w:jc w:val="both"/>
      </w:pPr>
      <w:r w:rsidRPr="004560AD">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3357FF" w:rsidRPr="00DE62F1" w:rsidRDefault="003357FF" w:rsidP="003357FF">
      <w:pPr>
        <w:spacing w:line="360" w:lineRule="auto"/>
        <w:jc w:val="both"/>
      </w:pPr>
      <w:r w:rsidRPr="004560AD">
        <w:t xml:space="preserve">5. Προσφορές που περιέρχονται στην αναθέτουσα αρχή με οποιοδήποτε τρόπο πριν από την ημερομηνία υποβολής </w:t>
      </w:r>
      <w:r w:rsidRPr="00DE62F1">
        <w:t>του άρθρου 7</w:t>
      </w:r>
      <w:r w:rsidRPr="004560AD">
        <w:t xml:space="preserve"> της παρούσας, δεν αποσφραγίζονται, αλλά παραδίδονται στην Επιτροπή Διαγωνισμού κατά τα οριζόμενα </w:t>
      </w:r>
      <w:r w:rsidRPr="00DE62F1">
        <w:t>στο άρθρο 11.</w:t>
      </w:r>
    </w:p>
    <w:p w:rsidR="003357FF" w:rsidRDefault="003357FF" w:rsidP="003357FF">
      <w:pPr>
        <w:spacing w:line="360" w:lineRule="auto"/>
        <w:jc w:val="both"/>
      </w:pPr>
      <w: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3357FF" w:rsidRDefault="003357FF" w:rsidP="003357FF">
      <w:pPr>
        <w:spacing w:line="360" w:lineRule="auto"/>
        <w:jc w:val="both"/>
      </w:pPr>
      <w: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3357FF" w:rsidRDefault="003357FF" w:rsidP="003357FF">
      <w:pPr>
        <w:spacing w:line="360" w:lineRule="auto"/>
        <w:jc w:val="both"/>
      </w:pPr>
      <w:r>
        <w:t xml:space="preserve">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w:t>
      </w:r>
      <w:r>
        <w:lastRenderedPageBreak/>
        <w:t>συμμετοχής του (συμπεριλαμβανομένης της κατανομής αμοιβής μεταξύ τους) κάθε μέλους της ένωσης, καθώς και ο εκπρόσωπος/συντονιστής αυτής.</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9: Περιεχόμενο φακέλου προσφοράς</w:t>
      </w:r>
    </w:p>
    <w:p w:rsidR="003357FF" w:rsidRDefault="003357FF" w:rsidP="003357FF">
      <w:pPr>
        <w:spacing w:line="360" w:lineRule="auto"/>
        <w:jc w:val="both"/>
      </w:pPr>
      <w:r w:rsidRPr="001229CE">
        <w:t>1.</w:t>
      </w:r>
      <w:r>
        <w:t xml:space="preserve"> Ο φάκελος προσφοράς (προσφορά) των διαγωνιζομένων περιλαμβάνει, επί ποινή αποκλεισμού, τα ακόλουθα:</w:t>
      </w:r>
    </w:p>
    <w:p w:rsidR="003357FF" w:rsidRDefault="003357FF" w:rsidP="003357FF">
      <w:pPr>
        <w:spacing w:line="360" w:lineRule="auto"/>
        <w:jc w:val="both"/>
      </w:pPr>
      <w:r>
        <w:t>(α) ξεχωριστό σφραγισμένο φάκελο με την ένδειξη «Δικαιολογητικά Συμμετοχής»</w:t>
      </w:r>
    </w:p>
    <w:p w:rsidR="003357FF" w:rsidRPr="00C93594" w:rsidRDefault="003357FF" w:rsidP="003357FF">
      <w:pPr>
        <w:spacing w:line="360" w:lineRule="auto"/>
        <w:jc w:val="both"/>
      </w:pPr>
      <w:r>
        <w:t xml:space="preserve">(β) </w:t>
      </w:r>
      <w:r w:rsidRPr="00C93594">
        <w:t>ξεχωριστό σφραγισμένο φάκελο με την ένδειξη «Τεχνική Προσφορά»</w:t>
      </w:r>
    </w:p>
    <w:p w:rsidR="003357FF" w:rsidRDefault="003357FF" w:rsidP="003357FF">
      <w:pPr>
        <w:spacing w:line="360" w:lineRule="auto"/>
        <w:jc w:val="both"/>
      </w:pPr>
      <w:r>
        <w:t>(γ) ξεχωριστό σφραγισμένο φάκελο με την ένδειξη «Οικονομική Προσφορά»</w:t>
      </w:r>
    </w:p>
    <w:p w:rsidR="003357FF" w:rsidRDefault="003357FF" w:rsidP="003357FF">
      <w:pPr>
        <w:spacing w:line="360" w:lineRule="auto"/>
        <w:jc w:val="both"/>
      </w:pPr>
      <w:r>
        <w:t>σύμφωνα με τα κατωτέρω.</w:t>
      </w:r>
    </w:p>
    <w:p w:rsidR="003357FF" w:rsidRDefault="003357FF" w:rsidP="003357FF">
      <w:pPr>
        <w:spacing w:line="360" w:lineRule="auto"/>
        <w:jc w:val="both"/>
      </w:pPr>
      <w:r w:rsidRPr="001229CE">
        <w:t>2.</w:t>
      </w:r>
      <w:r>
        <w:t xml:space="preserve"> Ο φάκελος «Δικαιολογητικά Συμμετοχής» πρέπει, επί ποινή αποκλεισμού, να περιέχει:</w:t>
      </w:r>
    </w:p>
    <w:p w:rsidR="003357FF" w:rsidRDefault="003357FF" w:rsidP="003357FF">
      <w:pPr>
        <w:spacing w:line="360" w:lineRule="auto"/>
        <w:jc w:val="both"/>
      </w:pPr>
      <w:r>
        <w:t xml:space="preserve">Α) Το </w:t>
      </w:r>
      <w:r w:rsidRPr="005C33CD">
        <w:t>τυποποιημένο έντυπο υπεύθυνης δήλωσης (ΤΕΥΔ</w:t>
      </w:r>
      <w:r w:rsidRPr="003C6665">
        <w:t>)</w:t>
      </w:r>
      <w:r>
        <w:t xml:space="preserve"> του άρθρου 15</w:t>
      </w:r>
      <w:r w:rsidRPr="005421E8">
        <w:t xml:space="preserve"> της</w:t>
      </w:r>
      <w:r>
        <w:t xml:space="preserve"> παρούσας.</w:t>
      </w:r>
    </w:p>
    <w:p w:rsidR="003357FF" w:rsidRDefault="003357FF" w:rsidP="003357FF">
      <w:pPr>
        <w:spacing w:line="360" w:lineRule="auto"/>
        <w:jc w:val="both"/>
      </w:pPr>
      <w:r>
        <w:t>Στο ΤΕΥΔ</w:t>
      </w:r>
      <w:r w:rsidRPr="001229CE">
        <w:t xml:space="preserve">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w:t>
      </w:r>
      <w:r>
        <w:t>αυτής.</w:t>
      </w:r>
    </w:p>
    <w:p w:rsidR="003357FF" w:rsidRDefault="003357FF" w:rsidP="003357FF">
      <w:pPr>
        <w:spacing w:line="360" w:lineRule="auto"/>
        <w:jc w:val="both"/>
      </w:pPr>
      <w:r>
        <w:t>Β) Τα αποδεικτικά έγγραφα του προσφέροντος  Οικονομικού Φορέα ως εξής:</w:t>
      </w:r>
    </w:p>
    <w:p w:rsidR="003357FF" w:rsidRPr="00D76CE5" w:rsidRDefault="003357FF" w:rsidP="003357FF">
      <w:pPr>
        <w:spacing w:line="360" w:lineRule="auto"/>
        <w:jc w:val="both"/>
      </w:pPr>
      <w:r>
        <w:t>α</w:t>
      </w:r>
      <w:r w:rsidRPr="00D76CE5">
        <w:t>) Για τα φυσικά πρόσωπα, φωτοαντίγραφο της ταυτότητας ή ισοδύναμου εγγράφου και όλων των μελών – εταίρων της συμμετέχουσας στο διαγωνισμό εταιρείας.</w:t>
      </w:r>
    </w:p>
    <w:p w:rsidR="003357FF" w:rsidRPr="00D76CE5" w:rsidRDefault="003357FF" w:rsidP="003357FF">
      <w:pPr>
        <w:spacing w:after="200" w:line="360" w:lineRule="auto"/>
        <w:jc w:val="both"/>
      </w:pPr>
      <w:r>
        <w:t>(β</w:t>
      </w:r>
      <w:r w:rsidRPr="00D76CE5">
        <w:t>) Εφόσον ο διαγωνιζόμενος έχει τη μορφή νομικού προσώπου (εταιρείας), στα δικαιολογητικά συμμετοχής συμπεριλαμβάνονται:</w:t>
      </w:r>
    </w:p>
    <w:p w:rsidR="003357FF" w:rsidRPr="00D76CE5" w:rsidRDefault="003357FF" w:rsidP="003357FF">
      <w:pPr>
        <w:spacing w:after="200" w:line="360" w:lineRule="auto"/>
        <w:jc w:val="both"/>
      </w:pPr>
      <w:r w:rsidRPr="00D76CE5">
        <w:t>-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καταστατικό ή τα αντίστοιχα στοιχεία από το διαδικτυακό τόπο του Γ.Ε.Μ.Η., εάν πρόκειται για ΑΕ και ΕΠΕ.</w:t>
      </w:r>
    </w:p>
    <w:p w:rsidR="003357FF" w:rsidRPr="00D76CE5" w:rsidRDefault="003357FF" w:rsidP="003357FF">
      <w:pPr>
        <w:spacing w:line="360" w:lineRule="auto"/>
        <w:jc w:val="both"/>
      </w:pPr>
      <w:r w:rsidRPr="00D76CE5">
        <w:t>-  Το τελευταίο καταστατικό καθώς και οι τυχόν τροποποιήσεις του, εάν πρόκειται για ΟΕ και ΕΕ.</w:t>
      </w:r>
    </w:p>
    <w:p w:rsidR="003357FF" w:rsidRPr="00D76CE5" w:rsidRDefault="003357FF" w:rsidP="003357FF">
      <w:pPr>
        <w:spacing w:line="360" w:lineRule="auto"/>
        <w:jc w:val="both"/>
      </w:pPr>
      <w:r w:rsidRPr="00D76CE5">
        <w:t>Εάν η προσφορά υπογράφεται από πρόσωπο που δεν προκύπτει από τα ανωτέρω έγγραφ</w:t>
      </w:r>
      <w:r>
        <w:t>α ότι έχει την ιδιότητα του νόμι</w:t>
      </w:r>
      <w:r w:rsidRPr="00D76CE5">
        <w:t xml:space="preserve">μου εκπροσώπου της εταιρείας, πρέπει να υποβληθούν τα στοιχεία που αποδεικνύουν ότι έχει νομίμως εξουσιοδοτηθεί ειδικά για το σκοπό αυτό. </w:t>
      </w:r>
    </w:p>
    <w:p w:rsidR="003357FF" w:rsidRDefault="003357FF" w:rsidP="003357FF">
      <w:pPr>
        <w:spacing w:line="360" w:lineRule="auto"/>
        <w:jc w:val="both"/>
      </w:pPr>
      <w:r w:rsidRPr="00D76CE5">
        <w:t>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πρέπει να προσκομίζονται τα στοιχεία που αποδεικνύουν τη νόμιμη εκπροσώπηση της εταιρείας στο διαγωνισμό.</w:t>
      </w:r>
    </w:p>
    <w:p w:rsidR="003357FF" w:rsidRPr="00D76CE5" w:rsidRDefault="003357FF" w:rsidP="003357FF">
      <w:pPr>
        <w:spacing w:line="360" w:lineRule="auto"/>
        <w:jc w:val="both"/>
      </w:pPr>
      <w:r>
        <w:t>Γ)</w:t>
      </w:r>
      <w:r w:rsidRPr="00B1704B">
        <w:rPr>
          <w:b/>
        </w:rPr>
        <w:t>Παραστατικό εκπροσώπησης</w:t>
      </w:r>
      <w:r w:rsidRPr="00B1704B">
        <w:t>, αν οι οικονομικοί φορείς συμμετέχουν με αντιπρόσωπό τους, εξουσιοδότηση εκπροσώπησης, θεωρημένη για το γνήσιο της υπογραφής</w:t>
      </w:r>
      <w:r>
        <w:t>.</w:t>
      </w:r>
    </w:p>
    <w:p w:rsidR="003357FF" w:rsidRDefault="003357FF" w:rsidP="003357FF">
      <w:pPr>
        <w:spacing w:line="360" w:lineRule="auto"/>
        <w:jc w:val="both"/>
      </w:pPr>
      <w:r w:rsidRPr="001229CE">
        <w:t>3.</w:t>
      </w:r>
      <w:r w:rsidRPr="00C93594">
        <w:t>Ο φάκελος «Τεχνική Προσφορά» περιέχει τα τεχνικά στοιχεία της προσφοράς, σύμφωνα με όσα προβλέ</w:t>
      </w:r>
      <w:r>
        <w:t>πονται στα έγγραφα της σύμβασης.</w:t>
      </w:r>
    </w:p>
    <w:p w:rsidR="003357FF" w:rsidRPr="00F65C80" w:rsidRDefault="003357FF" w:rsidP="003357FF">
      <w:pPr>
        <w:autoSpaceDE w:val="0"/>
        <w:autoSpaceDN w:val="0"/>
        <w:adjustRightInd w:val="0"/>
        <w:spacing w:line="360" w:lineRule="auto"/>
        <w:jc w:val="both"/>
        <w:rPr>
          <w:color w:val="FF0000"/>
        </w:rPr>
      </w:pPr>
      <w:r>
        <w:t>Επίσης θα πρέπει να καταθέσει εντός του φακέλου της τεχνικής προσφοράς την σχετική άδεια όπως αναφέρεται στην Ειδική Συγγραφή της αριθμ. 6/2017 μελέτης της Δ/νσης Τεχνικών Υπηρεσιών, Χωροταξίας, Υπηρεσίας Δόμησης και Περιβάλλοντος.</w:t>
      </w:r>
    </w:p>
    <w:p w:rsidR="003357FF" w:rsidRDefault="003357FF" w:rsidP="003357FF">
      <w:pPr>
        <w:spacing w:line="360" w:lineRule="auto"/>
        <w:jc w:val="both"/>
      </w:pPr>
      <w:r w:rsidRPr="001229CE">
        <w:t>4.</w:t>
      </w:r>
      <w:r>
        <w:t xml:space="preserve"> Ο φάκελος «Οικονομική Προσφορά» περιέχει τα οικονομικά στοιχεία της προσφοράς, σύμφωνα με όσα προβλέπονται στα έγγραφα της σύμβασης. </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10: Σύστημα υποβολής οικονομικών προσφορών</w:t>
      </w:r>
    </w:p>
    <w:p w:rsidR="003357FF" w:rsidRPr="0063385D" w:rsidRDefault="003357FF" w:rsidP="003357FF">
      <w:pPr>
        <w:spacing w:line="360" w:lineRule="auto"/>
        <w:jc w:val="both"/>
      </w:pPr>
      <w:r w:rsidRPr="0063385D">
        <w:t xml:space="preserve">1. Η τιμή </w:t>
      </w:r>
      <w:r>
        <w:t xml:space="preserve"> των υπηρεσιών συντήρησης</w:t>
      </w:r>
      <w:r w:rsidRPr="0063385D">
        <w:t xml:space="preserve">  δίνεται ανά μονάδα</w:t>
      </w:r>
      <w:r>
        <w:t xml:space="preserve"> (ομάδα)</w:t>
      </w:r>
      <w:r w:rsidRPr="0063385D">
        <w:t>, όπως καθορίζεται στα έγγραφα της σύμβασης</w:t>
      </w:r>
      <w:r>
        <w:t xml:space="preserve">  και όπως φαίνεται στο έντυπο προσφοράς</w:t>
      </w:r>
      <w:r w:rsidRPr="0063385D">
        <w:t xml:space="preserve">. Στην τιμή περιλαμβάνονται οι υπέρ τρίτων κρατήσεις, ως και κάθε άλλη επιβάρυνση, σύμφωνα με την κείμενη νομοθεσία, μη συμπεριλαμβανομένου Φ.Π.Α., </w:t>
      </w:r>
      <w:r>
        <w:t xml:space="preserve">για εκτέλεση των υπηρεσιών, </w:t>
      </w:r>
      <w:r w:rsidRPr="0063385D">
        <w:t xml:space="preserve">  στον τόπο και με τον τρόπο που προβλέπεται στα έγγραφα της σύμβασης.</w:t>
      </w:r>
    </w:p>
    <w:p w:rsidR="003357FF" w:rsidRPr="0063385D" w:rsidRDefault="003357FF" w:rsidP="003357FF">
      <w:pPr>
        <w:spacing w:line="360" w:lineRule="auto"/>
        <w:jc w:val="both"/>
      </w:pPr>
      <w:r w:rsidRPr="0063385D">
        <w:t>2. Η προσφερόμενη τιμή δίνεται σε ευρώ</w:t>
      </w:r>
    </w:p>
    <w:p w:rsidR="003357FF" w:rsidRPr="0063385D" w:rsidRDefault="003357FF" w:rsidP="003357FF">
      <w:pPr>
        <w:spacing w:line="360" w:lineRule="auto"/>
        <w:jc w:val="both"/>
      </w:pPr>
      <w:r w:rsidRPr="0063385D">
        <w:t>3. Κάθε διαγωνιζόμενος μπορεί να υποβάλει μόνο μία οικονομική προσφορά.</w:t>
      </w:r>
    </w:p>
    <w:p w:rsidR="003357FF" w:rsidRPr="0063385D" w:rsidRDefault="003357FF" w:rsidP="003357FF">
      <w:pPr>
        <w:spacing w:line="360" w:lineRule="auto"/>
        <w:jc w:val="both"/>
      </w:pPr>
      <w:r w:rsidRPr="0063385D">
        <w:t>4. Δεν επιτρέπεται η υποβολή εναλλακτικών προσφορών.</w:t>
      </w:r>
    </w:p>
    <w:p w:rsidR="003357FF" w:rsidRPr="0063385D" w:rsidRDefault="003357FF" w:rsidP="003357FF">
      <w:pPr>
        <w:spacing w:line="360" w:lineRule="auto"/>
        <w:jc w:val="both"/>
      </w:pPr>
      <w:r w:rsidRPr="0063385D">
        <w:t>5. Δεν επιτρέπεται η υποβολή αντιπροσφορών.</w:t>
      </w:r>
    </w:p>
    <w:p w:rsidR="003357FF" w:rsidRPr="0063385D" w:rsidRDefault="003357FF" w:rsidP="003357FF">
      <w:pPr>
        <w:spacing w:line="360" w:lineRule="auto"/>
        <w:jc w:val="both"/>
      </w:pPr>
      <w:r w:rsidRPr="0063385D">
        <w:t>6. Η προσφορά δεν μπορεί να υπερβαίνει  τον ενδεικτικό προϋπολογισμό της μελέτης.</w:t>
      </w:r>
    </w:p>
    <w:p w:rsidR="003357FF" w:rsidRPr="0063385D" w:rsidRDefault="003357FF" w:rsidP="003357FF">
      <w:pPr>
        <w:spacing w:line="360" w:lineRule="auto"/>
        <w:jc w:val="both"/>
      </w:pPr>
    </w:p>
    <w:p w:rsidR="003357FF" w:rsidRPr="0063385D" w:rsidRDefault="003357FF" w:rsidP="003357FF">
      <w:pPr>
        <w:spacing w:line="360" w:lineRule="auto"/>
        <w:jc w:val="center"/>
        <w:rPr>
          <w:b/>
          <w:u w:val="single"/>
        </w:rPr>
      </w:pPr>
      <w:r w:rsidRPr="0063385D">
        <w:rPr>
          <w:b/>
          <w:u w:val="single"/>
        </w:rPr>
        <w:t>Άρθρο 11: Παραλαβή προσφορών – Στάδια αποσφράγισης αξιολόγησης – Κατακύρωση</w:t>
      </w:r>
    </w:p>
    <w:p w:rsidR="003357FF" w:rsidRPr="0063385D" w:rsidRDefault="003357FF" w:rsidP="003357FF">
      <w:pPr>
        <w:spacing w:line="360" w:lineRule="auto"/>
        <w:jc w:val="both"/>
      </w:pPr>
      <w:r w:rsidRPr="0063385D">
        <w:t xml:space="preserve">1. Παραλαβή και εξέταση των φακέλων προσφοράς </w:t>
      </w:r>
    </w:p>
    <w:p w:rsidR="003357FF" w:rsidRPr="0063385D" w:rsidRDefault="003357FF" w:rsidP="003357FF">
      <w:pPr>
        <w:spacing w:line="360" w:lineRule="auto"/>
        <w:jc w:val="both"/>
      </w:pPr>
      <w:r w:rsidRPr="0063385D">
        <w:rPr>
          <w:b/>
        </w:rPr>
        <w:t>α)</w:t>
      </w:r>
      <w:r w:rsidRPr="0063385D">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3357FF" w:rsidRPr="0063385D" w:rsidRDefault="003357FF" w:rsidP="003357FF">
      <w:pPr>
        <w:spacing w:line="360" w:lineRule="auto"/>
        <w:jc w:val="both"/>
        <w:rPr>
          <w:shd w:val="clear" w:color="auto" w:fill="FFFFFF"/>
        </w:rPr>
      </w:pPr>
      <w:r w:rsidRPr="0063385D">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sidRPr="0063385D">
        <w:rPr>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3357FF" w:rsidRPr="0063385D" w:rsidRDefault="003357FF" w:rsidP="003357FF">
      <w:pPr>
        <w:spacing w:line="360" w:lineRule="auto"/>
        <w:jc w:val="both"/>
      </w:pPr>
      <w:r w:rsidRPr="0063385D">
        <w:rPr>
          <w:b/>
        </w:rPr>
        <w:t>β)</w:t>
      </w:r>
      <w:r w:rsidRPr="0063385D">
        <w:t xml:space="preserve"> Η Επιτροπή Διαγωνισμού προβαίνει στην έναρξη της διαδικασίας αποσφράγισης των προσφορών την ημερομηνία και ώρα που ορίζεται στο άρθρο 7.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κατατέθηκαν   από αυτούς,  σύμφωνα με το άρθρο 21 του Ν.4412/2016.</w:t>
      </w:r>
    </w:p>
    <w:p w:rsidR="003357FF" w:rsidRPr="0063385D" w:rsidRDefault="003357FF" w:rsidP="003357FF">
      <w:pPr>
        <w:spacing w:line="360" w:lineRule="auto"/>
        <w:jc w:val="both"/>
        <w:rPr>
          <w:shd w:val="clear" w:color="auto" w:fill="FFFFFF"/>
        </w:rPr>
      </w:pPr>
    </w:p>
    <w:p w:rsidR="003357FF" w:rsidRPr="0063385D" w:rsidRDefault="003357FF" w:rsidP="003357FF">
      <w:pPr>
        <w:spacing w:line="360" w:lineRule="auto"/>
        <w:jc w:val="both"/>
      </w:pPr>
      <w:r w:rsidRPr="0063385D">
        <w:rPr>
          <w:shd w:val="clear" w:color="auto" w:fill="FFFFFF"/>
        </w:rPr>
        <w:t xml:space="preserve">2. Στάδια αποσφράγισης και αξιολόγησης προσφορών </w:t>
      </w:r>
    </w:p>
    <w:p w:rsidR="003357FF" w:rsidRPr="0063385D" w:rsidRDefault="003357FF" w:rsidP="003357FF">
      <w:pPr>
        <w:spacing w:line="360" w:lineRule="auto"/>
        <w:jc w:val="both"/>
      </w:pPr>
      <w:r w:rsidRPr="0063385D">
        <w:t xml:space="preserve">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w:t>
      </w:r>
      <w:r w:rsidRPr="0063385D">
        <w:lastRenderedPageBreak/>
        <w:t>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3357FF" w:rsidRPr="0063385D" w:rsidRDefault="003357FF" w:rsidP="003357FF">
      <w:pPr>
        <w:spacing w:line="360" w:lineRule="auto"/>
        <w:jc w:val="both"/>
      </w:pPr>
      <w:r w:rsidRPr="0063385D">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3357FF" w:rsidRPr="0063385D" w:rsidRDefault="003357FF" w:rsidP="003357FF">
      <w:pPr>
        <w:spacing w:line="360" w:lineRule="auto"/>
        <w:jc w:val="both"/>
      </w:pPr>
      <w:r w:rsidRPr="0063385D">
        <w:t>γ) Οι κατά τα ανωτέρω σφραγισμένοι φάκελοι με τα οικονομικά στοιχεία των προσφορών,</w:t>
      </w:r>
      <w:r w:rsidRPr="0063385D">
        <w:rPr>
          <w:shd w:val="clear" w:color="auto" w:fill="FFFFFF"/>
        </w:rPr>
        <w:t xml:space="preserve"> μετά την ολοκλήρωση της αξιολόγησης των λοιπών στοιχείων των προσφορών,</w:t>
      </w:r>
      <w:r w:rsidRPr="0063385D">
        <w:t xml:space="preserve"> 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w:t>
      </w:r>
    </w:p>
    <w:p w:rsidR="003357FF" w:rsidRPr="0063385D" w:rsidRDefault="003357FF" w:rsidP="003357FF">
      <w:pPr>
        <w:spacing w:line="360" w:lineRule="auto"/>
        <w:jc w:val="both"/>
      </w:pPr>
      <w:r w:rsidRPr="0063385D">
        <w:t>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3357FF" w:rsidRPr="0063385D" w:rsidRDefault="003357FF" w:rsidP="003357FF">
      <w:pPr>
        <w:spacing w:line="360" w:lineRule="auto"/>
        <w:jc w:val="both"/>
        <w:rPr>
          <w:b/>
          <w:u w:val="single"/>
        </w:rPr>
      </w:pPr>
      <w:r w:rsidRPr="0063385D">
        <w:rPr>
          <w:b/>
          <w:u w:val="single"/>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3357FF" w:rsidRPr="0063385D" w:rsidRDefault="003357FF" w:rsidP="003357FF">
      <w:pPr>
        <w:spacing w:line="360" w:lineRule="auto"/>
        <w:jc w:val="both"/>
      </w:pPr>
      <w:r w:rsidRPr="0063385D">
        <w:t>δ) Τα αποτελέσματα των ανωτέρω σταδίων επικυρώνονται με απόφαση της Οικονομικής Επιτροπής του Δήμου, η οποία κοινoποιείται με επιμέλεια αυτής στους προσφέροντες. Κατά της ανωτέρω απόφασης χωρεί ένσταση, σύμφωνα με το άρθρο 127 του Ν.4412/2016.</w:t>
      </w:r>
    </w:p>
    <w:p w:rsidR="003357FF" w:rsidRPr="0063385D" w:rsidRDefault="003357FF" w:rsidP="003357FF">
      <w:pPr>
        <w:spacing w:line="360" w:lineRule="auto"/>
        <w:jc w:val="both"/>
      </w:pPr>
      <w:r w:rsidRPr="0063385D">
        <w:t>ε)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p>
    <w:p w:rsidR="003357FF" w:rsidRPr="0063385D" w:rsidRDefault="003357FF" w:rsidP="003357FF">
      <w:pPr>
        <w:spacing w:line="360" w:lineRule="auto"/>
        <w:jc w:val="both"/>
        <w:rPr>
          <w:u w:val="single"/>
        </w:rPr>
      </w:pPr>
      <w:r w:rsidRPr="0063385D">
        <w:rPr>
          <w:u w:val="single"/>
        </w:rPr>
        <w:t>3. Πρόσκληση υποβολής δικαιολογητικών - Κατακύρωση – Πρόσκληση για υπογραφή σύμβασης</w:t>
      </w:r>
    </w:p>
    <w:p w:rsidR="003357FF" w:rsidRDefault="003357FF" w:rsidP="003357FF">
      <w:pPr>
        <w:spacing w:line="360" w:lineRule="auto"/>
        <w:jc w:val="both"/>
      </w:pPr>
      <w:r w:rsidRPr="0063385D">
        <w:t xml:space="preserve">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δέκα ημερών από την κοινοποίηση της πρόσκλησης, τα δικαιολογητικά, που καθορίζονται στο άρθρο </w:t>
      </w:r>
      <w:r w:rsidRPr="000E0D13">
        <w:t>16 της παρούσας</w:t>
      </w:r>
      <w:r>
        <w:t>. Τα δικαιολογητικά προσκομίζονται σε σφραγισμένο φάκελο, ο οποίος παραδίδεται στην Επιτροπή Διαγωνισμού.</w:t>
      </w:r>
    </w:p>
    <w:p w:rsidR="003357FF" w:rsidRDefault="003357FF" w:rsidP="003357FF">
      <w:pPr>
        <w:spacing w:line="360" w:lineRule="auto"/>
        <w:jc w:val="both"/>
      </w:pPr>
      <w: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w:t>
      </w:r>
      <w:r w:rsidRPr="00522570">
        <w:t>συμπληρώσει εντός πέντε ημερών</w:t>
      </w:r>
      <w:r>
        <w:t>από την κοινοποίηση σχετικής έγγραφης ειδοποίησης σε αυτόν.</w:t>
      </w:r>
    </w:p>
    <w:p w:rsidR="003357FF" w:rsidRDefault="003357FF" w:rsidP="003357FF">
      <w:pPr>
        <w:spacing w:line="360" w:lineRule="auto"/>
        <w:jc w:val="both"/>
      </w:pPr>
      <w:r>
        <w:t xml:space="preserve">i) Αν κατά τον έλεγχο των παραπάνω δικαιολογητικών διαπιστωθεί ότι τα στοιχεία που δηλώθηκαν με το </w:t>
      </w:r>
      <w:r w:rsidRPr="005C33CD">
        <w:t>τυποποιημένο έντυπο υπεύθυνης δήλωσης (ΤΕΥΔ)</w:t>
      </w:r>
      <w:r>
        <w:t xml:space="preserve"> είναι ψευδή ή ανακριβή, ή</w:t>
      </w:r>
    </w:p>
    <w:p w:rsidR="003357FF" w:rsidRDefault="003357FF" w:rsidP="003357FF">
      <w:pPr>
        <w:spacing w:line="360" w:lineRule="auto"/>
        <w:jc w:val="both"/>
      </w:pPr>
      <w:r>
        <w:t>ii) αν δεν υποβληθούν στο προκαθορισμένο χρονικό διάστημα τα απαιτούμενα πρωτότυπα ή αντίγραφα, των παραπάνω δικαιολογητικών, ή</w:t>
      </w:r>
    </w:p>
    <w:p w:rsidR="003357FF" w:rsidRDefault="003357FF" w:rsidP="003357FF">
      <w:pPr>
        <w:spacing w:line="360" w:lineRule="auto"/>
        <w:jc w:val="both"/>
      </w:pPr>
      <w:r>
        <w:lastRenderedPageBreak/>
        <w:t xml:space="preserve">iii) αν από τα δικαιολογητικά που προσκομίσθηκαν νομίμως και εμπροθέσμως, δεν αποδεικνύονται οι όροι και οι προϋποθέσεις συμμετοχής σύμφωνα </w:t>
      </w:r>
      <w:r w:rsidRPr="000E0D13">
        <w:t>με τα άρθρα 12, 13 και 14 της παρούσας, ο προσωρινός ανάδοχος κηρύσσεται έκπτωτος και η</w:t>
      </w:r>
      <w:r w:rsidRPr="00FE6220">
        <w:t xml:space="preserve"> κατακύρωση γίνεται στον προσφέροντα που υπέβαλε την αμέσως επόμενη</w:t>
      </w:r>
      <w:r>
        <w:t xml:space="preserve"> πλέον συμφέρουσα από οικονομική άποψη προσφορά τηρουμένης της ανωτέρω διαδικασίας.</w:t>
      </w:r>
    </w:p>
    <w:p w:rsidR="003357FF" w:rsidRDefault="003357FF" w:rsidP="003357FF">
      <w:pPr>
        <w:spacing w:line="360" w:lineRule="auto"/>
        <w:jc w:val="both"/>
      </w:pPr>
      <w:r>
        <w:t xml:space="preserve">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w:t>
      </w:r>
      <w:r w:rsidRPr="00FE6220">
        <w:t xml:space="preserve">του </w:t>
      </w:r>
      <w:r w:rsidRPr="000E0D13">
        <w:t>άρθρου 13,</w:t>
      </w:r>
      <w:r>
        <w:t xml:space="preserve"> η διαδικασία ανάθεσης ματαιώνεται.</w:t>
      </w:r>
    </w:p>
    <w:p w:rsidR="003357FF" w:rsidRDefault="003357FF" w:rsidP="003357FF">
      <w:pPr>
        <w:spacing w:line="360" w:lineRule="auto"/>
        <w:jc w:val="both"/>
      </w:pPr>
      <w: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3357FF" w:rsidRDefault="003357FF" w:rsidP="003357FF">
      <w:pPr>
        <w:spacing w:line="360" w:lineRule="auto"/>
        <w:jc w:val="both"/>
      </w:pPr>
      <w:r w:rsidRPr="00FA3924">
        <w:t>β) Η Οικονομική Επιτροπή είτε κατακυρώνει, είτε ματαιώνει τη σύμβαση, σύμφωνα</w:t>
      </w:r>
      <w:r>
        <w:t xml:space="preserve"> με τις διατάξεις των άρθρων 105 και 106 του Ν. 4412/2016.</w:t>
      </w:r>
    </w:p>
    <w:p w:rsidR="003357FF" w:rsidRDefault="003357FF" w:rsidP="003357FF">
      <w:pPr>
        <w:spacing w:line="360" w:lineRule="auto"/>
        <w:jc w:val="both"/>
      </w:pPr>
      <w: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3357FF" w:rsidRDefault="003357FF" w:rsidP="003357FF">
      <w:pPr>
        <w:spacing w:line="360" w:lineRule="auto"/>
        <w:jc w:val="both"/>
      </w:pPr>
      <w:r w:rsidRPr="00AF0AE7">
        <w:t xml:space="preserve">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πρoστασίας και από τις αποφάσεις αναστολών επί αυτών, ο προσωρινός ανάδοχος υποβάλει επικαιροποιημένα τα δικαιολογητικά </w:t>
      </w:r>
      <w:r w:rsidRPr="00BD23B3">
        <w:t>του άρθρου 16</w:t>
      </w:r>
      <w:r w:rsidRPr="00AF0AE7">
        <w:t xml:space="preserve">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w:t>
      </w:r>
      <w:r w:rsidRPr="00BD23B3">
        <w:t>άρθρων 12, 13 κριτήρια ποιοτικής επιλογής  και του άρθρου 14, κοινοποιείται η απόφαση κατακύρωσης</w:t>
      </w:r>
      <w:r w:rsidRPr="00AF0AE7">
        <w:t xml:space="preserve"> στον προσωρινό ανάδοχο και καλείται να προσέλθει σε ορισμένο τόπο και χρόνο για την υπογρα</w:t>
      </w:r>
      <w:r>
        <w:t>φή του συμφωνητικού</w:t>
      </w:r>
      <w:r w:rsidRPr="00522570">
        <w:t>,</w:t>
      </w:r>
      <w:r>
        <w:t xml:space="preserve"> </w:t>
      </w:r>
      <w:r w:rsidRPr="006F1E0D">
        <w:rPr>
          <w:b/>
        </w:rPr>
        <w:t>«</w:t>
      </w:r>
      <w:r w:rsidRPr="006F1E0D">
        <w:rPr>
          <w:b/>
          <w:u w:val="single"/>
        </w:rPr>
        <w:t>θέτοντάς του προθεσμία που δε μπορεί να υπερβαίνει τις είκοσι (20) ημέρες»,</w:t>
      </w:r>
      <w:r>
        <w:rPr>
          <w:b/>
          <w:u w:val="single"/>
        </w:rPr>
        <w:t xml:space="preserve"> </w:t>
      </w:r>
      <w:r w:rsidRPr="00AF0AE7">
        <w:t>από την κοινοποίηση σχετικής έγγραφης ειδικής πρόσκλησης, προσκομίζοντας, και την απαιτούμενη εγγυητική επιστολή καλής εκτέλεσης.</w:t>
      </w:r>
    </w:p>
    <w:p w:rsidR="003357FF" w:rsidRDefault="003357FF" w:rsidP="003357FF">
      <w:pPr>
        <w:spacing w:line="360" w:lineRule="auto"/>
        <w:jc w:val="both"/>
        <w:rPr>
          <w:color w:val="000000"/>
          <w:shd w:val="clear" w:color="auto" w:fill="FFFFFF"/>
        </w:rPr>
      </w:pPr>
      <w:r>
        <w:rPr>
          <w:color w:val="000000"/>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3357FF" w:rsidRDefault="003357FF" w:rsidP="003357FF">
      <w:pPr>
        <w:spacing w:line="360" w:lineRule="auto"/>
        <w:jc w:val="both"/>
        <w:rPr>
          <w:color w:val="000000"/>
          <w:shd w:val="clear" w:color="auto" w:fill="FFFFFF"/>
        </w:rPr>
      </w:pPr>
    </w:p>
    <w:p w:rsidR="003357FF" w:rsidRPr="00D46D47" w:rsidRDefault="003357FF" w:rsidP="003357FF">
      <w:pPr>
        <w:spacing w:line="360" w:lineRule="auto"/>
        <w:jc w:val="center"/>
        <w:rPr>
          <w:b/>
          <w:u w:val="single"/>
        </w:rPr>
      </w:pPr>
      <w:r w:rsidRPr="00D46D47">
        <w:rPr>
          <w:b/>
          <w:u w:val="single"/>
        </w:rPr>
        <w:t>Άρθρο 12: Δικαιούμενοι συμμετοχής στον διαγωνισμό</w:t>
      </w:r>
    </w:p>
    <w:p w:rsidR="003357FF" w:rsidRPr="00AA4271" w:rsidRDefault="003357FF" w:rsidP="003357FF">
      <w:pPr>
        <w:spacing w:line="360" w:lineRule="auto"/>
        <w:jc w:val="both"/>
      </w:pPr>
      <w:r w:rsidRPr="00AA4271">
        <w:t>1</w:t>
      </w:r>
      <w:r>
        <w:t>.</w:t>
      </w:r>
      <w:r w:rsidRPr="00AA4271">
        <w:t xml:space="preserve"> Δικαίωμα συμμετοχής έχουν φυσικά ή νομικά πρόσωπα, ή ενώσεις αυτών </w:t>
      </w:r>
      <w:r>
        <w:t xml:space="preserve">που δραστηριοποιούνται  στο χώρο  και </w:t>
      </w:r>
      <w:r w:rsidRPr="00AA4271">
        <w:t>που είναι εγκατεστημένα σε:</w:t>
      </w:r>
    </w:p>
    <w:p w:rsidR="003357FF" w:rsidRPr="00AA4271" w:rsidRDefault="003357FF" w:rsidP="003357FF">
      <w:pPr>
        <w:spacing w:line="360" w:lineRule="auto"/>
        <w:jc w:val="both"/>
      </w:pPr>
      <w:r w:rsidRPr="00AA4271">
        <w:t>α) σε κράτος-μέλος της Ένωσης,</w:t>
      </w:r>
    </w:p>
    <w:p w:rsidR="003357FF" w:rsidRPr="00AA4271" w:rsidRDefault="003357FF" w:rsidP="003357FF">
      <w:pPr>
        <w:spacing w:line="360" w:lineRule="auto"/>
        <w:jc w:val="both"/>
      </w:pPr>
      <w:r w:rsidRPr="00AA4271">
        <w:t>β) σε κράτος-μέλος του Ευρωπαϊκού Οικονομικού Χώρου (Ε.Ο.Χ.),</w:t>
      </w:r>
    </w:p>
    <w:p w:rsidR="003357FF" w:rsidRDefault="003357FF" w:rsidP="003357FF">
      <w:pPr>
        <w:spacing w:line="360" w:lineRule="auto"/>
        <w:jc w:val="both"/>
      </w:pPr>
      <w:r w:rsidRPr="00AA4271">
        <w:lastRenderedPageBreak/>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3357FF" w:rsidRDefault="003357FF" w:rsidP="003357FF">
      <w:pPr>
        <w:spacing w:line="360" w:lineRule="auto"/>
        <w:jc w:val="both"/>
      </w:pPr>
      <w:r w:rsidRPr="00AA4271">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357FF" w:rsidRPr="00AA4271" w:rsidRDefault="003357FF" w:rsidP="003357FF">
      <w:pPr>
        <w:spacing w:line="360" w:lineRule="auto"/>
        <w:jc w:val="both"/>
      </w:pPr>
      <w:r w:rsidRPr="00AA4271">
        <w:t>2</w:t>
      </w:r>
      <w:r>
        <w:t>.</w:t>
      </w:r>
      <w:r w:rsidRPr="00AA4271">
        <w:t xml:space="preserve"> Οι ενώσεις οικονομικών φορέων συμμετέχουν υπό τους όρους των παρ. 2, 3 και 4 του άρθρου 19 του </w:t>
      </w:r>
      <w:r>
        <w:t>Ν</w:t>
      </w:r>
      <w:r w:rsidRPr="00AA4271">
        <w:t>. 4412/2016.</w:t>
      </w:r>
    </w:p>
    <w:p w:rsidR="003357FF" w:rsidRDefault="003357FF" w:rsidP="003357FF">
      <w:pPr>
        <w:spacing w:line="360" w:lineRule="auto"/>
        <w:jc w:val="both"/>
      </w:pPr>
      <w:r w:rsidRPr="00AA4271">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3357FF" w:rsidRDefault="003357FF" w:rsidP="003357FF">
      <w:pPr>
        <w:spacing w:line="360" w:lineRule="auto"/>
        <w:jc w:val="both"/>
      </w:pPr>
      <w:r>
        <w:t>3.</w:t>
      </w:r>
      <w:r w:rsidRPr="00AA4271">
        <w:t xml:space="preserve"> Οικονομικός φορέας συμμετέχει είτε μεμονωμένα είτε ως μέλος ένωσης.</w:t>
      </w:r>
    </w:p>
    <w:p w:rsidR="003357FF" w:rsidRDefault="003357FF" w:rsidP="003357FF">
      <w:pPr>
        <w:spacing w:line="360" w:lineRule="auto"/>
        <w:jc w:val="both"/>
      </w:pPr>
    </w:p>
    <w:p w:rsidR="003357FF" w:rsidRPr="003357FF" w:rsidRDefault="003357FF" w:rsidP="003357FF">
      <w:pPr>
        <w:spacing w:line="360" w:lineRule="auto"/>
        <w:jc w:val="center"/>
        <w:rPr>
          <w:b/>
          <w:u w:val="single"/>
        </w:rPr>
      </w:pPr>
      <w:r w:rsidRPr="003357FF">
        <w:rPr>
          <w:b/>
          <w:u w:val="single"/>
        </w:rPr>
        <w:t>Άρθρο 13: Καταλλήλοτητα για την άσκηση της επαγγελματικής δραστηριότητας</w:t>
      </w:r>
    </w:p>
    <w:p w:rsidR="003357FF" w:rsidRPr="003357FF" w:rsidRDefault="003357FF" w:rsidP="003357FF">
      <w:pPr>
        <w:spacing w:line="360" w:lineRule="auto"/>
        <w:jc w:val="both"/>
        <w:rPr>
          <w:b/>
          <w:u w:val="single"/>
        </w:rPr>
      </w:pPr>
      <w:r w:rsidRPr="003357FF">
        <w:rPr>
          <w:rFonts w:eastAsiaTheme="minorHAnsi"/>
          <w:lang w:eastAsia="en-US"/>
        </w:rPr>
        <w:t xml:space="preserve">Η καταλληλότητα για την άσκηση της επαγγελματικής δραστηριότητας των συμμετεχόντων αποδεικνύεται με την προσκόμιση </w:t>
      </w:r>
      <w:r w:rsidRPr="003357FF">
        <w:rPr>
          <w:rFonts w:eastAsiaTheme="minorHAnsi"/>
          <w:b/>
          <w:bCs/>
          <w:lang w:eastAsia="en-US"/>
        </w:rPr>
        <w:t xml:space="preserve">πιστοποιητικού/βεβαίωσης του οικείου επιμελητηρίου, </w:t>
      </w:r>
      <w:r w:rsidRPr="003357FF">
        <w:rPr>
          <w:rFonts w:eastAsiaTheme="minorHAnsi"/>
          <w:lang w:eastAsia="en-US"/>
        </w:rPr>
        <w:t xml:space="preserve">με το οποίο θα πιστοποιείται η εγγραφή τους σ’ αυτό και το ειδικό επάγγελμά τους (σύμφωνα με το αντικείμενο της σύμβασης).   </w:t>
      </w:r>
    </w:p>
    <w:p w:rsidR="003357FF" w:rsidRPr="001D3B61" w:rsidRDefault="003357FF" w:rsidP="003357FF">
      <w:pPr>
        <w:spacing w:line="276" w:lineRule="auto"/>
        <w:jc w:val="both"/>
      </w:pPr>
    </w:p>
    <w:p w:rsidR="003357FF" w:rsidRPr="00D46D47" w:rsidRDefault="003357FF" w:rsidP="003357FF">
      <w:pPr>
        <w:spacing w:line="360" w:lineRule="auto"/>
        <w:jc w:val="center"/>
        <w:rPr>
          <w:u w:val="single"/>
        </w:rPr>
      </w:pPr>
      <w:r>
        <w:rPr>
          <w:b/>
          <w:u w:val="single"/>
        </w:rPr>
        <w:t>Άρθρο 14</w:t>
      </w:r>
      <w:r w:rsidRPr="00D46D47">
        <w:rPr>
          <w:b/>
          <w:u w:val="single"/>
        </w:rPr>
        <w:t>: Λόγοι αποκλεισμού</w:t>
      </w:r>
    </w:p>
    <w:p w:rsidR="003357FF" w:rsidRDefault="003357FF" w:rsidP="003357FF">
      <w:pPr>
        <w:spacing w:line="360" w:lineRule="auto"/>
        <w:jc w:val="both"/>
      </w:pPr>
      <w:r w:rsidRPr="009B3CF3">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r>
        <w:t>:</w:t>
      </w:r>
    </w:p>
    <w:p w:rsidR="003357FF" w:rsidRDefault="003357FF" w:rsidP="003357FF">
      <w:pPr>
        <w:spacing w:line="360" w:lineRule="auto"/>
        <w:jc w:val="both"/>
      </w:pPr>
      <w:r>
        <w:t>1. Όταν υπάρχει εις βάρος του τελεσίδικη καταδικαστική απόφαση για έναν από τους ακόλουθους λόγους:</w:t>
      </w:r>
    </w:p>
    <w:p w:rsidR="003357FF" w:rsidRDefault="003357FF" w:rsidP="003357FF">
      <w:pPr>
        <w:spacing w:line="360" w:lineRule="auto"/>
        <w:jc w:val="both"/>
      </w:pPr>
      <w: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3357FF" w:rsidRDefault="003357FF" w:rsidP="003357FF">
      <w:pPr>
        <w:spacing w:line="360" w:lineRule="auto"/>
        <w:jc w:val="both"/>
      </w:pPr>
      <w: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3357FF" w:rsidRDefault="003357FF" w:rsidP="003357FF">
      <w:pPr>
        <w:spacing w:line="360" w:lineRule="auto"/>
        <w:jc w:val="both"/>
      </w:pPr>
      <w: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3357FF" w:rsidRDefault="003357FF" w:rsidP="003357FF">
      <w:pPr>
        <w:spacing w:line="360" w:lineRule="auto"/>
        <w:jc w:val="both"/>
      </w:pPr>
      <w: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w:t>
      </w:r>
      <w:r>
        <w:lastRenderedPageBreak/>
        <w:t>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3357FF" w:rsidRDefault="003357FF" w:rsidP="003357FF">
      <w:pPr>
        <w:spacing w:line="360" w:lineRule="auto"/>
        <w:jc w:val="both"/>
      </w:pPr>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3357FF" w:rsidRDefault="003357FF" w:rsidP="003357FF">
      <w:pPr>
        <w:spacing w:line="360" w:lineRule="auto"/>
        <w:jc w:val="both"/>
      </w:pPr>
      <w: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3357FF" w:rsidRDefault="003357FF" w:rsidP="003357FF">
      <w:pPr>
        <w:spacing w:line="360" w:lineRule="auto"/>
        <w:jc w:val="both"/>
      </w:pPr>
      <w: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3357FF" w:rsidRDefault="003357FF" w:rsidP="003357FF">
      <w:pPr>
        <w:spacing w:line="360" w:lineRule="auto"/>
        <w:jc w:val="both"/>
      </w:pPr>
      <w:r>
        <w:t>Η υποχρέωση του προηγούμενου εδαφίου αφορά ιδίως:</w:t>
      </w:r>
    </w:p>
    <w:p w:rsidR="003357FF" w:rsidRDefault="003357FF" w:rsidP="003357FF">
      <w:pPr>
        <w:spacing w:line="360" w:lineRule="auto"/>
        <w:jc w:val="both"/>
      </w:pPr>
      <w:r>
        <w:t>αα) στις περιπτώσεις εταιρειών περιορισμένης ευθύνης (Ε.Π.Ε.) και προσωπικών εταιρειών (Ο.Ε. και Ε.Ε.), τους διαχειριστές,</w:t>
      </w:r>
    </w:p>
    <w:p w:rsidR="003357FF" w:rsidRDefault="003357FF" w:rsidP="003357FF">
      <w:pPr>
        <w:spacing w:line="360" w:lineRule="auto"/>
        <w:jc w:val="both"/>
      </w:pPr>
      <w:r>
        <w:t>ββ) στις περιπτώσεις ανωνύμων εταιρειών (Α.Ε.), τον Διευθύνοντα Σύμβουλο, καθώς και όλα τα μέλη του Διοικητικού Συμβουλίου.</w:t>
      </w:r>
    </w:p>
    <w:p w:rsidR="003357FF" w:rsidRDefault="003357FF" w:rsidP="003357FF">
      <w:pPr>
        <w:spacing w:line="360" w:lineRule="auto"/>
        <w:jc w:val="both"/>
      </w:pPr>
      <w: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3357FF" w:rsidRDefault="003357FF" w:rsidP="003357FF">
      <w:pPr>
        <w:spacing w:line="360" w:lineRule="auto"/>
        <w:jc w:val="both"/>
      </w:pPr>
      <w:r>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r w:rsidRPr="006E5F90">
        <w:t xml:space="preserve"> </w:t>
      </w:r>
      <w: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357FF" w:rsidRDefault="003357FF" w:rsidP="003357FF">
      <w:pPr>
        <w:spacing w:line="360" w:lineRule="auto"/>
        <w:jc w:val="both"/>
      </w:pPr>
      <w:r>
        <w:t xml:space="preserve">3. Κατ’εξαίρεση, για επιτακτικούς λόγους δημόσιου συμφέροντος, όπως δημόσιας υγείας ή προστασίας του περιβάλλοντος δεν εφαρμόζονται  οι παράγραφοι  1 και 2. Κατ’εξαίρεση,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w:t>
      </w:r>
      <w:r>
        <w:lastRenderedPageBreak/>
        <w:t>εδάφιο της παρ. 2 του άρθρου 73 ν. 4412/2016, πριν από την εκπνοή της προθεσμίας υποβολής προσφοράς, δεν εφαρμόζεται  η παράγραφος 2.</w:t>
      </w:r>
    </w:p>
    <w:p w:rsidR="003357FF" w:rsidRDefault="003357FF" w:rsidP="003357FF">
      <w:pPr>
        <w:spacing w:line="360" w:lineRule="auto"/>
        <w:jc w:val="both"/>
      </w:pPr>
      <w:r>
        <w:t>4</w:t>
      </w:r>
      <w:r w:rsidRPr="008F7897">
        <w:t>.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w:t>
      </w:r>
      <w:r>
        <w:t xml:space="preserve">πτώσεις των παραγράφων 1, 2 </w:t>
      </w:r>
    </w:p>
    <w:p w:rsidR="003357FF" w:rsidRDefault="003357FF" w:rsidP="003357FF">
      <w:pPr>
        <w:spacing w:line="360" w:lineRule="auto"/>
        <w:jc w:val="both"/>
      </w:pPr>
      <w:r>
        <w:t>5</w:t>
      </w:r>
      <w:r w:rsidRPr="008F7897">
        <w:t xml:space="preserve">. </w:t>
      </w:r>
      <w:r w:rsidRPr="006445FD">
        <w:t xml:space="preserve">Οικονομικός φορέας που εμπίπτει σε μια από τις </w:t>
      </w:r>
      <w:r>
        <w:t>καταστάσεις που αναφέρονται στην  παράγραφο</w:t>
      </w:r>
      <w:r w:rsidRPr="006445FD">
        <w:t xml:space="preserve"> 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3357FF" w:rsidRDefault="003357FF" w:rsidP="003357FF">
      <w:pPr>
        <w:spacing w:line="360" w:lineRule="auto"/>
        <w:jc w:val="both"/>
      </w:pPr>
      <w: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3357FF" w:rsidRDefault="003357FF" w:rsidP="003357FF">
      <w:pPr>
        <w:spacing w:line="360" w:lineRule="auto"/>
        <w:jc w:val="both"/>
      </w:pPr>
      <w: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Pr>
          <w:b/>
          <w:u w:val="single"/>
        </w:rPr>
        <w:t>Άρθρο 15</w:t>
      </w:r>
      <w:r w:rsidRPr="00D46D47">
        <w:rPr>
          <w:b/>
          <w:u w:val="single"/>
        </w:rPr>
        <w:t>: Τυποποιημένο έντυπο υπεύθυνης δήλωσης (ΤΕΥΔ)</w:t>
      </w:r>
    </w:p>
    <w:p w:rsidR="003357FF" w:rsidRDefault="003357FF" w:rsidP="003357FF">
      <w:pPr>
        <w:spacing w:line="360" w:lineRule="auto"/>
        <w:jc w:val="both"/>
      </w:pPr>
      <w:r w:rsidRPr="0006706D">
        <w:t xml:space="preserve">Κατά την υποβολή προσφορών οι οικονομικοί φορείς υποβάλλουν </w:t>
      </w:r>
      <w:r w:rsidRPr="005C33CD">
        <w:t>το Τυποποιημένο Έντυπο Υπεύθυνης Δήλωσης</w:t>
      </w:r>
      <w:r>
        <w:t xml:space="preserve"> (ΤΕΥΔ)</w:t>
      </w:r>
      <w:r w:rsidRPr="005C33CD">
        <w:t xml:space="preserve"> της παρ. 4 του άρθρου 79 ν. 4412/2016 της ΕΑΑΔΗΣΥ,</w:t>
      </w:r>
      <w:r>
        <w:t xml:space="preserve"> όπως </w:t>
      </w:r>
      <w:r w:rsidRPr="00E43FAC">
        <w:t>εγκρίθηκε με την υπ' αριθ. 158/2016 Απόφαση της Ενιαίας Ανεξάρτητης Αρχής Δημοσίων Συμβάσεων (ΦΕΚ Β 3698/16.11.2016).</w:t>
      </w:r>
    </w:p>
    <w:p w:rsidR="003357FF" w:rsidRDefault="003357FF" w:rsidP="003357FF">
      <w:pPr>
        <w:spacing w:line="360" w:lineRule="auto"/>
        <w:jc w:val="both"/>
      </w:pPr>
      <w:r>
        <w:t>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3357FF" w:rsidRDefault="003357FF" w:rsidP="003357FF">
      <w:pPr>
        <w:spacing w:line="360" w:lineRule="auto"/>
        <w:jc w:val="both"/>
      </w:pPr>
      <w:r>
        <w:t xml:space="preserve">α) δεν βρίσκεται σε μία από τις καταστάσεις του </w:t>
      </w:r>
      <w:r w:rsidRPr="0015799D">
        <w:t>άρθρου   14</w:t>
      </w:r>
      <w:r>
        <w:t xml:space="preserve"> της παρούσας, </w:t>
      </w:r>
    </w:p>
    <w:p w:rsidR="003357FF" w:rsidRDefault="003357FF" w:rsidP="003357FF">
      <w:pPr>
        <w:spacing w:line="360" w:lineRule="auto"/>
        <w:jc w:val="both"/>
      </w:pPr>
      <w:r>
        <w:t>β) πληροί όλα τα απαιτούμενα κριτήρια επιλογής.</w:t>
      </w:r>
    </w:p>
    <w:p w:rsidR="003357FF" w:rsidRDefault="003357FF" w:rsidP="003357FF">
      <w:pPr>
        <w:spacing w:line="360" w:lineRule="auto"/>
        <w:jc w:val="both"/>
      </w:pPr>
      <w:r w:rsidRPr="00151C59">
        <w:t xml:space="preserve"> Σε οποιοδήποτε</w:t>
      </w:r>
      <w:r>
        <w:t xml:space="preserve">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3357FF" w:rsidRDefault="003357FF" w:rsidP="003357FF">
      <w:pPr>
        <w:spacing w:line="360" w:lineRule="auto"/>
        <w:jc w:val="both"/>
      </w:pPr>
      <w:r>
        <w:t>Στην περίπτωση υποβολής προσφοράς από ένωση οικονομικών φορέων, το τυποποιημένο έντυπο (ΤΕΥΔ) υποβάλλεται χωριστά από κάθε μέλος της ένωσης.</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Pr>
          <w:b/>
          <w:u w:val="single"/>
        </w:rPr>
        <w:t>Άρθρο 16</w:t>
      </w:r>
      <w:r w:rsidRPr="00D46D47">
        <w:rPr>
          <w:b/>
          <w:u w:val="single"/>
        </w:rPr>
        <w:t>: Δικαιολογητικά (Αποδεικτικά μέσα)</w:t>
      </w:r>
    </w:p>
    <w:p w:rsidR="003357FF" w:rsidRPr="00520717" w:rsidRDefault="003357FF" w:rsidP="003357FF">
      <w:pPr>
        <w:spacing w:line="360" w:lineRule="auto"/>
        <w:jc w:val="both"/>
        <w:rPr>
          <w:b/>
        </w:rPr>
      </w:pPr>
      <w:r w:rsidRPr="00520717">
        <w:rPr>
          <w:b/>
        </w:rPr>
        <w:t>1. Δικαιολογητικά</w:t>
      </w:r>
    </w:p>
    <w:p w:rsidR="003357FF" w:rsidRPr="0015799D" w:rsidRDefault="003357FF" w:rsidP="003357FF">
      <w:pPr>
        <w:spacing w:line="360" w:lineRule="auto"/>
        <w:jc w:val="both"/>
      </w:pPr>
      <w:r>
        <w:lastRenderedPageBreak/>
        <w:t xml:space="preserve">α. Το δικαίωμα συμμετοχής και οι όροι και προϋποθέσεις συμμετοχής όπως ορίστηκαν στα άρθρα 12, 13 και 14  της παρούσας, κρίνονται κατά την ημερομηνία λήξης της προθεσμίας υποβολής των προσφορών του άρθρου 7, κατά την υποβολή των δικαιολογητικών σύμφωνα με το </w:t>
      </w:r>
      <w:r w:rsidRPr="00AF0AE7">
        <w:t xml:space="preserve">άρθρο </w:t>
      </w:r>
      <w:r w:rsidRPr="0015799D">
        <w:t xml:space="preserve">11.3 (α) και κατά την σύναψη της σύμβασης σύμφωνα με το άρθρο 11.3 (β) της παρούσας. </w:t>
      </w:r>
    </w:p>
    <w:p w:rsidR="003357FF" w:rsidRPr="00D54E66" w:rsidRDefault="003357FF" w:rsidP="003357FF">
      <w:pPr>
        <w:spacing w:line="360" w:lineRule="auto"/>
        <w:jc w:val="both"/>
        <w:rPr>
          <w:color w:val="FF0000"/>
        </w:rPr>
      </w:pPr>
      <w:r w:rsidRPr="00AF0AE7">
        <w:t>β. Αν στις ειδικές διατάξεις που διέπουν την έκδοσή τους δεν προβλέπεται χρόνος ισχύος των δικαιολογητικών, θεωρούνται έγκυρα εφόσον</w:t>
      </w:r>
      <w:r>
        <w:t xml:space="preserve"> φέρουν ημερομηνία έκδοσης </w:t>
      </w:r>
      <w:r w:rsidRPr="0085461C">
        <w:t>εντός έξι μηνών.</w:t>
      </w:r>
    </w:p>
    <w:p w:rsidR="003357FF" w:rsidRDefault="003357FF" w:rsidP="003357FF">
      <w:pPr>
        <w:spacing w:line="360" w:lineRule="auto"/>
        <w:jc w:val="both"/>
      </w:pPr>
      <w:r>
        <w:t xml:space="preserve">γ. Οι ένορκες βεβαιώσεις που τυχόν προσκομίζονται για αναπλήρωση δικαιολογητικών πρέπει επίσης να φέρουν ημερομηνία </w:t>
      </w:r>
      <w:r w:rsidRPr="0085461C">
        <w:t>εντός  έξι μηνών.</w:t>
      </w:r>
    </w:p>
    <w:p w:rsidR="003357FF" w:rsidRPr="00B51B92" w:rsidRDefault="003357FF" w:rsidP="003357FF">
      <w:pPr>
        <w:spacing w:line="360" w:lineRule="auto"/>
        <w:jc w:val="both"/>
      </w:pPr>
      <w:r>
        <w:t xml:space="preserve">δ. </w:t>
      </w:r>
      <w:r w:rsidRPr="00B51B92">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3357FF" w:rsidRDefault="003357FF" w:rsidP="003357FF">
      <w:pPr>
        <w:spacing w:line="360" w:lineRule="auto"/>
        <w:jc w:val="both"/>
      </w:pPr>
    </w:p>
    <w:p w:rsidR="003357FF" w:rsidRPr="00E545CC" w:rsidRDefault="003357FF" w:rsidP="003357FF">
      <w:pPr>
        <w:spacing w:line="360" w:lineRule="auto"/>
        <w:jc w:val="both"/>
        <w:rPr>
          <w:b/>
        </w:rPr>
      </w:pPr>
      <w:r w:rsidRPr="00151C59">
        <w:rPr>
          <w:b/>
        </w:rPr>
        <w:t>2.   Δικαιολογητικά μη συνδρομής</w:t>
      </w:r>
      <w:r>
        <w:rPr>
          <w:b/>
        </w:rPr>
        <w:t xml:space="preserve"> λόγων αποκλεισμού του άρθρου 14</w:t>
      </w:r>
    </w:p>
    <w:p w:rsidR="003357FF" w:rsidRDefault="003357FF" w:rsidP="003357FF">
      <w:pPr>
        <w:spacing w:line="360" w:lineRule="auto"/>
        <w:jc w:val="both"/>
      </w:pPr>
      <w:r>
        <w:t xml:space="preserve">Για την απόδειξη της μη συνδρομής των λόγων αποκλεισμού του </w:t>
      </w:r>
      <w:r w:rsidRPr="00151C59">
        <w:t xml:space="preserve">άρθρου </w:t>
      </w:r>
      <w:r>
        <w:t>14 οι οικονομικοί φορείς προσκομίζουν αντίστοιχα τα παρακάτω δικαιολογητικά:</w:t>
      </w:r>
    </w:p>
    <w:p w:rsidR="003357FF" w:rsidRDefault="003357FF" w:rsidP="003357FF">
      <w:pPr>
        <w:spacing w:line="360" w:lineRule="auto"/>
        <w:jc w:val="both"/>
      </w:pPr>
      <w:r w:rsidRPr="00151C59">
        <w:rPr>
          <w:b/>
        </w:rPr>
        <w:t>α.</w:t>
      </w:r>
      <w:r w:rsidRPr="00151C59">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w:t>
      </w:r>
      <w:r>
        <w:t>14</w:t>
      </w:r>
      <w:r w:rsidRPr="00151C59">
        <w:t>.</w:t>
      </w:r>
    </w:p>
    <w:p w:rsidR="003357FF" w:rsidRDefault="003357FF" w:rsidP="003357FF">
      <w:pPr>
        <w:spacing w:line="360" w:lineRule="auto"/>
        <w:jc w:val="both"/>
      </w:pPr>
      <w:r w:rsidRPr="00151C59">
        <w:rPr>
          <w:b/>
        </w:rPr>
        <w:t>β.</w:t>
      </w:r>
      <w:r w:rsidRPr="00151C59">
        <w:t xml:space="preserve"> για την παράγραφο 2</w:t>
      </w:r>
      <w:r>
        <w:t xml:space="preserve"> του άρθρου 14</w:t>
      </w:r>
      <w:r w:rsidRPr="00151C59">
        <w:t>: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3357FF" w:rsidRDefault="003357FF" w:rsidP="003357FF">
      <w:pPr>
        <w:spacing w:line="360" w:lineRule="auto"/>
        <w:jc w:val="both"/>
      </w:pPr>
      <w:r>
        <w:t>Για τους οικονομικούς φορείς που είναι εγκατεστημένοι στην Ελλάδα τα σχετικά δικαιολογητικά είναι:</w:t>
      </w:r>
    </w:p>
    <w:p w:rsidR="003357FF" w:rsidRDefault="003357FF" w:rsidP="003357FF">
      <w:pPr>
        <w:spacing w:line="360" w:lineRule="auto"/>
        <w:jc w:val="both"/>
      </w:pPr>
      <w:r>
        <w:t>(</w:t>
      </w:r>
      <w:r>
        <w:rPr>
          <w:lang w:val="en-US"/>
        </w:rPr>
        <w:t>i</w:t>
      </w:r>
      <w:r w:rsidRPr="00AD17A7">
        <w:t>)</w:t>
      </w:r>
      <w:r>
        <w:t xml:space="preserve"> φορολογική ενημερότητα που εκδίδεται από το Υπουργείο Οικονομικών για τον οικονομικό φορέα,</w:t>
      </w:r>
    </w:p>
    <w:p w:rsidR="003357FF" w:rsidRDefault="003357FF" w:rsidP="003357FF">
      <w:pPr>
        <w:spacing w:line="360" w:lineRule="auto"/>
        <w:jc w:val="both"/>
      </w:pPr>
      <w:r w:rsidRPr="00AD17A7">
        <w:t>(ιι) ασφαλιστική ενημερότητα που εκδ</w:t>
      </w:r>
      <w:r>
        <w:t xml:space="preserve">ίδεται </w:t>
      </w:r>
      <w:r w:rsidRPr="00D7367F">
        <w:t>από</w:t>
      </w:r>
      <w:r>
        <w:t xml:space="preserve"> την </w:t>
      </w:r>
      <w:r w:rsidRPr="00D7367F">
        <w:t>αρμόδια κατά περίπτωση Αρχή</w:t>
      </w:r>
      <w:r>
        <w:t xml:space="preserve"> και αφορά τόσο την κύρια όσο </w:t>
      </w:r>
      <w:r w:rsidRPr="00AD17A7">
        <w:t>και την επικουρική ασφάλιση.</w:t>
      </w:r>
    </w:p>
    <w:p w:rsidR="003357FF" w:rsidRDefault="003357FF" w:rsidP="003357FF">
      <w:pPr>
        <w:spacing w:line="360" w:lineRule="auto"/>
        <w:jc w:val="both"/>
      </w:pPr>
      <w:r>
        <w:t xml:space="preserve">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 </w:t>
      </w:r>
      <w:r>
        <w:rPr>
          <w:color w:val="000000"/>
          <w:shd w:val="clear" w:color="auto" w:fill="FFFFFF"/>
        </w:rPr>
        <w:t>συμπεριλαμβανομένων, όσον αφορά τα νομικά πρόσωπα, και των εκ των μελών της διοίκησής τους εργαζομένων με οποιαδήποτε σχέση εργασίας σε αυτήν</w:t>
      </w:r>
      <w:r>
        <w:t>.</w:t>
      </w:r>
    </w:p>
    <w:p w:rsidR="003357FF" w:rsidRDefault="003357FF" w:rsidP="003357FF">
      <w:pPr>
        <w:spacing w:line="360" w:lineRule="auto"/>
        <w:jc w:val="both"/>
      </w:pPr>
      <w:r>
        <w:rPr>
          <w:b/>
        </w:rPr>
        <w:t>γ.</w:t>
      </w:r>
      <w: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υπό 1 και 2 του άρθρου 14</w:t>
      </w:r>
      <w:r w:rsidRPr="00151C59">
        <w:t>,</w:t>
      </w:r>
      <w: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3357FF" w:rsidRDefault="003357FF" w:rsidP="003357FF">
      <w:pPr>
        <w:spacing w:line="360" w:lineRule="auto"/>
        <w:jc w:val="both"/>
      </w:pPr>
      <w:r w:rsidRPr="00151C59">
        <w:lastRenderedPageBreak/>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w:t>
      </w:r>
      <w:r>
        <w:t>αι στα υπό 1 και 2 του άρθρου 14</w:t>
      </w:r>
      <w:r w:rsidRPr="00151C59">
        <w:t xml:space="preserve"> της παρούσας.</w:t>
      </w:r>
    </w:p>
    <w:p w:rsidR="003357FF" w:rsidRDefault="003357FF" w:rsidP="003357FF">
      <w:pPr>
        <w:spacing w:line="360" w:lineRule="auto"/>
        <w:jc w:val="both"/>
      </w:pPr>
      <w:r>
        <w:t>Αν διαπιστωθεί με οποιονδήποτε τρόπο ότι, στην εν λόγω χώρα εκδίδονται τα υπόψη πιστοποιητικά, η προσφορά του διαγωνιζόμενου απορρίπτεται.</w:t>
      </w:r>
    </w:p>
    <w:p w:rsidR="003357FF" w:rsidRDefault="003357FF" w:rsidP="003357FF">
      <w:pPr>
        <w:spacing w:line="360" w:lineRule="auto"/>
        <w:jc w:val="both"/>
      </w:pPr>
      <w:r>
        <w:rPr>
          <w:b/>
        </w:rPr>
        <w:t xml:space="preserve">δ. </w:t>
      </w:r>
      <w: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1</w:t>
      </w:r>
      <w:r>
        <w:rPr>
          <w:b/>
          <w:u w:val="single"/>
        </w:rPr>
        <w:t>7</w:t>
      </w:r>
      <w:r w:rsidRPr="00D46D47">
        <w:rPr>
          <w:b/>
          <w:u w:val="single"/>
        </w:rPr>
        <w:t>: Χρόνος ισχύος προσφορών</w:t>
      </w:r>
    </w:p>
    <w:p w:rsidR="003357FF" w:rsidRDefault="003357FF" w:rsidP="003357FF">
      <w:pPr>
        <w:spacing w:line="360" w:lineRule="auto"/>
        <w:jc w:val="both"/>
      </w:pPr>
      <w:r>
        <w:t xml:space="preserve">Κάθε υποβαλλόμενη προσφορά δεσμεύει τον συμμετέχοντα στον διαγωνισμό κατά τη διάταξη του άρθρου 97 του Ν. 4412/2016, για </w:t>
      </w:r>
      <w:r w:rsidRPr="0085461C">
        <w:t>διάστημα 2 μηνών</w:t>
      </w:r>
      <w:r>
        <w:t>, από την ημερομηνία υποβολής των προσφορών.</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Pr>
          <w:b/>
          <w:u w:val="single"/>
        </w:rPr>
        <w:t>Άρθρο 18</w:t>
      </w:r>
      <w:r w:rsidRPr="00D46D47">
        <w:rPr>
          <w:b/>
          <w:u w:val="single"/>
        </w:rPr>
        <w:t>: Εγγύηση καλής εκτέλεσης</w:t>
      </w:r>
    </w:p>
    <w:p w:rsidR="003357FF" w:rsidRDefault="003357FF" w:rsidP="003357FF">
      <w:pPr>
        <w:spacing w:line="360" w:lineRule="auto"/>
        <w:jc w:val="both"/>
      </w:pPr>
      <w: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3357FF" w:rsidRDefault="003357FF" w:rsidP="003357FF">
      <w:pPr>
        <w:spacing w:line="360" w:lineRule="auto"/>
        <w:jc w:val="both"/>
      </w:pPr>
      <w:r>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3357FF" w:rsidRDefault="003357FF" w:rsidP="003357FF">
      <w:pPr>
        <w:spacing w:line="360" w:lineRule="auto"/>
        <w:jc w:val="both"/>
      </w:pPr>
      <w:r>
        <w:t>α) την ημερομηνία έκδοσης,</w:t>
      </w:r>
    </w:p>
    <w:p w:rsidR="003357FF" w:rsidRDefault="003357FF" w:rsidP="003357FF">
      <w:pPr>
        <w:spacing w:line="360" w:lineRule="auto"/>
        <w:jc w:val="both"/>
      </w:pPr>
      <w:r>
        <w:t>β) τον εκδότη,</w:t>
      </w:r>
    </w:p>
    <w:p w:rsidR="003357FF" w:rsidRDefault="003357FF" w:rsidP="003357FF">
      <w:pPr>
        <w:spacing w:line="360" w:lineRule="auto"/>
        <w:jc w:val="both"/>
      </w:pPr>
      <w:r>
        <w:t xml:space="preserve">γ) την αναθέτουσα αρχή προς την οποία απευθύνονται </w:t>
      </w:r>
    </w:p>
    <w:p w:rsidR="003357FF" w:rsidRDefault="003357FF" w:rsidP="003357FF">
      <w:pPr>
        <w:spacing w:line="360" w:lineRule="auto"/>
        <w:jc w:val="both"/>
      </w:pPr>
      <w:r>
        <w:t>δ) τον αριθμό της εγγύησης,</w:t>
      </w:r>
    </w:p>
    <w:p w:rsidR="003357FF" w:rsidRDefault="003357FF" w:rsidP="003357FF">
      <w:pPr>
        <w:spacing w:line="360" w:lineRule="auto"/>
        <w:jc w:val="both"/>
      </w:pPr>
      <w:r>
        <w:t>ε) το ποσό που καλύπτει η εγγύηση,</w:t>
      </w:r>
    </w:p>
    <w:p w:rsidR="003357FF" w:rsidRDefault="003357FF" w:rsidP="003357FF">
      <w:pPr>
        <w:spacing w:line="360" w:lineRule="auto"/>
        <w:jc w:val="both"/>
      </w:pPr>
      <w: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3357FF" w:rsidRDefault="003357FF" w:rsidP="003357FF">
      <w:pPr>
        <w:spacing w:line="360" w:lineRule="auto"/>
        <w:jc w:val="both"/>
      </w:pPr>
      <w: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3357FF" w:rsidRDefault="003357FF" w:rsidP="003357FF">
      <w:pPr>
        <w:spacing w:line="360" w:lineRule="auto"/>
        <w:jc w:val="both"/>
      </w:pPr>
      <w:r>
        <w:t>η) τα στοιχεία της σχετικής διακήρυξης και την ημερομηνία διενέργειας του διαγωνισμού,</w:t>
      </w:r>
    </w:p>
    <w:p w:rsidR="003357FF" w:rsidRDefault="003357FF" w:rsidP="003357FF">
      <w:pPr>
        <w:spacing w:line="360" w:lineRule="auto"/>
        <w:jc w:val="both"/>
      </w:pPr>
      <w:r>
        <w:t>θ) την ημερομηνία λήξης ή τον χρόνο ισχύος της εγγύησης,</w:t>
      </w:r>
    </w:p>
    <w:p w:rsidR="003357FF" w:rsidRDefault="003357FF" w:rsidP="003357FF">
      <w:pPr>
        <w:spacing w:line="360" w:lineRule="auto"/>
        <w:jc w:val="both"/>
      </w:pPr>
      <w:r>
        <w:lastRenderedPageBreak/>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3357FF" w:rsidRDefault="003357FF" w:rsidP="003357FF">
      <w:pPr>
        <w:spacing w:line="360" w:lineRule="auto"/>
        <w:jc w:val="both"/>
      </w:pPr>
      <w:r>
        <w:t>ια) τον αριθμό και τον τίτλο της σχετικής σύμβασης</w:t>
      </w:r>
    </w:p>
    <w:p w:rsidR="003357FF" w:rsidRDefault="003357FF" w:rsidP="003357FF">
      <w:pPr>
        <w:spacing w:line="360" w:lineRule="auto"/>
        <w:jc w:val="both"/>
      </w:pPr>
      <w:r w:rsidRPr="008B1896">
        <w:t>3.</w:t>
      </w:r>
      <w:r>
        <w:t xml:space="preserve">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3357FF" w:rsidRDefault="003357FF" w:rsidP="003357FF">
      <w:pPr>
        <w:spacing w:line="360" w:lineRule="auto"/>
        <w:jc w:val="both"/>
      </w:pPr>
      <w: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3357FF" w:rsidRDefault="003357FF" w:rsidP="003357FF">
      <w:pPr>
        <w:spacing w:line="360" w:lineRule="auto"/>
        <w:jc w:val="both"/>
      </w:pPr>
      <w:r>
        <w:t xml:space="preserve">5. </w:t>
      </w:r>
      <w:r w:rsidRPr="0049183D">
        <w:t>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Pr>
          <w:b/>
          <w:u w:val="single"/>
        </w:rPr>
        <w:t>Άρθρο 19</w:t>
      </w:r>
      <w:r w:rsidRPr="00D46D47">
        <w:rPr>
          <w:b/>
          <w:u w:val="single"/>
        </w:rPr>
        <w:t>: Ενστάσεις</w:t>
      </w:r>
    </w:p>
    <w:p w:rsidR="003357FF" w:rsidRPr="004F1982" w:rsidRDefault="003357FF" w:rsidP="003357FF">
      <w:pPr>
        <w:spacing w:line="360" w:lineRule="auto"/>
        <w:jc w:val="both"/>
      </w:pPr>
      <w:r w:rsidRPr="004F1982">
        <w:t xml:space="preserve">Κατά </w:t>
      </w:r>
      <w:r>
        <w:t>των πράξεων της αναθέτουσας αρχής</w:t>
      </w:r>
      <w:r w:rsidRPr="004F1982">
        <w:t xml:space="preserve">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3357FF" w:rsidRPr="004F1982" w:rsidRDefault="003357FF" w:rsidP="003357FF">
      <w:pPr>
        <w:spacing w:line="360" w:lineRule="auto"/>
        <w:jc w:val="both"/>
      </w:pPr>
      <w:r w:rsidRPr="004F1982">
        <w:t xml:space="preserve">Η ένσταση υποβάλλεται ενώπιον της </w:t>
      </w:r>
      <w:r>
        <w:t>Οικονομικής Επιτροπής του Δήμου</w:t>
      </w:r>
      <w:r w:rsidRPr="004F1982">
        <w:t xml:space="preserve">, η οποία αποφασίζει, ύστερα από γνώμη της Επιτροπής </w:t>
      </w:r>
      <w:r>
        <w:t xml:space="preserve">αξιολόγησης ενστάσεων </w:t>
      </w:r>
      <w:r w:rsidRPr="003357FF">
        <w:t>(συγκροτήθηκε με την υπ’ αριθ.  589/2017 Απόφαση Δημοτικού Συμβουλίου) ,</w:t>
      </w:r>
      <w:r w:rsidRPr="00012DE3">
        <w:rPr>
          <w:color w:val="FF0000"/>
        </w:rPr>
        <w:t xml:space="preserve"> </w:t>
      </w:r>
      <w:r w:rsidRPr="004F1982">
        <w:t>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w:t>
      </w:r>
      <w:r>
        <w:t>ση της ένστασης, η καταβολή παράβο</w:t>
      </w:r>
      <w:r w:rsidRPr="004F1982">
        <w:t xml:space="preserve">λου υπέρ του Δημοσίου ποσού ίσου με το ένα τοις εκατό (1%) επί της εκτιμώμενης αξίας της σύμβασης. Το παράβολο επιστρέφεται με πράξη της </w:t>
      </w:r>
      <w:r>
        <w:t>Οικονομικής Επιτροπής του Δήμου</w:t>
      </w:r>
      <w:r w:rsidRPr="004F1982">
        <w:t>, αν η ένσταση γίνει δεκτή.</w:t>
      </w:r>
    </w:p>
    <w:p w:rsidR="003357FF" w:rsidRPr="003357FF" w:rsidRDefault="003357FF" w:rsidP="003357FF">
      <w:pPr>
        <w:pStyle w:val="Web"/>
        <w:spacing w:line="360" w:lineRule="auto"/>
        <w:jc w:val="both"/>
        <w:rPr>
          <w:rFonts w:ascii="Times New Roman" w:hAnsi="Times New Roman" w:cs="Times New Roman"/>
          <w:sz w:val="20"/>
          <w:szCs w:val="20"/>
          <w:u w:val="single"/>
        </w:rPr>
      </w:pPr>
      <w:r w:rsidRPr="003357FF">
        <w:rPr>
          <w:rFonts w:ascii="Times New Roman" w:hAnsi="Times New Roman" w:cs="Times New Roman"/>
          <w:sz w:val="20"/>
          <w:szCs w:val="20"/>
        </w:rPr>
        <w:t xml:space="preserve">Κατά της διακήρυξης ή λοιπών εγγράφων της σύμβασης του άρθρου 2 της παρούσας, χωρεί ένσταση  ενώπιον της Οικονομικής Επιτροπής, η οποία  </w:t>
      </w:r>
      <w:r w:rsidRPr="003357FF">
        <w:rPr>
          <w:rFonts w:ascii="Times New Roman" w:hAnsi="Times New Roman" w:cs="Times New Roman"/>
          <w:sz w:val="20"/>
          <w:szCs w:val="20"/>
          <w:u w:val="single"/>
        </w:rPr>
        <w:t xml:space="preserve">υποβάλλεται σε προθεσμία που εκτείνεται μέχρι το </w:t>
      </w:r>
      <w:r w:rsidRPr="003357FF">
        <w:rPr>
          <w:rStyle w:val="a3"/>
          <w:rFonts w:ascii="Times New Roman" w:eastAsia="SimSun" w:hAnsi="Times New Roman" w:cs="Times New Roman"/>
          <w:sz w:val="20"/>
          <w:szCs w:val="20"/>
          <w:u w:val="single"/>
        </w:rPr>
        <w:t>ήμισυ</w:t>
      </w:r>
      <w:r w:rsidRPr="003357FF">
        <w:rPr>
          <w:rFonts w:ascii="Times New Roman" w:hAnsi="Times New Roman" w:cs="Times New Roman"/>
          <w:sz w:val="20"/>
          <w:szCs w:val="20"/>
          <w:u w:val="single"/>
        </w:rPr>
        <w:t xml:space="preserve"> του χρονικού διαστήματος από τη δημοσίευση της διακήρυξης στο ΚΗΜΔΗΣ μέχρι την καταληκτική ημερομηνία υποβολής των προσφορών,</w:t>
      </w:r>
    </w:p>
    <w:p w:rsidR="003357FF" w:rsidRPr="003357FF" w:rsidRDefault="003357FF" w:rsidP="003357FF">
      <w:pPr>
        <w:pStyle w:val="Web"/>
        <w:spacing w:line="360" w:lineRule="auto"/>
        <w:jc w:val="both"/>
        <w:rPr>
          <w:rFonts w:ascii="Times New Roman" w:hAnsi="Times New Roman" w:cs="Times New Roman"/>
          <w:sz w:val="20"/>
          <w:szCs w:val="20"/>
        </w:rPr>
      </w:pPr>
      <w:r w:rsidRPr="003357FF">
        <w:rPr>
          <w:rFonts w:ascii="Times New Roman" w:hAnsi="Times New Roman" w:cs="Times New Roman"/>
          <w:sz w:val="20"/>
          <w:szCs w:val="20"/>
        </w:rPr>
        <w:t>(Για τον υπολογισμό της προθεσμίας αυτής συνυπολογίζονται και οι ημερομηνίες της δημοσίευσης και της υποβολής των προσφορών.  (</w:t>
      </w:r>
      <w:hyperlink r:id="rId9" w:tgtFrame="_blank" w:history="1">
        <w:r w:rsidRPr="003357FF">
          <w:rPr>
            <w:rStyle w:val="-"/>
            <w:rFonts w:ascii="Times New Roman" w:hAnsi="Times New Roman" w:cs="Times New Roman"/>
            <w:sz w:val="20"/>
            <w:szCs w:val="20"/>
          </w:rPr>
          <w:t>άρθρο 127 παρ.1 Ν.4412/2016</w:t>
        </w:r>
      </w:hyperlink>
      <w:r w:rsidRPr="003357FF">
        <w:rPr>
          <w:rFonts w:ascii="Times New Roman" w:hAnsi="Times New Roman" w:cs="Times New Roman"/>
          <w:sz w:val="20"/>
          <w:szCs w:val="20"/>
        </w:rPr>
        <w:t xml:space="preserve">, όπως τροποποιήθηκε από την </w:t>
      </w:r>
      <w:hyperlink r:id="rId10" w:history="1">
        <w:r w:rsidRPr="003357FF">
          <w:rPr>
            <w:rStyle w:val="-"/>
            <w:rFonts w:ascii="Times New Roman" w:hAnsi="Times New Roman" w:cs="Times New Roman"/>
            <w:sz w:val="20"/>
            <w:szCs w:val="20"/>
          </w:rPr>
          <w:t>παρ. 32 του άρθρου 107 του Ν.4497/2017</w:t>
        </w:r>
      </w:hyperlink>
      <w:r w:rsidRPr="003357FF">
        <w:rPr>
          <w:rFonts w:ascii="Times New Roman" w:hAnsi="Times New Roman" w:cs="Times New Roman"/>
          <w:sz w:val="20"/>
          <w:szCs w:val="20"/>
        </w:rPr>
        <w:t>) </w:t>
      </w:r>
    </w:p>
    <w:p w:rsidR="003357FF" w:rsidRPr="004F1982" w:rsidRDefault="003357FF" w:rsidP="003357FF">
      <w:pPr>
        <w:spacing w:line="360" w:lineRule="auto"/>
        <w:jc w:val="both"/>
      </w:pPr>
      <w:r w:rsidRPr="00151C59">
        <w:t xml:space="preserve"> Επί της ένστασης αποφασίζει η Οικονομική Επιτροπή</w:t>
      </w:r>
      <w:r>
        <w:t xml:space="preserve"> του Δήμου</w:t>
      </w:r>
      <w:r w:rsidRPr="004F1982">
        <w:t xml:space="preserve">, ύστερα από γνώμη της Επιτροπής </w:t>
      </w:r>
      <w:r>
        <w:t>αξιολόγησης ενστάσεων</w:t>
      </w:r>
      <w:r w:rsidRPr="004F1982">
        <w:t>,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w:t>
      </w:r>
      <w:r>
        <w:t>ση της ένστασης, η καταβολή παράβο</w:t>
      </w:r>
      <w:r w:rsidRPr="004F1982">
        <w:t xml:space="preserve">λου υπέρ του Δημοσίου ποσού ίσου με το ένα τοις εκατό (1%) επί της εκτιμώμενης αξίας της σύμβασης. Το παράβολο επιστρέφεται με πράξη της αναθέτουσας </w:t>
      </w:r>
      <w:r w:rsidRPr="004F1982">
        <w:lastRenderedPageBreak/>
        <w:t>αρχής,</w:t>
      </w:r>
      <w:r>
        <w:t xml:space="preserve"> Το παράβολο επιστρέφεται με πράξη της αναθέτουσας αρχής, αν η ένσταση γίνει δεκτή ή μερικώς δεκτή από το αποφασίζον   διοικητικό όργανο. (</w:t>
      </w:r>
      <w:hyperlink r:id="rId11" w:tgtFrame="_blank" w:history="1">
        <w:r>
          <w:rPr>
            <w:rStyle w:val="-"/>
          </w:rPr>
          <w:t>άρθρο 127 παρ.2 Ν.4412/2016</w:t>
        </w:r>
      </w:hyperlink>
      <w:r>
        <w:t xml:space="preserve">, όπως τροποποιήθηκε από την </w:t>
      </w:r>
      <w:hyperlink r:id="rId12" w:history="1">
        <w:r>
          <w:rPr>
            <w:rStyle w:val="-"/>
          </w:rPr>
          <w:t xml:space="preserve">παρ.33 του άρθρου 107 του </w:t>
        </w:r>
      </w:hyperlink>
      <w:r>
        <w:t>Ν 4497/2017.</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Pr>
          <w:b/>
          <w:u w:val="single"/>
        </w:rPr>
        <w:t>Άρθρο 20</w:t>
      </w:r>
      <w:r w:rsidRPr="00D46D47">
        <w:rPr>
          <w:b/>
          <w:u w:val="single"/>
        </w:rPr>
        <w:t>: Γλώσσα διαδικασίας</w:t>
      </w:r>
    </w:p>
    <w:p w:rsidR="003357FF" w:rsidRDefault="003357FF" w:rsidP="003357FF">
      <w:pPr>
        <w:spacing w:line="360" w:lineRule="auto"/>
        <w:jc w:val="both"/>
      </w:pPr>
      <w:r>
        <w:t>1 Τα έγγραφα της σύμβασης συντάσσονται υποχρεωτικά στην ελληνική γλώσσα.  Τυχόν ενστάσεις υποβάλλονται στην ελληνική γλώσσα.</w:t>
      </w:r>
    </w:p>
    <w:p w:rsidR="003357FF" w:rsidRDefault="003357FF" w:rsidP="003357FF">
      <w:pPr>
        <w:spacing w:line="360" w:lineRule="auto"/>
        <w:jc w:val="both"/>
      </w:pPr>
      <w: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3357FF" w:rsidRDefault="003357FF" w:rsidP="003357FF">
      <w:pPr>
        <w:spacing w:line="360" w:lineRule="auto"/>
        <w:jc w:val="both"/>
      </w:pPr>
      <w: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w:t>
      </w:r>
      <w:r>
        <w:rPr>
          <w:rStyle w:val="a5"/>
          <w:rFonts w:eastAsiaTheme="majorEastAsia"/>
        </w:rPr>
        <w:footnoteReference w:id="2"/>
      </w:r>
      <w:r>
        <w:t>,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3357FF" w:rsidRDefault="003357FF" w:rsidP="003357FF">
      <w:pPr>
        <w:spacing w:line="360" w:lineRule="auto"/>
        <w:jc w:val="both"/>
      </w:pPr>
      <w: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3357FF" w:rsidRDefault="003357FF" w:rsidP="003357FF">
      <w:pPr>
        <w:spacing w:line="360" w:lineRule="auto"/>
        <w:jc w:val="both"/>
      </w:pPr>
      <w: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3357FF" w:rsidRDefault="003357FF" w:rsidP="003357FF">
      <w:pPr>
        <w:spacing w:line="360" w:lineRule="auto"/>
        <w:jc w:val="both"/>
      </w:pPr>
      <w: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3357FF" w:rsidRPr="00D46D47" w:rsidRDefault="003357FF" w:rsidP="003357FF">
      <w:pPr>
        <w:spacing w:line="360" w:lineRule="auto"/>
        <w:jc w:val="center"/>
        <w:rPr>
          <w:b/>
          <w:u w:val="single"/>
        </w:rPr>
      </w:pPr>
      <w:r>
        <w:rPr>
          <w:b/>
          <w:u w:val="single"/>
        </w:rPr>
        <w:t>Άρθρο 21</w:t>
      </w:r>
      <w:r w:rsidRPr="00D46D47">
        <w:rPr>
          <w:b/>
          <w:u w:val="single"/>
        </w:rPr>
        <w:t>: Εφαρμοστέα νομοθεσία</w:t>
      </w:r>
    </w:p>
    <w:p w:rsidR="003357FF" w:rsidRDefault="003357FF" w:rsidP="003357FF">
      <w:pPr>
        <w:spacing w:line="360" w:lineRule="auto"/>
        <w:jc w:val="both"/>
      </w:pPr>
      <w:r>
        <w:t>Για τη δημοπράτηση και την εκτέλεση της σύμβασης εφαρμόζονται οι διατάξεις των παρακάτω νομοθετημάτων:</w:t>
      </w:r>
    </w:p>
    <w:p w:rsidR="003357FF" w:rsidRDefault="003357FF" w:rsidP="003357FF">
      <w:pPr>
        <w:spacing w:line="360" w:lineRule="auto"/>
        <w:jc w:val="both"/>
      </w:pPr>
      <w:r>
        <w:t>- του Ν. 4412/2016 «Δημόσιες Συμβάσεις Έργων, Προμηθειών και Υπηρεσιών (προσαρμογή στις Οδηγίες 201/24/Ε και 2014/25/ΕΕ)» (Α’ 147),</w:t>
      </w:r>
    </w:p>
    <w:p w:rsidR="003357FF" w:rsidRDefault="003357FF" w:rsidP="003357FF">
      <w:pPr>
        <w:spacing w:line="360" w:lineRule="auto"/>
        <w:jc w:val="both"/>
      </w:pPr>
      <w:r>
        <w:t>- του Ν.3852/2010 «</w:t>
      </w:r>
      <w:r w:rsidRPr="00B854DF">
        <w:t>Νέα Αρχιτεκτονική της Αυτοδιοίκησης και της Αποκεντρωμένης Δι</w:t>
      </w:r>
      <w:r>
        <w:t xml:space="preserve">οίκησης - Πρόγραμμα Καλλικράτης» </w:t>
      </w:r>
      <w:r w:rsidRPr="00B854DF">
        <w:t>(ΦΕΚ 87/07.06.2010 τεύχος Α')</w:t>
      </w:r>
    </w:p>
    <w:p w:rsidR="003357FF" w:rsidRDefault="003357FF" w:rsidP="003357FF">
      <w:pPr>
        <w:spacing w:line="360" w:lineRule="auto"/>
        <w:jc w:val="both"/>
      </w:pPr>
      <w:r>
        <w:t>- του Ν.3463/2006 «</w:t>
      </w:r>
      <w:r w:rsidRPr="00B854DF">
        <w:t>Κύρωση του Κώδικα Δήμων και Κοινοτήτων</w:t>
      </w:r>
      <w:r>
        <w:t xml:space="preserve">» </w:t>
      </w:r>
      <w:r w:rsidRPr="00B854DF">
        <w:t>(ΦΕΚ 114/8.6.2006 τεύχος Α')</w:t>
      </w:r>
    </w:p>
    <w:p w:rsidR="003357FF" w:rsidRDefault="003357FF" w:rsidP="003357FF">
      <w:pPr>
        <w:spacing w:line="360" w:lineRule="auto"/>
        <w:jc w:val="both"/>
      </w:pPr>
      <w:r>
        <w:lastRenderedPageBreak/>
        <w: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t>
      </w:r>
    </w:p>
    <w:p w:rsidR="003357FF" w:rsidRDefault="003357FF" w:rsidP="003357FF">
      <w:pPr>
        <w:spacing w:line="360" w:lineRule="auto"/>
        <w:jc w:val="both"/>
      </w:pPr>
      <w:r>
        <w:t>- του ν. 4129/2013 (Α’ 52) «Κύρωση του Κώδικα Νόμων για το Ελεγκτικό Συνέδριο».</w:t>
      </w:r>
    </w:p>
    <w:p w:rsidR="003357FF" w:rsidRDefault="003357FF" w:rsidP="003357FF">
      <w:pPr>
        <w:spacing w:line="360" w:lineRule="auto"/>
        <w:jc w:val="both"/>
      </w:pPr>
      <w:r>
        <w:t>- του ν. 4013/2011 (Α’ 204) «Σύσταση ενιαίας Ανεξάρτητης Αρχής Δημοσίων Συμβάσεων και Κεντρικού Ηλεκτρονικού Μητρώου Δημοσίων Συμβάσεων…» .</w:t>
      </w:r>
    </w:p>
    <w:p w:rsidR="003357FF" w:rsidRDefault="003357FF" w:rsidP="003357FF">
      <w:pPr>
        <w:spacing w:line="360" w:lineRule="auto"/>
        <w:jc w:val="both"/>
      </w:pPr>
      <w: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3357FF" w:rsidRDefault="003357FF" w:rsidP="003357FF">
      <w:pPr>
        <w:spacing w:line="360" w:lineRule="auto"/>
        <w:jc w:val="both"/>
      </w:pPr>
      <w:r>
        <w:t>- Αριθ. 514666/24-12-2014 Εγκύκλιος που αφορά στη διαδικασία παροχής σύμφωνης γνώμης σε προγράμματα και ενέργειες τουριστικής προβολής των Περιφερειών και των Δήμων της Χώρας.</w:t>
      </w:r>
    </w:p>
    <w:p w:rsidR="003357FF" w:rsidRDefault="003357FF" w:rsidP="003357FF">
      <w:pPr>
        <w:spacing w:line="360" w:lineRule="auto"/>
        <w:jc w:val="both"/>
      </w:pPr>
      <w:r>
        <w:t>- Αριθ. 5788/20-5-2016 Απόφαση του Γ.Γ του ΕΟΤ « Επικαιροποίηση της αριθ. 514666/24-12-2014 εγκυκλίου ».</w:t>
      </w:r>
    </w:p>
    <w:p w:rsidR="003357FF" w:rsidRPr="00D46D47" w:rsidRDefault="003357FF" w:rsidP="003357FF">
      <w:pPr>
        <w:spacing w:line="360" w:lineRule="auto"/>
        <w:jc w:val="center"/>
        <w:rPr>
          <w:b/>
          <w:u w:val="single"/>
        </w:rPr>
      </w:pPr>
      <w:r>
        <w:rPr>
          <w:b/>
          <w:u w:val="single"/>
        </w:rPr>
        <w:t>Άρθρο 22</w:t>
      </w:r>
      <w:r w:rsidRPr="00D46D47">
        <w:rPr>
          <w:b/>
          <w:u w:val="single"/>
        </w:rPr>
        <w:t>: Δημοσιότητα - Δαπάνες δημοσίευσης</w:t>
      </w:r>
    </w:p>
    <w:p w:rsidR="003357FF" w:rsidRDefault="003357FF" w:rsidP="003357FF">
      <w:pPr>
        <w:spacing w:line="360" w:lineRule="auto"/>
        <w:jc w:val="both"/>
      </w:pPr>
      <w:r>
        <w:t>1. Το πλήρες κείμενο της Διακήρυξης δημοσιεύεται στο ΚΗΜΔΗΣ και φέρει κωδικό ΑΔΑΜ.</w:t>
      </w:r>
    </w:p>
    <w:p w:rsidR="003357FF" w:rsidRDefault="003357FF" w:rsidP="003357FF">
      <w:pPr>
        <w:spacing w:line="360" w:lineRule="auto"/>
        <w:jc w:val="both"/>
      </w:pPr>
      <w:r>
        <w:t xml:space="preserve">2. </w:t>
      </w:r>
      <w:r w:rsidRPr="00DC3B5D">
        <w:t xml:space="preserve">Προκήρυξη αυτής (περίληψη της Διακήρυξης) </w:t>
      </w:r>
      <w:r>
        <w:t>τοιχοκολλείται</w:t>
      </w:r>
      <w:r w:rsidRPr="00DC3B5D">
        <w:t xml:space="preserve"> στον πίνακα ανακοινώσεων του Δήμου</w:t>
      </w:r>
      <w:r>
        <w:t>, αναρτάται στο πρόγραμμα «ΔΙΑΥΓΕΙΑ»</w:t>
      </w:r>
      <w:r w:rsidRPr="00DC3B5D">
        <w:t xml:space="preserve"> κ</w:t>
      </w:r>
      <w:r>
        <w:t>αι στην ιστοσελίδα του (www.</w:t>
      </w:r>
      <w:r>
        <w:rPr>
          <w:lang w:val="en-US"/>
        </w:rPr>
        <w:t>sparti</w:t>
      </w:r>
      <w:r w:rsidRPr="00C14F4A">
        <w:t>.</w:t>
      </w:r>
      <w:r>
        <w:rPr>
          <w:lang w:val="en-US"/>
        </w:rPr>
        <w:t>gov</w:t>
      </w:r>
      <w:r w:rsidRPr="00C14F4A">
        <w:t>.</w:t>
      </w:r>
      <w:r>
        <w:rPr>
          <w:lang w:val="en-US"/>
        </w:rPr>
        <w:t>gr</w:t>
      </w:r>
      <w:r w:rsidRPr="00DC3B5D">
        <w:t>).</w:t>
      </w:r>
    </w:p>
    <w:p w:rsidR="003357FF" w:rsidRDefault="003357FF" w:rsidP="003357FF">
      <w:pPr>
        <w:spacing w:line="360" w:lineRule="auto"/>
        <w:jc w:val="both"/>
      </w:pPr>
      <w:r>
        <w:t xml:space="preserve">3. </w:t>
      </w:r>
      <w:r w:rsidRPr="0005022E">
        <w:t>Δημοσίευση  της Προκήρυξης στην  Τοπική Ημερήσια Εφημερίδα « ΛΑΚΩΝΙΚΟΣ ΤΥΠΟΣ »</w:t>
      </w:r>
    </w:p>
    <w:p w:rsidR="003357FF" w:rsidRPr="0005022E" w:rsidRDefault="003357FF" w:rsidP="003357FF">
      <w:pPr>
        <w:spacing w:line="360" w:lineRule="auto"/>
        <w:jc w:val="both"/>
      </w:pPr>
    </w:p>
    <w:p w:rsidR="003357FF" w:rsidRPr="00D46D47" w:rsidRDefault="003357FF" w:rsidP="003357FF">
      <w:pPr>
        <w:spacing w:line="360" w:lineRule="auto"/>
        <w:jc w:val="center"/>
        <w:rPr>
          <w:b/>
          <w:u w:val="single"/>
        </w:rPr>
      </w:pPr>
      <w:r>
        <w:rPr>
          <w:b/>
          <w:u w:val="single"/>
        </w:rPr>
        <w:t>Άρθρο 23</w:t>
      </w:r>
      <w:r w:rsidRPr="00D46D47">
        <w:rPr>
          <w:b/>
          <w:u w:val="single"/>
        </w:rPr>
        <w:t>: Σειρά ισχύος εγγράφων της σύμβασης</w:t>
      </w:r>
    </w:p>
    <w:p w:rsidR="003357FF" w:rsidRPr="007E1218" w:rsidRDefault="003357FF" w:rsidP="003357FF">
      <w:pPr>
        <w:spacing w:line="360" w:lineRule="auto"/>
        <w:jc w:val="both"/>
      </w:pPr>
      <w:r w:rsidRPr="007E1218">
        <w:t xml:space="preserve">Τα  έγγραφα της σύμβασης  με βάση τα οποία θα εκτελεσθεί </w:t>
      </w:r>
      <w:r>
        <w:t xml:space="preserve">η προμήθεια </w:t>
      </w:r>
      <w:r w:rsidRPr="007E1218">
        <w:t xml:space="preserve">είναι τα αναφερόμενα παρακάτω. Σε περίπτωση ασυμφωνίας των περιεχομένων σε αυτά όρων, η σειρά ισχύος καθορίζεται  ως κατωτέρω. </w:t>
      </w:r>
    </w:p>
    <w:p w:rsidR="003357FF" w:rsidRDefault="003357FF" w:rsidP="003357FF">
      <w:pPr>
        <w:spacing w:line="360" w:lineRule="auto"/>
        <w:jc w:val="both"/>
      </w:pPr>
      <w:r>
        <w:t>1. Το συμφωνητικό</w:t>
      </w:r>
    </w:p>
    <w:p w:rsidR="003357FF" w:rsidRDefault="003357FF" w:rsidP="003357FF">
      <w:pPr>
        <w:spacing w:line="360" w:lineRule="auto"/>
        <w:jc w:val="both"/>
      </w:pPr>
      <w:r>
        <w:t>2. Η παρούσα διακήρυξη</w:t>
      </w:r>
    </w:p>
    <w:p w:rsidR="003357FF" w:rsidRDefault="003357FF" w:rsidP="003357FF">
      <w:pPr>
        <w:spacing w:line="360" w:lineRule="auto"/>
        <w:jc w:val="both"/>
      </w:pPr>
      <w:r>
        <w:t>3. Αριθ</w:t>
      </w:r>
      <w:r w:rsidRPr="003357FF">
        <w:t xml:space="preserve">. 6/2017 </w:t>
      </w:r>
      <w:r>
        <w:t>μελέτη της Δ/νσηςΤεχνικών Υπηρεσιών, Χωροταξίας, Υπηρεσίας Δόμησης και Περιβάλλοντος.</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23: Παροχή διευκρινίσεων για τη διαδικασία σύναψης σύμβασης</w:t>
      </w:r>
    </w:p>
    <w:p w:rsidR="003357FF" w:rsidRDefault="003357FF" w:rsidP="003357FF">
      <w:pPr>
        <w:spacing w:line="360" w:lineRule="auto"/>
        <w:jc w:val="both"/>
      </w:pPr>
      <w: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την μελέτη και οποιαδήποτε σχετικά δικαιολογητικά</w:t>
      </w:r>
      <w:r w:rsidRPr="006D6F6B">
        <w:t xml:space="preserve">, το αργότερο στις  </w:t>
      </w:r>
      <w:r>
        <w:t>2 Ιανουαρίου 2018</w:t>
      </w:r>
      <w:r w:rsidRPr="006D6F6B">
        <w:t>.</w:t>
      </w:r>
    </w:p>
    <w:p w:rsidR="003357FF" w:rsidRPr="006D6F6B" w:rsidRDefault="003357FF" w:rsidP="003357FF">
      <w:pPr>
        <w:spacing w:line="360" w:lineRule="auto"/>
        <w:jc w:val="both"/>
      </w:pPr>
    </w:p>
    <w:p w:rsidR="003357FF" w:rsidRPr="00D46D47" w:rsidRDefault="003357FF" w:rsidP="003357FF">
      <w:pPr>
        <w:spacing w:line="360" w:lineRule="auto"/>
        <w:jc w:val="center"/>
        <w:rPr>
          <w:b/>
          <w:u w:val="single"/>
        </w:rPr>
      </w:pPr>
      <w:r w:rsidRPr="00D46D47">
        <w:rPr>
          <w:b/>
          <w:u w:val="single"/>
        </w:rPr>
        <w:t>Άρθρο 24: Τεκμήριο από τη συμμετοχή στη διαδικασία σύναψης σύμβασης</w:t>
      </w:r>
    </w:p>
    <w:p w:rsidR="003357FF" w:rsidRDefault="003357FF" w:rsidP="003357FF">
      <w:pPr>
        <w:spacing w:line="360" w:lineRule="auto"/>
        <w:jc w:val="both"/>
      </w:pPr>
      <w:r>
        <w:t xml:space="preserve">Η υποβολή προσφοράς στον διαγωνισμό αποτελεί τεκμήριο ότι ο διαγωνιζόμενος έχει λάβει πλήρη γνώση αυτής της διακήρυξης </w:t>
      </w:r>
      <w:r w:rsidRPr="00BC7047">
        <w:t xml:space="preserve">και των λοιπών εγγράφων της σύμβασης και γνωρίζει πλήρως τις συνθήκες εκτέλεσης </w:t>
      </w:r>
      <w:r>
        <w:t>της προμήθειας.</w:t>
      </w:r>
    </w:p>
    <w:p w:rsidR="003357FF" w:rsidRDefault="003357FF" w:rsidP="003357FF">
      <w:pPr>
        <w:spacing w:line="360" w:lineRule="auto"/>
        <w:jc w:val="both"/>
      </w:pPr>
    </w:p>
    <w:p w:rsidR="003357FF" w:rsidRPr="00D46D47" w:rsidRDefault="003357FF" w:rsidP="003357FF">
      <w:pPr>
        <w:spacing w:line="360" w:lineRule="auto"/>
        <w:jc w:val="center"/>
        <w:rPr>
          <w:b/>
          <w:u w:val="single"/>
        </w:rPr>
      </w:pPr>
      <w:r>
        <w:rPr>
          <w:b/>
          <w:u w:val="single"/>
        </w:rPr>
        <w:t>Άρθρο 25: Δ</w:t>
      </w:r>
      <w:r w:rsidRPr="00D46D47">
        <w:rPr>
          <w:b/>
          <w:u w:val="single"/>
        </w:rPr>
        <w:t>ιάρκεια εκτέλεσης της προμήθειας</w:t>
      </w:r>
      <w:r>
        <w:rPr>
          <w:b/>
          <w:u w:val="single"/>
        </w:rPr>
        <w:t xml:space="preserve"> και Τόπος παράδοσης</w:t>
      </w:r>
    </w:p>
    <w:p w:rsidR="003357FF" w:rsidRDefault="003357FF" w:rsidP="003357FF">
      <w:pPr>
        <w:spacing w:line="360" w:lineRule="auto"/>
        <w:jc w:val="both"/>
      </w:pPr>
      <w:r>
        <w:lastRenderedPageBreak/>
        <w:t xml:space="preserve">Η  υπηρεσία  θα εκτελεστεί μέσα σε διάστημα δώδεκα  (12)  μηνών από την υπογραφή της σύμβασης ή των </w:t>
      </w:r>
      <w:r w:rsidRPr="003357FF">
        <w:t>συμβάσεων (σε περίπτωση που προκύψουν, άνω του ενός, ανάδοχοι). Τα έξοδα μεταφοράς</w:t>
      </w:r>
      <w:r>
        <w:t xml:space="preserve"> θα βαρύνουν τον ανάδοχο ή τους αναδόχους (ανάλογα με την ανάθεση).</w:t>
      </w:r>
    </w:p>
    <w:p w:rsidR="003357FF" w:rsidRPr="00FC2EA1" w:rsidRDefault="003357FF" w:rsidP="003357FF">
      <w:pPr>
        <w:spacing w:line="360" w:lineRule="auto"/>
        <w:jc w:val="both"/>
        <w:rPr>
          <w:sz w:val="18"/>
          <w:szCs w:val="18"/>
        </w:rPr>
      </w:pPr>
    </w:p>
    <w:p w:rsidR="003357FF" w:rsidRDefault="003357FF" w:rsidP="003357FF">
      <w:pPr>
        <w:jc w:val="both"/>
        <w:rPr>
          <w:b/>
          <w:bCs/>
        </w:rPr>
      </w:pPr>
    </w:p>
    <w:p w:rsidR="003357FF" w:rsidRPr="00A47ED7" w:rsidRDefault="003357FF" w:rsidP="003357FF">
      <w:pPr>
        <w:jc w:val="both"/>
        <w:rPr>
          <w:rFonts w:ascii="Verdana" w:hAnsi="Verdana" w:cs="Verdana"/>
          <w:b/>
          <w:bCs/>
        </w:rPr>
      </w:pPr>
    </w:p>
    <w:p w:rsidR="003357FF" w:rsidRDefault="003357FF" w:rsidP="003357FF">
      <w:pPr>
        <w:jc w:val="both"/>
        <w:rPr>
          <w:rFonts w:ascii="Verdana" w:hAnsi="Verdana" w:cs="Verdana"/>
          <w:bCs/>
        </w:rPr>
      </w:pPr>
      <w:r>
        <w:rPr>
          <w:rFonts w:ascii="Verdana" w:hAnsi="Verdana" w:cs="Verdana"/>
          <w:bCs/>
        </w:rPr>
        <w:t xml:space="preserve">                                                            Ο  Δήμαρχος</w:t>
      </w:r>
    </w:p>
    <w:p w:rsidR="003357FF" w:rsidRDefault="003357FF" w:rsidP="003357FF">
      <w:pPr>
        <w:jc w:val="both"/>
        <w:rPr>
          <w:rFonts w:ascii="Verdana" w:hAnsi="Verdana" w:cs="Verdana"/>
          <w:bCs/>
        </w:rPr>
      </w:pPr>
    </w:p>
    <w:p w:rsidR="003357FF" w:rsidRDefault="003357FF" w:rsidP="003357FF">
      <w:pPr>
        <w:jc w:val="both"/>
        <w:rPr>
          <w:rFonts w:ascii="Verdana" w:hAnsi="Verdana" w:cs="Verdana"/>
          <w:bCs/>
        </w:rPr>
      </w:pPr>
    </w:p>
    <w:p w:rsidR="003357FF" w:rsidRDefault="003357FF" w:rsidP="003357FF">
      <w:pPr>
        <w:jc w:val="both"/>
        <w:rPr>
          <w:rFonts w:ascii="Verdana" w:hAnsi="Verdana" w:cs="Verdana"/>
          <w:bCs/>
        </w:rPr>
      </w:pPr>
    </w:p>
    <w:p w:rsidR="003357FF" w:rsidRDefault="003357FF" w:rsidP="003357FF">
      <w:pPr>
        <w:jc w:val="both"/>
        <w:rPr>
          <w:rFonts w:ascii="Verdana" w:hAnsi="Verdana" w:cs="Verdana"/>
          <w:bCs/>
        </w:rPr>
      </w:pPr>
    </w:p>
    <w:p w:rsidR="003357FF" w:rsidRPr="00FC2EA1" w:rsidRDefault="003357FF" w:rsidP="003357FF">
      <w:pPr>
        <w:jc w:val="both"/>
        <w:rPr>
          <w:rFonts w:ascii="Verdana" w:hAnsi="Verdana" w:cs="Verdana"/>
          <w:bCs/>
        </w:rPr>
      </w:pPr>
      <w:r>
        <w:rPr>
          <w:rFonts w:ascii="Verdana" w:hAnsi="Verdana" w:cs="Verdana"/>
          <w:bCs/>
        </w:rPr>
        <w:t xml:space="preserve">                                                       Βαλιώτης Ευάγγελος     </w:t>
      </w:r>
    </w:p>
    <w:p w:rsidR="0098185C" w:rsidRDefault="0098185C"/>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p w:rsidR="00F00FAD" w:rsidRDefault="00F00FAD"/>
    <w:sectPr w:rsidR="00F00F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52" w:rsidRDefault="005B1452" w:rsidP="003357FF">
      <w:r>
        <w:separator/>
      </w:r>
    </w:p>
  </w:endnote>
  <w:endnote w:type="continuationSeparator" w:id="0">
    <w:p w:rsidR="005B1452" w:rsidRDefault="005B1452" w:rsidP="0033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52" w:rsidRDefault="005B1452" w:rsidP="003357FF">
      <w:r>
        <w:separator/>
      </w:r>
    </w:p>
  </w:footnote>
  <w:footnote w:type="continuationSeparator" w:id="0">
    <w:p w:rsidR="005B1452" w:rsidRDefault="005B1452" w:rsidP="003357FF">
      <w:r>
        <w:continuationSeparator/>
      </w:r>
    </w:p>
  </w:footnote>
  <w:footnote w:id="1">
    <w:p w:rsidR="003357FF" w:rsidRDefault="003357FF" w:rsidP="003357FF">
      <w:pPr>
        <w:pStyle w:val="a4"/>
      </w:pPr>
      <w:r w:rsidRPr="00977CB2">
        <w:rPr>
          <w:rStyle w:val="a5"/>
          <w:sz w:val="18"/>
          <w:szCs w:val="18"/>
        </w:rPr>
        <w:footnoteRef/>
      </w:r>
      <w:r w:rsidRPr="00977CB2">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 w:id="2">
    <w:p w:rsidR="003357FF" w:rsidRDefault="003357FF" w:rsidP="003357FF">
      <w:pPr>
        <w:pStyle w:val="a4"/>
      </w:pPr>
      <w:r>
        <w:rPr>
          <w:rStyle w:val="a5"/>
        </w:rPr>
        <w:footnoteRef/>
      </w:r>
      <w:r>
        <w:rPr>
          <w:sz w:val="18"/>
          <w:szCs w:val="18"/>
        </w:rPr>
        <w:t xml:space="preserve">Πρβ. Άρθρο 2 Ν. 3712/2008 (Α’ 225).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FF"/>
    <w:rsid w:val="002346E9"/>
    <w:rsid w:val="003357FF"/>
    <w:rsid w:val="0036702E"/>
    <w:rsid w:val="005B1452"/>
    <w:rsid w:val="00634965"/>
    <w:rsid w:val="0098185C"/>
    <w:rsid w:val="009F6708"/>
    <w:rsid w:val="00A33A3F"/>
    <w:rsid w:val="00C46EF4"/>
    <w:rsid w:val="00EC52E5"/>
    <w:rsid w:val="00F00F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6EF6B-ECA1-4A0C-A1ED-AB4606AA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7FF"/>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00F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57FF"/>
    <w:rPr>
      <w:b/>
      <w:bCs/>
    </w:rPr>
  </w:style>
  <w:style w:type="character" w:styleId="-">
    <w:name w:val="Hyperlink"/>
    <w:uiPriority w:val="99"/>
    <w:rsid w:val="003357FF"/>
    <w:rPr>
      <w:color w:val="0000FF"/>
      <w:u w:val="single"/>
    </w:rPr>
  </w:style>
  <w:style w:type="paragraph" w:styleId="Web">
    <w:name w:val="Normal (Web)"/>
    <w:basedOn w:val="a"/>
    <w:uiPriority w:val="99"/>
    <w:rsid w:val="003357FF"/>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3357F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a4">
    <w:name w:val="footnote text"/>
    <w:basedOn w:val="a"/>
    <w:link w:val="Char1"/>
    <w:autoRedefine/>
    <w:uiPriority w:val="99"/>
    <w:rsid w:val="003357FF"/>
    <w:pPr>
      <w:overflowPunct w:val="0"/>
      <w:autoSpaceDE w:val="0"/>
      <w:autoSpaceDN w:val="0"/>
      <w:adjustRightInd w:val="0"/>
      <w:spacing w:after="120"/>
      <w:ind w:left="500" w:hanging="200"/>
      <w:jc w:val="both"/>
      <w:textAlignment w:val="baseline"/>
    </w:pPr>
    <w:rPr>
      <w:lang w:eastAsia="en-US"/>
    </w:rPr>
  </w:style>
  <w:style w:type="character" w:customStyle="1" w:styleId="Char">
    <w:name w:val="Κείμενο υποσημείωσης Char"/>
    <w:basedOn w:val="a0"/>
    <w:uiPriority w:val="99"/>
    <w:semiHidden/>
    <w:rsid w:val="003357FF"/>
    <w:rPr>
      <w:rFonts w:ascii="Times New Roman" w:eastAsia="Times New Roman" w:hAnsi="Times New Roman" w:cs="Times New Roman"/>
      <w:sz w:val="20"/>
      <w:szCs w:val="20"/>
      <w:lang w:eastAsia="el-GR"/>
    </w:rPr>
  </w:style>
  <w:style w:type="character" w:customStyle="1" w:styleId="Char1">
    <w:name w:val="Κείμενο υποσημείωσης Char1"/>
    <w:link w:val="a4"/>
    <w:uiPriority w:val="99"/>
    <w:locked/>
    <w:rsid w:val="003357FF"/>
    <w:rPr>
      <w:rFonts w:ascii="Times New Roman" w:eastAsia="Times New Roman" w:hAnsi="Times New Roman" w:cs="Times New Roman"/>
      <w:sz w:val="20"/>
      <w:szCs w:val="20"/>
    </w:rPr>
  </w:style>
  <w:style w:type="character" w:styleId="a5">
    <w:name w:val="footnote reference"/>
    <w:uiPriority w:val="99"/>
    <w:rsid w:val="003357FF"/>
    <w:rPr>
      <w:vertAlign w:val="superscript"/>
    </w:rPr>
  </w:style>
  <w:style w:type="paragraph" w:styleId="a6">
    <w:name w:val="Balloon Text"/>
    <w:basedOn w:val="a"/>
    <w:link w:val="Char0"/>
    <w:uiPriority w:val="99"/>
    <w:semiHidden/>
    <w:unhideWhenUsed/>
    <w:rsid w:val="00634965"/>
    <w:rPr>
      <w:rFonts w:ascii="Segoe UI" w:hAnsi="Segoe UI" w:cs="Segoe UI"/>
      <w:sz w:val="18"/>
      <w:szCs w:val="18"/>
    </w:rPr>
  </w:style>
  <w:style w:type="character" w:customStyle="1" w:styleId="Char0">
    <w:name w:val="Κείμενο πλαισίου Char"/>
    <w:basedOn w:val="a0"/>
    <w:link w:val="a6"/>
    <w:uiPriority w:val="99"/>
    <w:semiHidden/>
    <w:rsid w:val="00634965"/>
    <w:rPr>
      <w:rFonts w:ascii="Segoe UI" w:eastAsia="Times New Roman" w:hAnsi="Segoe UI" w:cs="Segoe UI"/>
      <w:sz w:val="18"/>
      <w:szCs w:val="18"/>
      <w:lang w:eastAsia="el-GR"/>
    </w:rPr>
  </w:style>
  <w:style w:type="character" w:customStyle="1" w:styleId="a7">
    <w:name w:val="Χαρακτήρες υποσημείωσης"/>
    <w:rsid w:val="00F00FAD"/>
  </w:style>
  <w:style w:type="character" w:customStyle="1" w:styleId="a8">
    <w:name w:val="Σύμβολο υποσημείωσης"/>
    <w:rsid w:val="00F00FAD"/>
    <w:rPr>
      <w:vertAlign w:val="superscript"/>
    </w:rPr>
  </w:style>
  <w:style w:type="character" w:customStyle="1" w:styleId="DeltaViewInsertion">
    <w:name w:val="DeltaView Insertion"/>
    <w:rsid w:val="00F00FAD"/>
    <w:rPr>
      <w:b/>
      <w:i/>
      <w:spacing w:val="0"/>
      <w:lang w:val="el-GR"/>
    </w:rPr>
  </w:style>
  <w:style w:type="character" w:customStyle="1" w:styleId="NormalBoldChar">
    <w:name w:val="NormalBold Char"/>
    <w:rsid w:val="00F00FAD"/>
    <w:rPr>
      <w:rFonts w:ascii="Times New Roman" w:eastAsia="Times New Roman" w:hAnsi="Times New Roman" w:cs="Times New Roman"/>
      <w:b/>
      <w:sz w:val="24"/>
      <w:lang w:val="el-GR"/>
    </w:rPr>
  </w:style>
  <w:style w:type="character" w:styleId="a9">
    <w:name w:val="endnote reference"/>
    <w:rsid w:val="00F00FAD"/>
    <w:rPr>
      <w:vertAlign w:val="superscript"/>
    </w:rPr>
  </w:style>
  <w:style w:type="paragraph" w:customStyle="1" w:styleId="ChapterTitle">
    <w:name w:val="ChapterTitle"/>
    <w:basedOn w:val="a"/>
    <w:next w:val="a"/>
    <w:rsid w:val="00F00FA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00FAD"/>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a">
    <w:name w:val="endnote text"/>
    <w:basedOn w:val="a"/>
    <w:link w:val="Char2"/>
    <w:uiPriority w:val="99"/>
    <w:unhideWhenUsed/>
    <w:rsid w:val="00F00FAD"/>
    <w:pPr>
      <w:suppressAutoHyphens/>
      <w:spacing w:after="200" w:line="276" w:lineRule="auto"/>
      <w:ind w:firstLine="397"/>
      <w:jc w:val="both"/>
    </w:pPr>
    <w:rPr>
      <w:rFonts w:ascii="Calibri" w:hAnsi="Calibri"/>
      <w:kern w:val="1"/>
      <w:lang w:val="x-none" w:eastAsia="zh-CN"/>
    </w:rPr>
  </w:style>
  <w:style w:type="character" w:customStyle="1" w:styleId="Char2">
    <w:name w:val="Κείμενο σημείωσης τέλους Char"/>
    <w:basedOn w:val="a0"/>
    <w:link w:val="aa"/>
    <w:uiPriority w:val="99"/>
    <w:rsid w:val="00F00FAD"/>
    <w:rPr>
      <w:rFonts w:ascii="Calibri" w:eastAsia="Times New Roman" w:hAnsi="Calibri" w:cs="Times New Roman"/>
      <w:kern w:val="1"/>
      <w:sz w:val="20"/>
      <w:szCs w:val="20"/>
      <w:lang w:val="x-none" w:eastAsia="zh-CN"/>
    </w:rPr>
  </w:style>
  <w:style w:type="character" w:customStyle="1" w:styleId="1Char">
    <w:name w:val="Επικεφαλίδα 1 Char"/>
    <w:basedOn w:val="a0"/>
    <w:link w:val="1"/>
    <w:uiPriority w:val="9"/>
    <w:rsid w:val="00F00FAD"/>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mosnet.gr/blog/laws/&#940;&#961;&#952;&#961;&#959;-107-&#964;&#961;&#959;&#960;&#959;&#960;&#959;&#953;&#942;&#963;&#949;&#953;&#962;-&#964;&#959;&#965;-&#957;-44122016-&#945;-1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mosnet.gr/blog/laws/&#940;&#961;&#952;&#961;&#959;-127-&#949;&#957;&#963;&#964;&#940;&#963;&#949;&#953;&#962;-&#960;&#959;&#965;-&#945;&#963;&#954;&#959;&#973;&#957;&#964;&#945;&#953;-&#954;&#945;&#964;&#940;-&#964;/" TargetMode="External"/><Relationship Id="rId5" Type="http://schemas.openxmlformats.org/officeDocument/2006/relationships/footnotes" Target="footnotes.xml"/><Relationship Id="rId10" Type="http://schemas.openxmlformats.org/officeDocument/2006/relationships/hyperlink" Target="http://dimosnet.gr/blog/laws/&#940;&#961;&#952;&#961;&#959;-107-&#964;&#961;&#959;&#960;&#959;&#960;&#959;&#953;&#942;&#963;&#949;&#953;&#962;-&#964;&#959;&#965;-&#957;-44122016-&#945;-147-6/" TargetMode="External"/><Relationship Id="rId4" Type="http://schemas.openxmlformats.org/officeDocument/2006/relationships/webSettings" Target="webSettings.xml"/><Relationship Id="rId9" Type="http://schemas.openxmlformats.org/officeDocument/2006/relationships/hyperlink" Target="http://dimosnet.gr/blog/laws/&#940;&#961;&#952;&#961;&#959;-127-&#949;&#957;&#963;&#964;&#940;&#963;&#949;&#953;&#962;-&#960;&#959;&#965;-&#945;&#963;&#954;&#959;&#973;&#957;&#964;&#945;&#953;-&#954;&#945;&#964;&#940;-&#96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7383</Words>
  <Characters>39874</Characters>
  <Application>Microsoft Office Word</Application>
  <DocSecurity>0</DocSecurity>
  <Lines>332</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anastasiadis.dty</dc:creator>
  <cp:keywords/>
  <dc:description/>
  <cp:lastModifiedBy>anastasiadis.dty</cp:lastModifiedBy>
  <cp:revision>4</cp:revision>
  <cp:lastPrinted>2017-12-22T08:31:00Z</cp:lastPrinted>
  <dcterms:created xsi:type="dcterms:W3CDTF">2017-12-22T08:41:00Z</dcterms:created>
  <dcterms:modified xsi:type="dcterms:W3CDTF">2017-12-22T10:02:00Z</dcterms:modified>
</cp:coreProperties>
</file>