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4" w:type="dxa"/>
        <w:tblInd w:w="-5" w:type="dxa"/>
        <w:tblLayout w:type="fixed"/>
        <w:tblLook w:val="0000"/>
      </w:tblPr>
      <w:tblGrid>
        <w:gridCol w:w="4401"/>
        <w:gridCol w:w="248"/>
        <w:gridCol w:w="5245"/>
      </w:tblGrid>
      <w:tr w:rsidR="00646895" w:rsidTr="00646895">
        <w:trPr>
          <w:cantSplit/>
          <w:trHeight w:val="970"/>
        </w:trPr>
        <w:tc>
          <w:tcPr>
            <w:tcW w:w="4401" w:type="dxa"/>
            <w:vMerge w:val="restart"/>
          </w:tcPr>
          <w:p w:rsidR="00646895" w:rsidRPr="00E55337" w:rsidRDefault="00646895" w:rsidP="00CD1B4F">
            <w:pPr>
              <w:spacing w:after="0"/>
              <w:jc w:val="center"/>
              <w:rPr>
                <w:color w:val="0000FF"/>
              </w:rPr>
            </w:pPr>
            <w:r>
              <w:rPr>
                <w:b/>
                <w:noProof/>
                <w:color w:val="0000FF"/>
              </w:rPr>
              <w:drawing>
                <wp:inline distT="0" distB="0" distL="0" distR="0">
                  <wp:extent cx="444500" cy="476250"/>
                  <wp:effectExtent l="19050" t="0" r="0" b="0"/>
                  <wp:docPr id="1" name="Εικόνα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6895" w:rsidRPr="00463D98" w:rsidRDefault="00646895" w:rsidP="00CD1B4F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outlineLvl w:val="5"/>
              <w:rPr>
                <w:bCs/>
              </w:rPr>
            </w:pPr>
            <w:r w:rsidRPr="00E55337">
              <w:rPr>
                <w:bCs/>
              </w:rPr>
              <w:t>E</w:t>
            </w:r>
            <w:r w:rsidRPr="00463D98">
              <w:rPr>
                <w:bCs/>
              </w:rPr>
              <w:t>ΛΛΗΝΙΚΗ ΔΗΜΟΚΡΑΤΙΑ</w:t>
            </w:r>
          </w:p>
          <w:p w:rsidR="00646895" w:rsidRPr="00463D98" w:rsidRDefault="00646895" w:rsidP="00CD1B4F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outlineLvl w:val="5"/>
            </w:pPr>
            <w:r w:rsidRPr="00463D98">
              <w:rPr>
                <w:bCs/>
              </w:rPr>
              <w:t>ΝΟΜΟΣ ΛΑΚΩΝΙΑΣ</w:t>
            </w:r>
          </w:p>
          <w:p w:rsidR="00646895" w:rsidRPr="00463D98" w:rsidRDefault="00646895" w:rsidP="00CD1B4F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outlineLvl w:val="5"/>
              <w:rPr>
                <w:bCs/>
              </w:rPr>
            </w:pPr>
            <w:r w:rsidRPr="00463D98">
              <w:rPr>
                <w:bCs/>
              </w:rPr>
              <w:t>ΔΗΜΟΣ ΣΠΑΡΤΗΣ</w:t>
            </w:r>
          </w:p>
          <w:p w:rsidR="00646895" w:rsidRPr="00463D98" w:rsidRDefault="00646895" w:rsidP="00CD1B4F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outlineLvl w:val="5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63D98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ΔΙΕΥΘΥΝΣΗ ΤΕΧΝΙΚΩΝ ΥΠΗΡΕΣΙΩΝ, ΧΩΡΟΤΑΞΙΑΣ, ΥΠΗΡΕΣΙΑΣ ΔΟΜΗΣΗΣ ΚΑΙ ΠΕΡΙΒΑΛΛΟΝΤΟΣ</w:t>
            </w:r>
          </w:p>
          <w:p w:rsidR="00646895" w:rsidRPr="00E55337" w:rsidRDefault="00646895" w:rsidP="00CD1B4F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outlineLvl w:val="5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Τμήμα Μελετών &amp; Κατασκευής Έργων</w:t>
            </w:r>
          </w:p>
          <w:p w:rsidR="00646895" w:rsidRPr="00807B67" w:rsidRDefault="00646895" w:rsidP="00CD1B4F">
            <w:pPr>
              <w:pStyle w:val="6"/>
              <w:spacing w:before="0" w:after="0"/>
            </w:pPr>
          </w:p>
        </w:tc>
        <w:tc>
          <w:tcPr>
            <w:tcW w:w="248" w:type="dxa"/>
            <w:vMerge w:val="restart"/>
          </w:tcPr>
          <w:p w:rsidR="00646895" w:rsidRDefault="00646895" w:rsidP="00CD1B4F"/>
        </w:tc>
        <w:tc>
          <w:tcPr>
            <w:tcW w:w="5245" w:type="dxa"/>
            <w:shd w:val="clear" w:color="auto" w:fill="FFFFFF"/>
          </w:tcPr>
          <w:p w:rsidR="00646895" w:rsidRPr="00463D98" w:rsidRDefault="00646895" w:rsidP="00CD1B4F">
            <w:pPr>
              <w:spacing w:before="120"/>
              <w:ind w:left="34"/>
              <w:rPr>
                <w:b/>
                <w:i/>
              </w:rPr>
            </w:pPr>
            <w:r>
              <w:rPr>
                <w:noProof/>
              </w:rPr>
              <w:drawing>
                <wp:inline distT="0" distB="0" distL="0" distR="0">
                  <wp:extent cx="692150" cy="723900"/>
                  <wp:effectExtent l="19050" t="0" r="0" b="0"/>
                  <wp:docPr id="2" name="Εικόνα 9" descr="https://prasinotameio.gr/wp-content/uploads/2020/11/cropped-PRASINO-TAMEIO_300dp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9" descr="https://prasinotameio.gr/wp-content/uploads/2020/11/cropped-PRASINO-TAMEIO_300dp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606550" cy="742950"/>
                  <wp:effectExtent l="19050" t="0" r="0" b="0"/>
                  <wp:docPr id="3" name="Εικόνα 10" descr="https://ypen.gov.gr/wp-content/uploads/2020/04/logo-yp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0" descr="https://ypen.gov.gr/wp-content/uploads/2020/04/logo-yp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D98">
              <w:br/>
            </w:r>
            <w:r w:rsidRPr="00463D98">
              <w:rPr>
                <w:b/>
                <w:i/>
              </w:rPr>
              <w:t>ΑΝΑΒΑΘΜΙΣΗ ΑΥΛΕΙΩΝ ΧΩΡΩΝ ΣΧΟΛΕΙΩΝ ΚΑΙ ΚΟΙΝΟΧΡΗΣΤΩΝ ΧΩΡΩΝ ΔΗΜΟΥ ΣΠΑΡΤΗΣ</w:t>
            </w:r>
          </w:p>
          <w:p w:rsidR="00646895" w:rsidRPr="00482889" w:rsidRDefault="00646895" w:rsidP="00CD1B4F">
            <w:pPr>
              <w:spacing w:before="360" w:after="180"/>
              <w:ind w:left="34"/>
              <w:rPr>
                <w:b/>
              </w:rPr>
            </w:pPr>
            <w:r w:rsidRPr="00482889">
              <w:rPr>
                <w:b/>
              </w:rPr>
              <w:t xml:space="preserve">ΑΡ. ΜΕΛΕΤΗΣ: </w:t>
            </w:r>
            <w:r>
              <w:rPr>
                <w:b/>
              </w:rPr>
              <w:t>2022/038</w:t>
            </w:r>
          </w:p>
        </w:tc>
      </w:tr>
      <w:tr w:rsidR="00646895" w:rsidTr="00646895">
        <w:trPr>
          <w:cantSplit/>
          <w:trHeight w:val="443"/>
        </w:trPr>
        <w:tc>
          <w:tcPr>
            <w:tcW w:w="4401" w:type="dxa"/>
            <w:vMerge/>
          </w:tcPr>
          <w:p w:rsidR="00646895" w:rsidRDefault="00646895" w:rsidP="00CD1B4F">
            <w:pPr>
              <w:jc w:val="center"/>
              <w:rPr>
                <w:rFonts w:ascii="Courier Greek" w:hAnsi="Courier Greek"/>
                <w:b/>
                <w:color w:val="0000FF"/>
              </w:rPr>
            </w:pPr>
          </w:p>
        </w:tc>
        <w:tc>
          <w:tcPr>
            <w:tcW w:w="248" w:type="dxa"/>
            <w:vMerge/>
          </w:tcPr>
          <w:p w:rsidR="00646895" w:rsidRDefault="00646895" w:rsidP="00CD1B4F">
            <w:pPr>
              <w:ind w:left="1593"/>
            </w:pPr>
          </w:p>
        </w:tc>
        <w:tc>
          <w:tcPr>
            <w:tcW w:w="5245" w:type="dxa"/>
            <w:vAlign w:val="center"/>
          </w:tcPr>
          <w:p w:rsidR="00646895" w:rsidRPr="00D742F3" w:rsidRDefault="00646895" w:rsidP="00CD1B4F">
            <w:pPr>
              <w:rPr>
                <w:rFonts w:ascii="Tahoma" w:hAnsi="Tahoma" w:cs="Tahoma"/>
              </w:rPr>
            </w:pPr>
            <w:r w:rsidRPr="0011075C">
              <w:rPr>
                <w:b/>
              </w:rPr>
              <w:t>Προϋπολογισμός: 2</w:t>
            </w:r>
            <w:r>
              <w:rPr>
                <w:b/>
              </w:rPr>
              <w:t>35</w:t>
            </w:r>
            <w:r w:rsidRPr="0011075C">
              <w:rPr>
                <w:b/>
              </w:rPr>
              <w:t>.</w:t>
            </w:r>
            <w:r>
              <w:rPr>
                <w:b/>
              </w:rPr>
              <w:t>420</w:t>
            </w:r>
            <w:r w:rsidRPr="0011075C">
              <w:rPr>
                <w:b/>
              </w:rPr>
              <w:t>,00 €</w:t>
            </w:r>
          </w:p>
        </w:tc>
      </w:tr>
      <w:tr w:rsidR="00646895" w:rsidTr="00646895">
        <w:trPr>
          <w:cantSplit/>
          <w:trHeight w:val="443"/>
        </w:trPr>
        <w:tc>
          <w:tcPr>
            <w:tcW w:w="4401" w:type="dxa"/>
          </w:tcPr>
          <w:p w:rsidR="00646895" w:rsidRDefault="00646895" w:rsidP="00CD1B4F">
            <w:pPr>
              <w:jc w:val="center"/>
              <w:rPr>
                <w:rFonts w:ascii="Courier Greek" w:hAnsi="Courier Greek"/>
                <w:b/>
                <w:color w:val="0000FF"/>
              </w:rPr>
            </w:pPr>
          </w:p>
        </w:tc>
        <w:tc>
          <w:tcPr>
            <w:tcW w:w="248" w:type="dxa"/>
          </w:tcPr>
          <w:p w:rsidR="00646895" w:rsidRDefault="00646895" w:rsidP="00CD1B4F">
            <w:pPr>
              <w:ind w:left="1593"/>
            </w:pPr>
          </w:p>
        </w:tc>
        <w:tc>
          <w:tcPr>
            <w:tcW w:w="5245" w:type="dxa"/>
            <w:vAlign w:val="center"/>
          </w:tcPr>
          <w:p w:rsidR="00646895" w:rsidRPr="00723E07" w:rsidRDefault="00646895" w:rsidP="00CD1B4F">
            <w:pPr>
              <w:rPr>
                <w:b/>
              </w:rPr>
            </w:pPr>
          </w:p>
        </w:tc>
      </w:tr>
    </w:tbl>
    <w:p w:rsidR="00646895" w:rsidRPr="00723E07" w:rsidRDefault="00646895" w:rsidP="00646895">
      <w:pPr>
        <w:jc w:val="center"/>
        <w:rPr>
          <w:rFonts w:cs="Times New Roman"/>
          <w:b/>
          <w:bCs/>
          <w:color w:val="000000"/>
          <w:sz w:val="28"/>
          <w:szCs w:val="28"/>
        </w:rPr>
      </w:pPr>
      <w:bookmarkStart w:id="0" w:name="OLE_LINK42"/>
      <w:r>
        <w:rPr>
          <w:rFonts w:cs="Times New Roman"/>
          <w:b/>
          <w:bCs/>
          <w:color w:val="000000"/>
          <w:sz w:val="28"/>
          <w:szCs w:val="28"/>
        </w:rPr>
        <w:t>ENΤΥΠΟ</w:t>
      </w:r>
      <w:r w:rsidRPr="0068562D">
        <w:rPr>
          <w:rFonts w:cs="Times New Roman"/>
          <w:b/>
          <w:bCs/>
          <w:color w:val="000000"/>
          <w:sz w:val="28"/>
          <w:szCs w:val="28"/>
        </w:rPr>
        <w:t xml:space="preserve"> ΟΙΚΟΝΟΜΙΚΗΣ ΠΡΟΣΦΟΡΑΣ</w:t>
      </w:r>
      <w:bookmarkEnd w:id="0"/>
    </w:p>
    <w:tbl>
      <w:tblPr>
        <w:tblW w:w="9843" w:type="dxa"/>
        <w:tblInd w:w="-5" w:type="dxa"/>
        <w:tblLook w:val="04A0"/>
      </w:tblPr>
      <w:tblGrid>
        <w:gridCol w:w="571"/>
        <w:gridCol w:w="4580"/>
        <w:gridCol w:w="1140"/>
        <w:gridCol w:w="1123"/>
        <w:gridCol w:w="1029"/>
        <w:gridCol w:w="1400"/>
      </w:tblGrid>
      <w:tr w:rsidR="00646895" w:rsidRPr="00543774" w:rsidTr="00CD1B4F">
        <w:trPr>
          <w:trHeight w:val="600"/>
          <w:tblHeader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95" w:rsidRPr="00543774" w:rsidRDefault="00646895" w:rsidP="00CD1B4F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54377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95" w:rsidRPr="00543774" w:rsidRDefault="00646895" w:rsidP="00CD1B4F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54377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ΠΡΟΜΗΘΕΥΟΜΕΝΟ ΕΙΔΟΣ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95" w:rsidRPr="00543774" w:rsidRDefault="00646895" w:rsidP="00CD1B4F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54377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μονάδα μέτρησης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95" w:rsidRPr="00543774" w:rsidRDefault="00646895" w:rsidP="00CD1B4F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54377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ποσότητα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95" w:rsidRPr="00543774" w:rsidRDefault="00646895" w:rsidP="00CD1B4F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54377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τιμή μονάδας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95" w:rsidRPr="00543774" w:rsidRDefault="00646895" w:rsidP="00CD1B4F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54377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δαπάνη</w:t>
            </w:r>
          </w:p>
        </w:tc>
      </w:tr>
      <w:tr w:rsidR="00646895" w:rsidRPr="00543774" w:rsidTr="00CD1B4F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95" w:rsidRPr="00543774" w:rsidRDefault="00646895" w:rsidP="00CD1B4F">
            <w:pPr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95" w:rsidRPr="00543774" w:rsidRDefault="00646895" w:rsidP="00CD1B4F">
            <w:pPr>
              <w:rPr>
                <w:b/>
                <w:color w:val="000000"/>
                <w:sz w:val="20"/>
                <w:szCs w:val="20"/>
              </w:rPr>
            </w:pPr>
            <w:r w:rsidRPr="00543774">
              <w:rPr>
                <w:b/>
                <w:color w:val="000000"/>
                <w:sz w:val="20"/>
                <w:szCs w:val="20"/>
              </w:rPr>
              <w:t>ΟΜΑΔΑ 1</w:t>
            </w:r>
          </w:p>
        </w:tc>
      </w:tr>
      <w:tr w:rsidR="00646895" w:rsidRPr="00543774" w:rsidTr="00CD1B4F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95" w:rsidRPr="00543774" w:rsidRDefault="00646895" w:rsidP="00CD1B4F">
            <w:pPr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43774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95" w:rsidRPr="00543774" w:rsidRDefault="00646895" w:rsidP="00CD1B4F">
            <w:pPr>
              <w:rPr>
                <w:color w:val="000000"/>
                <w:sz w:val="20"/>
                <w:szCs w:val="20"/>
              </w:rPr>
            </w:pPr>
            <w:r w:rsidRPr="00543774">
              <w:rPr>
                <w:color w:val="000000"/>
                <w:sz w:val="20"/>
                <w:szCs w:val="20"/>
              </w:rPr>
              <w:t>ΕΛΑΣΤΙΚΟΣ ΑΚΡΥΛΙΚΟΣ ΤΑΠΗΤΑΣ ΠΑΧΟΥΣ 2,2 mm, ΜΕ ΕΠΙΣΚΕΥΗ ΤΗΣ ΑΣΦΑΛΤΙΚΗΣ ΒΑΣΗΣ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95" w:rsidRPr="00543774" w:rsidRDefault="00646895" w:rsidP="00CD1B4F">
            <w:pPr>
              <w:jc w:val="center"/>
              <w:rPr>
                <w:color w:val="000000"/>
                <w:sz w:val="20"/>
                <w:szCs w:val="20"/>
              </w:rPr>
            </w:pPr>
            <w:r w:rsidRPr="00543774">
              <w:rPr>
                <w:color w:val="000000"/>
                <w:sz w:val="20"/>
                <w:szCs w:val="20"/>
              </w:rPr>
              <w:t>m2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95" w:rsidRPr="00543774" w:rsidRDefault="00646895" w:rsidP="00CD1B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43774">
              <w:rPr>
                <w:bCs/>
                <w:color w:val="000000"/>
                <w:sz w:val="20"/>
                <w:szCs w:val="20"/>
              </w:rPr>
              <w:t>1575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95" w:rsidRPr="00543774" w:rsidRDefault="00646895" w:rsidP="00CD1B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95" w:rsidRPr="00543774" w:rsidRDefault="00646895" w:rsidP="00CD1B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46895" w:rsidRPr="00543774" w:rsidTr="00CD1B4F">
        <w:trPr>
          <w:trHeight w:val="36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95" w:rsidRPr="00543774" w:rsidRDefault="00646895" w:rsidP="00CD1B4F">
            <w:pPr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43774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95" w:rsidRPr="00543774" w:rsidRDefault="00646895" w:rsidP="00CD1B4F">
            <w:pPr>
              <w:rPr>
                <w:color w:val="000000"/>
                <w:sz w:val="20"/>
                <w:szCs w:val="20"/>
              </w:rPr>
            </w:pPr>
            <w:r w:rsidRPr="00543774">
              <w:rPr>
                <w:color w:val="000000"/>
                <w:sz w:val="20"/>
                <w:szCs w:val="20"/>
              </w:rPr>
              <w:t>ΕΠΙΣΤΡΩΣΗ ΜΕ ΕΛΑΣΤΙΚΟ ΣΥΝΘΕΤΙΚΟ ΤΑΠΗΤΑ ΣΥΝΟΛΙΚΟΥ ΠΑΧΟΥΣ 3,5-4,0 ΧΙΛ.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95" w:rsidRPr="00543774" w:rsidRDefault="00646895" w:rsidP="00CD1B4F">
            <w:pPr>
              <w:jc w:val="center"/>
              <w:rPr>
                <w:color w:val="000000"/>
                <w:sz w:val="20"/>
                <w:szCs w:val="20"/>
              </w:rPr>
            </w:pPr>
            <w:r w:rsidRPr="00543774">
              <w:rPr>
                <w:color w:val="000000"/>
                <w:sz w:val="20"/>
                <w:szCs w:val="20"/>
              </w:rPr>
              <w:t>m2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95" w:rsidRPr="00543774" w:rsidRDefault="00646895" w:rsidP="00CD1B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43774">
              <w:rPr>
                <w:bCs/>
                <w:color w:val="000000"/>
                <w:sz w:val="20"/>
                <w:szCs w:val="20"/>
              </w:rPr>
              <w:t>1517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95" w:rsidRPr="00543774" w:rsidRDefault="00646895" w:rsidP="00CD1B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95" w:rsidRPr="00543774" w:rsidRDefault="00646895" w:rsidP="00CD1B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46895" w:rsidRPr="00543774" w:rsidTr="00CD1B4F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95" w:rsidRPr="00543774" w:rsidRDefault="00646895" w:rsidP="00CD1B4F">
            <w:pPr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43774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95" w:rsidRPr="00543774" w:rsidRDefault="00646895" w:rsidP="00CD1B4F">
            <w:pPr>
              <w:rPr>
                <w:color w:val="000000"/>
                <w:sz w:val="20"/>
                <w:szCs w:val="20"/>
              </w:rPr>
            </w:pPr>
            <w:r w:rsidRPr="00543774">
              <w:rPr>
                <w:color w:val="000000"/>
                <w:sz w:val="20"/>
                <w:szCs w:val="20"/>
              </w:rPr>
              <w:t>ΠΡΟΣΤΑΤΕΥΤΙΚΑ ΜΠΑΣΚΕΤΩΝ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95" w:rsidRPr="00543774" w:rsidRDefault="00646895" w:rsidP="00CD1B4F">
            <w:pPr>
              <w:jc w:val="center"/>
              <w:rPr>
                <w:color w:val="000000"/>
                <w:sz w:val="20"/>
                <w:szCs w:val="20"/>
              </w:rPr>
            </w:pPr>
            <w:r w:rsidRPr="00543774">
              <w:rPr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95" w:rsidRPr="00543774" w:rsidRDefault="00646895" w:rsidP="00CD1B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43774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95" w:rsidRPr="00543774" w:rsidRDefault="00646895" w:rsidP="00CD1B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95" w:rsidRPr="00543774" w:rsidRDefault="00646895" w:rsidP="00CD1B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46895" w:rsidRPr="00543774" w:rsidTr="00CD1B4F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95" w:rsidRPr="00543774" w:rsidRDefault="00646895" w:rsidP="00CD1B4F">
            <w:pPr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43774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95" w:rsidRPr="00543774" w:rsidRDefault="00646895" w:rsidP="00CD1B4F">
            <w:pPr>
              <w:rPr>
                <w:color w:val="000000"/>
                <w:sz w:val="20"/>
                <w:szCs w:val="20"/>
              </w:rPr>
            </w:pPr>
            <w:r w:rsidRPr="00543774">
              <w:rPr>
                <w:color w:val="000000"/>
                <w:sz w:val="20"/>
                <w:szCs w:val="20"/>
              </w:rPr>
              <w:t>ΠΕΡΙΦΡΑΞΗ ΜΕ ΣΥΡΜΑΤΟΠΛΕΓΜΑ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95" w:rsidRPr="003620CE" w:rsidRDefault="00646895" w:rsidP="00CD1B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μμ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95" w:rsidRPr="00543774" w:rsidRDefault="00646895" w:rsidP="00CD1B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43774">
              <w:rPr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95" w:rsidRPr="00543774" w:rsidRDefault="00646895" w:rsidP="00CD1B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95" w:rsidRPr="00543774" w:rsidRDefault="00646895" w:rsidP="00CD1B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46895" w:rsidRPr="00543774" w:rsidTr="00CD1B4F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95" w:rsidRPr="00543774" w:rsidRDefault="00646895" w:rsidP="00CD1B4F">
            <w:pPr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43774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95" w:rsidRPr="00543774" w:rsidRDefault="00646895" w:rsidP="00CD1B4F">
            <w:pPr>
              <w:rPr>
                <w:color w:val="000000"/>
                <w:sz w:val="20"/>
                <w:szCs w:val="20"/>
              </w:rPr>
            </w:pPr>
            <w:r w:rsidRPr="00543774">
              <w:rPr>
                <w:color w:val="000000"/>
                <w:sz w:val="20"/>
                <w:szCs w:val="20"/>
              </w:rPr>
              <w:t>ΜΠΑΣΚΕΤΑ ΟΛΥΜΠΙΑΚΟΥ ΤΥΠΟΥ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95" w:rsidRPr="00543774" w:rsidRDefault="00646895" w:rsidP="00CD1B4F">
            <w:pPr>
              <w:jc w:val="center"/>
              <w:rPr>
                <w:color w:val="000000"/>
                <w:sz w:val="20"/>
                <w:szCs w:val="20"/>
              </w:rPr>
            </w:pPr>
            <w:r w:rsidRPr="00543774">
              <w:rPr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95" w:rsidRPr="00543774" w:rsidRDefault="00646895" w:rsidP="00CD1B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43774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95" w:rsidRPr="00543774" w:rsidRDefault="00646895" w:rsidP="00CD1B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95" w:rsidRPr="00543774" w:rsidRDefault="00646895" w:rsidP="00CD1B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46895" w:rsidRPr="00543774" w:rsidTr="00CD1B4F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95" w:rsidRPr="00543774" w:rsidRDefault="00646895" w:rsidP="00CD1B4F">
            <w:pPr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43774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95" w:rsidRPr="00543774" w:rsidRDefault="00646895" w:rsidP="00CD1B4F">
            <w:pPr>
              <w:rPr>
                <w:color w:val="000000"/>
                <w:sz w:val="20"/>
                <w:szCs w:val="20"/>
              </w:rPr>
            </w:pPr>
            <w:r w:rsidRPr="00543774">
              <w:rPr>
                <w:color w:val="000000"/>
                <w:sz w:val="20"/>
                <w:szCs w:val="20"/>
              </w:rPr>
              <w:t>ΤΑΜΠΛΟ ΜΙΝΙ ΜΠΑΣΚΕΤΑΣ (ΠΛΗΡΕΣ)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95" w:rsidRPr="00543774" w:rsidRDefault="00646895" w:rsidP="00CD1B4F">
            <w:pPr>
              <w:jc w:val="center"/>
              <w:rPr>
                <w:color w:val="000000"/>
                <w:sz w:val="20"/>
                <w:szCs w:val="20"/>
              </w:rPr>
            </w:pPr>
            <w:r w:rsidRPr="00543774">
              <w:rPr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95" w:rsidRPr="00543774" w:rsidRDefault="00646895" w:rsidP="00CD1B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43774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95" w:rsidRPr="00543774" w:rsidRDefault="00646895" w:rsidP="00CD1B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95" w:rsidRPr="00543774" w:rsidRDefault="00646895" w:rsidP="00CD1B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46895" w:rsidRPr="00543774" w:rsidTr="00CD1B4F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95" w:rsidRPr="00543774" w:rsidRDefault="00646895" w:rsidP="00CD1B4F">
            <w:pPr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43774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95" w:rsidRPr="00543774" w:rsidRDefault="00646895" w:rsidP="00CD1B4F">
            <w:pPr>
              <w:rPr>
                <w:color w:val="000000"/>
                <w:sz w:val="20"/>
                <w:szCs w:val="20"/>
              </w:rPr>
            </w:pPr>
            <w:r w:rsidRPr="00543774">
              <w:rPr>
                <w:color w:val="000000"/>
                <w:sz w:val="20"/>
                <w:szCs w:val="20"/>
              </w:rPr>
              <w:t>ΣΤΑΘΜΟΣ ΟΡΓΑΝΩΝ ΠΑΙΧΝΙΔΙΟΥ ΝΗΠΙΑΓΩΓΕΙΟΥ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95" w:rsidRPr="00543774" w:rsidRDefault="00646895" w:rsidP="00CD1B4F">
            <w:pPr>
              <w:jc w:val="center"/>
              <w:rPr>
                <w:color w:val="000000"/>
                <w:sz w:val="20"/>
                <w:szCs w:val="20"/>
              </w:rPr>
            </w:pPr>
            <w:r w:rsidRPr="00543774">
              <w:rPr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95" w:rsidRPr="00543774" w:rsidRDefault="00646895" w:rsidP="00CD1B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43774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95" w:rsidRPr="00543774" w:rsidRDefault="00646895" w:rsidP="00CD1B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95" w:rsidRPr="00543774" w:rsidRDefault="00646895" w:rsidP="00CD1B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46895" w:rsidRPr="00543774" w:rsidTr="00CD1B4F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95" w:rsidRPr="00543774" w:rsidRDefault="00646895" w:rsidP="00CD1B4F">
            <w:pPr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43774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95" w:rsidRPr="00543774" w:rsidRDefault="00646895" w:rsidP="00CD1B4F">
            <w:pPr>
              <w:rPr>
                <w:color w:val="000000"/>
                <w:sz w:val="20"/>
                <w:szCs w:val="20"/>
              </w:rPr>
            </w:pPr>
            <w:r w:rsidRPr="00543774">
              <w:rPr>
                <w:color w:val="000000"/>
                <w:sz w:val="20"/>
                <w:szCs w:val="20"/>
              </w:rPr>
              <w:t>ΣΥΣΤΗΜΑ ΔΑΠΕΔΟΥ ΣΕ ΒΑΣΗ ΑΠΟ ΣΚΥΡΟΔΕΜΑ ΓΙΑ ΥΨΟΣ ΠΤΩΣΗΣ 1,70μ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95" w:rsidRPr="00543774" w:rsidRDefault="00646895" w:rsidP="00CD1B4F">
            <w:pPr>
              <w:jc w:val="center"/>
              <w:rPr>
                <w:color w:val="000000"/>
                <w:sz w:val="20"/>
                <w:szCs w:val="20"/>
              </w:rPr>
            </w:pPr>
            <w:r w:rsidRPr="00543774">
              <w:rPr>
                <w:color w:val="000000"/>
                <w:sz w:val="20"/>
                <w:szCs w:val="20"/>
              </w:rPr>
              <w:t>m2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95" w:rsidRPr="00543774" w:rsidRDefault="00646895" w:rsidP="00CD1B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43774">
              <w:rPr>
                <w:bCs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95" w:rsidRPr="00543774" w:rsidRDefault="00646895" w:rsidP="00CD1B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95" w:rsidRPr="00543774" w:rsidRDefault="00646895" w:rsidP="00CD1B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46895" w:rsidRPr="00543774" w:rsidTr="00CD1B4F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95" w:rsidRPr="00543774" w:rsidRDefault="00646895" w:rsidP="00CD1B4F">
            <w:pPr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95" w:rsidRPr="00543774" w:rsidRDefault="00646895" w:rsidP="00CD1B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43774">
              <w:rPr>
                <w:b/>
                <w:color w:val="000000"/>
                <w:sz w:val="20"/>
                <w:szCs w:val="20"/>
              </w:rPr>
              <w:t>ΣΥΝΟΛΟ ΑΞΙΑΣ ΟΜΑΔΑΣ 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95" w:rsidRPr="00543774" w:rsidRDefault="00646895" w:rsidP="00CD1B4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46895" w:rsidRPr="00543774" w:rsidTr="00CD1B4F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95" w:rsidRPr="00543774" w:rsidRDefault="00646895" w:rsidP="00CD1B4F">
            <w:pPr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95" w:rsidRPr="00543774" w:rsidRDefault="00646895" w:rsidP="00CD1B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43774">
              <w:rPr>
                <w:b/>
                <w:color w:val="000000"/>
                <w:sz w:val="20"/>
                <w:szCs w:val="20"/>
              </w:rPr>
              <w:t>ΦΠΑ 24%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95" w:rsidRPr="00543774" w:rsidRDefault="00646895" w:rsidP="00CD1B4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46895" w:rsidRPr="00543774" w:rsidTr="00CD1B4F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95" w:rsidRPr="00543774" w:rsidRDefault="00646895" w:rsidP="00CD1B4F">
            <w:pPr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95" w:rsidRPr="00543774" w:rsidRDefault="00646895" w:rsidP="00CD1B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43774">
              <w:rPr>
                <w:b/>
                <w:color w:val="000000"/>
                <w:sz w:val="20"/>
                <w:szCs w:val="20"/>
              </w:rPr>
              <w:t>ΣΥΝΟΛΟ ΔΑΠΑΝΗΣ ΟΜΑΔΑΣ 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95" w:rsidRPr="00543774" w:rsidRDefault="00646895" w:rsidP="00CD1B4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46895" w:rsidRPr="00543774" w:rsidTr="00CD1B4F">
        <w:trPr>
          <w:trHeight w:val="433"/>
        </w:trPr>
        <w:tc>
          <w:tcPr>
            <w:tcW w:w="984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95" w:rsidRDefault="00646895" w:rsidP="00CD1B4F">
            <w:pPr>
              <w:rPr>
                <w:b/>
                <w:sz w:val="20"/>
                <w:szCs w:val="20"/>
              </w:rPr>
            </w:pPr>
          </w:p>
          <w:p w:rsidR="00646895" w:rsidRDefault="00646895" w:rsidP="00CD1B4F">
            <w:pPr>
              <w:rPr>
                <w:b/>
                <w:sz w:val="20"/>
                <w:szCs w:val="20"/>
              </w:rPr>
            </w:pPr>
          </w:p>
          <w:p w:rsidR="00646895" w:rsidRPr="00543774" w:rsidRDefault="00646895" w:rsidP="00CD1B4F">
            <w:pPr>
              <w:rPr>
                <w:b/>
                <w:sz w:val="20"/>
                <w:szCs w:val="20"/>
              </w:rPr>
            </w:pPr>
          </w:p>
          <w:p w:rsidR="00646895" w:rsidRPr="00543774" w:rsidRDefault="00646895" w:rsidP="00CD1B4F">
            <w:pPr>
              <w:rPr>
                <w:b/>
                <w:sz w:val="20"/>
                <w:szCs w:val="20"/>
              </w:rPr>
            </w:pPr>
          </w:p>
        </w:tc>
      </w:tr>
      <w:tr w:rsidR="00646895" w:rsidRPr="00543774" w:rsidTr="00CD1B4F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95" w:rsidRPr="00543774" w:rsidRDefault="00646895" w:rsidP="00CD1B4F">
            <w:pPr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95" w:rsidRPr="00543774" w:rsidRDefault="00646895" w:rsidP="00CD1B4F">
            <w:pPr>
              <w:rPr>
                <w:b/>
                <w:sz w:val="20"/>
                <w:szCs w:val="20"/>
              </w:rPr>
            </w:pPr>
            <w:r w:rsidRPr="00543774">
              <w:rPr>
                <w:b/>
                <w:sz w:val="20"/>
                <w:szCs w:val="20"/>
              </w:rPr>
              <w:t>ΟΜΑΔΑ 2</w:t>
            </w:r>
          </w:p>
        </w:tc>
      </w:tr>
      <w:tr w:rsidR="00646895" w:rsidRPr="00543774" w:rsidTr="00CD1B4F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895" w:rsidRPr="00543774" w:rsidRDefault="00646895" w:rsidP="00CD1B4F">
            <w:pPr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43774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895" w:rsidRPr="00543774" w:rsidRDefault="00646895" w:rsidP="00CD1B4F">
            <w:pPr>
              <w:rPr>
                <w:color w:val="000000"/>
                <w:sz w:val="20"/>
                <w:szCs w:val="20"/>
              </w:rPr>
            </w:pPr>
            <w:r w:rsidRPr="00543774">
              <w:rPr>
                <w:color w:val="000000"/>
                <w:sz w:val="20"/>
                <w:szCs w:val="20"/>
              </w:rPr>
              <w:t>ΑΥΤΟΝΟΜΟ ΗΛΙΑΚΟ ΦΩΤΙΣΤΙΚΟ ΜΕ ΤΟΝ ΙΣΤΟ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895" w:rsidRPr="00543774" w:rsidRDefault="00646895" w:rsidP="00CD1B4F">
            <w:pPr>
              <w:jc w:val="center"/>
              <w:rPr>
                <w:color w:val="000000"/>
                <w:sz w:val="20"/>
                <w:szCs w:val="20"/>
              </w:rPr>
            </w:pPr>
            <w:r w:rsidRPr="00543774">
              <w:rPr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895" w:rsidRPr="00543774" w:rsidRDefault="00646895" w:rsidP="00CD1B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43774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895" w:rsidRPr="00543774" w:rsidRDefault="00646895" w:rsidP="00CD1B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895" w:rsidRPr="00543774" w:rsidRDefault="00646895" w:rsidP="00CD1B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46895" w:rsidRPr="00543774" w:rsidTr="00CD1B4F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895" w:rsidRPr="00543774" w:rsidRDefault="00646895" w:rsidP="00CD1B4F">
            <w:pPr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4377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895" w:rsidRPr="00543774" w:rsidRDefault="00646895" w:rsidP="00CD1B4F">
            <w:pPr>
              <w:rPr>
                <w:color w:val="000000"/>
                <w:sz w:val="20"/>
                <w:szCs w:val="20"/>
              </w:rPr>
            </w:pPr>
            <w:r w:rsidRPr="00543774">
              <w:rPr>
                <w:color w:val="000000"/>
                <w:sz w:val="20"/>
                <w:szCs w:val="20"/>
              </w:rPr>
              <w:t>ΠΡΟΜΗΘΕΙΑ ΚΑΙ ΕΓΚΑΤΑΣΤΑΣΗ ΠΡΟΚΑΤΑΣΚΕΥΑΣΜΕΝΟΥ ΣΥΣΤΗΜΑΤΟΣ ΑΠΟΡΡΟΗΣ ΟΜΒΡΙΩΝ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895" w:rsidRPr="00543774" w:rsidRDefault="00646895" w:rsidP="00CD1B4F">
            <w:pPr>
              <w:jc w:val="center"/>
              <w:rPr>
                <w:color w:val="000000"/>
                <w:sz w:val="20"/>
                <w:szCs w:val="20"/>
              </w:rPr>
            </w:pPr>
            <w:r w:rsidRPr="00543774"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895" w:rsidRPr="00543774" w:rsidRDefault="00646895" w:rsidP="00CD1B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43774">
              <w:rPr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895" w:rsidRPr="00543774" w:rsidRDefault="00646895" w:rsidP="00CD1B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895" w:rsidRPr="00543774" w:rsidRDefault="00646895" w:rsidP="00CD1B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46895" w:rsidRPr="00543774" w:rsidTr="00CD1B4F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895" w:rsidRPr="00543774" w:rsidRDefault="00646895" w:rsidP="00CD1B4F">
            <w:pPr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4377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895" w:rsidRPr="00543774" w:rsidRDefault="00646895" w:rsidP="00CD1B4F">
            <w:pPr>
              <w:rPr>
                <w:color w:val="000000"/>
                <w:sz w:val="20"/>
                <w:szCs w:val="20"/>
              </w:rPr>
            </w:pPr>
            <w:r w:rsidRPr="00543774">
              <w:rPr>
                <w:color w:val="000000"/>
                <w:sz w:val="20"/>
                <w:szCs w:val="20"/>
              </w:rPr>
              <w:t>ΠΡΟΜΗΘΕΙΑ ΚΑΛΛΩΠΙΣΤΙΚΟΥ ΔΕΝΔΡΟΥ -ΜΟΥΡΙΑ ΠΛΑΤΑΝΟΦΥΛΛΗ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895" w:rsidRPr="00543774" w:rsidRDefault="00646895" w:rsidP="00CD1B4F">
            <w:pPr>
              <w:jc w:val="center"/>
              <w:rPr>
                <w:color w:val="000000"/>
                <w:sz w:val="20"/>
                <w:szCs w:val="20"/>
              </w:rPr>
            </w:pPr>
            <w:r w:rsidRPr="00543774">
              <w:rPr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895" w:rsidRPr="00543774" w:rsidRDefault="00646895" w:rsidP="00CD1B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43774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895" w:rsidRPr="00543774" w:rsidRDefault="00646895" w:rsidP="00CD1B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895" w:rsidRPr="00543774" w:rsidRDefault="00646895" w:rsidP="00CD1B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46895" w:rsidRPr="00543774" w:rsidTr="00CD1B4F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895" w:rsidRPr="00543774" w:rsidRDefault="00646895" w:rsidP="00CD1B4F">
            <w:pPr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4377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895" w:rsidRPr="00543774" w:rsidRDefault="00646895" w:rsidP="00CD1B4F">
            <w:pPr>
              <w:spacing w:after="240"/>
              <w:rPr>
                <w:color w:val="000000"/>
                <w:sz w:val="20"/>
                <w:szCs w:val="20"/>
              </w:rPr>
            </w:pPr>
            <w:r w:rsidRPr="00543774">
              <w:rPr>
                <w:color w:val="000000"/>
                <w:sz w:val="20"/>
                <w:szCs w:val="20"/>
              </w:rPr>
              <w:t>ΔΙΠΛΟ ΟΡΓΑΝΟ ΓΥΜΝΑΣΤΙΚΗΣ ΕΞΩΤΕΡΙΚΟΥ ΧΩΡΟΥ- ΠΟΔΗΛΑΤΟ-ΕΛΕΙΠΤΙΚΗ ΚΙΝΗΣΗ ΠΟΔΙΩΝ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895" w:rsidRPr="00543774" w:rsidRDefault="00646895" w:rsidP="00CD1B4F">
            <w:pPr>
              <w:jc w:val="center"/>
              <w:rPr>
                <w:color w:val="000000"/>
                <w:sz w:val="20"/>
                <w:szCs w:val="20"/>
              </w:rPr>
            </w:pPr>
            <w:r w:rsidRPr="00543774">
              <w:rPr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895" w:rsidRPr="00543774" w:rsidRDefault="00646895" w:rsidP="00CD1B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43774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895" w:rsidRPr="00543774" w:rsidRDefault="00646895" w:rsidP="00CD1B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895" w:rsidRPr="00543774" w:rsidRDefault="00646895" w:rsidP="00CD1B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46895" w:rsidRPr="00543774" w:rsidTr="00CD1B4F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895" w:rsidRPr="00543774" w:rsidRDefault="00646895" w:rsidP="00CD1B4F">
            <w:pPr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4377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895" w:rsidRPr="00543774" w:rsidRDefault="00646895" w:rsidP="00CD1B4F">
            <w:pPr>
              <w:rPr>
                <w:color w:val="000000"/>
                <w:sz w:val="20"/>
                <w:szCs w:val="20"/>
              </w:rPr>
            </w:pPr>
            <w:r w:rsidRPr="00543774">
              <w:rPr>
                <w:color w:val="000000"/>
                <w:sz w:val="20"/>
                <w:szCs w:val="20"/>
              </w:rPr>
              <w:t>ΔΙΠΛΟ ΟΡΓΑΝΟ ΓΥΜΝΑΣΤΙΚΗΣ ΕΞΩΤΕΡΙΚΟΥ ΧΩΡΟΥ- ΕΚΤΑΣΗΣ ΠΟΔΙΩΝ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895" w:rsidRPr="00543774" w:rsidRDefault="00646895" w:rsidP="00CD1B4F">
            <w:pPr>
              <w:jc w:val="center"/>
              <w:rPr>
                <w:color w:val="000000"/>
                <w:sz w:val="20"/>
                <w:szCs w:val="20"/>
              </w:rPr>
            </w:pPr>
            <w:r w:rsidRPr="00543774">
              <w:rPr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895" w:rsidRPr="00543774" w:rsidRDefault="00646895" w:rsidP="00CD1B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43774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895" w:rsidRPr="00543774" w:rsidRDefault="00646895" w:rsidP="00CD1B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895" w:rsidRPr="00543774" w:rsidRDefault="00646895" w:rsidP="00CD1B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46895" w:rsidRPr="00543774" w:rsidTr="00CD1B4F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895" w:rsidRPr="00543774" w:rsidRDefault="00646895" w:rsidP="00CD1B4F">
            <w:pPr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43774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895" w:rsidRPr="00543774" w:rsidRDefault="00646895" w:rsidP="00CD1B4F">
            <w:pPr>
              <w:rPr>
                <w:color w:val="000000"/>
                <w:sz w:val="20"/>
                <w:szCs w:val="20"/>
              </w:rPr>
            </w:pPr>
            <w:r w:rsidRPr="00543774">
              <w:rPr>
                <w:color w:val="000000"/>
                <w:sz w:val="20"/>
                <w:szCs w:val="20"/>
              </w:rPr>
              <w:t>ΟΡΓΑΝΟ ΓΥΜΝΑΣΤΙΚΗΣ ΕΞΩΤΕΡΙΚΟΥ ΧΩΡΟΥ-ΕΚΤΑΣΗΣ ΩΜΩΝ-ΑΜΕΑ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895" w:rsidRPr="00543774" w:rsidRDefault="00646895" w:rsidP="00CD1B4F">
            <w:pPr>
              <w:jc w:val="center"/>
              <w:rPr>
                <w:color w:val="000000"/>
                <w:sz w:val="20"/>
                <w:szCs w:val="20"/>
              </w:rPr>
            </w:pPr>
            <w:r w:rsidRPr="00543774">
              <w:rPr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895" w:rsidRPr="00543774" w:rsidRDefault="00646895" w:rsidP="00CD1B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43774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895" w:rsidRPr="00543774" w:rsidRDefault="00646895" w:rsidP="00CD1B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895" w:rsidRPr="00543774" w:rsidRDefault="00646895" w:rsidP="00CD1B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46895" w:rsidRPr="00543774" w:rsidTr="00CD1B4F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895" w:rsidRPr="00543774" w:rsidRDefault="00646895" w:rsidP="00CD1B4F">
            <w:pPr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43774">
              <w:rPr>
                <w:rFonts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895" w:rsidRPr="00543774" w:rsidRDefault="00646895" w:rsidP="00CD1B4F">
            <w:pPr>
              <w:rPr>
                <w:color w:val="000000"/>
                <w:sz w:val="20"/>
                <w:szCs w:val="20"/>
              </w:rPr>
            </w:pPr>
            <w:r w:rsidRPr="00543774">
              <w:rPr>
                <w:color w:val="000000"/>
                <w:sz w:val="20"/>
                <w:szCs w:val="20"/>
              </w:rPr>
              <w:t>ΠΡΟΜΗΘΕΙΑ ΣΤΑΘΜΟΥ ΠΡΟΠΟΝΗΣΗΣ ΕΞΩΤΕΡΙΚΟΥ ΧΩΡΟΥ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895" w:rsidRPr="00543774" w:rsidRDefault="00646895" w:rsidP="00CD1B4F">
            <w:pPr>
              <w:jc w:val="center"/>
              <w:rPr>
                <w:color w:val="000000"/>
                <w:sz w:val="20"/>
                <w:szCs w:val="20"/>
              </w:rPr>
            </w:pPr>
            <w:r w:rsidRPr="00543774">
              <w:rPr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895" w:rsidRPr="00543774" w:rsidRDefault="00646895" w:rsidP="00CD1B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43774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895" w:rsidRPr="00543774" w:rsidRDefault="00646895" w:rsidP="00CD1B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895" w:rsidRPr="00543774" w:rsidRDefault="00646895" w:rsidP="00CD1B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46895" w:rsidRPr="00543774" w:rsidTr="00CD1B4F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895" w:rsidRPr="00543774" w:rsidRDefault="00646895" w:rsidP="00CD1B4F">
            <w:pPr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43774">
              <w:rPr>
                <w:rFonts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895" w:rsidRPr="00543774" w:rsidRDefault="00646895" w:rsidP="00CD1B4F">
            <w:pPr>
              <w:rPr>
                <w:color w:val="000000"/>
                <w:sz w:val="20"/>
                <w:szCs w:val="20"/>
              </w:rPr>
            </w:pPr>
            <w:r w:rsidRPr="00543774">
              <w:rPr>
                <w:color w:val="000000"/>
                <w:sz w:val="20"/>
                <w:szCs w:val="20"/>
              </w:rPr>
              <w:t>ΑΣΤΙΚΟΣ ΕΞΟΠΛΙΣΜΟΣ - ΠΑΓΚΑΚΙ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895" w:rsidRPr="00543774" w:rsidRDefault="00646895" w:rsidP="00CD1B4F">
            <w:pPr>
              <w:jc w:val="center"/>
              <w:rPr>
                <w:color w:val="000000"/>
                <w:sz w:val="20"/>
                <w:szCs w:val="20"/>
              </w:rPr>
            </w:pPr>
            <w:r w:rsidRPr="00543774">
              <w:rPr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895" w:rsidRPr="00543774" w:rsidRDefault="00646895" w:rsidP="00CD1B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43774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895" w:rsidRPr="00543774" w:rsidRDefault="00646895" w:rsidP="00CD1B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895" w:rsidRPr="00543774" w:rsidRDefault="00646895" w:rsidP="00CD1B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46895" w:rsidRPr="00543774" w:rsidTr="00CD1B4F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895" w:rsidRPr="00543774" w:rsidRDefault="00646895" w:rsidP="00CD1B4F">
            <w:pPr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43774">
              <w:rPr>
                <w:rFonts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895" w:rsidRPr="00543774" w:rsidRDefault="00646895" w:rsidP="00CD1B4F">
            <w:pPr>
              <w:rPr>
                <w:color w:val="000000"/>
                <w:sz w:val="20"/>
                <w:szCs w:val="20"/>
              </w:rPr>
            </w:pPr>
            <w:r w:rsidRPr="00543774">
              <w:rPr>
                <w:color w:val="000000"/>
                <w:sz w:val="20"/>
                <w:szCs w:val="20"/>
              </w:rPr>
              <w:t>ΑΣΤΙΚΟΣ ΕΞΟΠΛΙΣΜΟΣ-ΣΤΕΓΑΣΤΡΟ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895" w:rsidRPr="00543774" w:rsidRDefault="00646895" w:rsidP="00CD1B4F">
            <w:pPr>
              <w:jc w:val="center"/>
              <w:rPr>
                <w:color w:val="000000"/>
                <w:sz w:val="20"/>
                <w:szCs w:val="20"/>
              </w:rPr>
            </w:pPr>
            <w:r w:rsidRPr="00543774">
              <w:rPr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895" w:rsidRPr="00543774" w:rsidRDefault="00646895" w:rsidP="00CD1B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43774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895" w:rsidRPr="00543774" w:rsidRDefault="00646895" w:rsidP="00CD1B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895" w:rsidRPr="00543774" w:rsidRDefault="00646895" w:rsidP="00CD1B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46895" w:rsidRPr="00543774" w:rsidTr="00CD1B4F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95" w:rsidRPr="00543774" w:rsidRDefault="00646895" w:rsidP="00CD1B4F">
            <w:pPr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95" w:rsidRPr="00543774" w:rsidRDefault="00646895" w:rsidP="00CD1B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43774">
              <w:rPr>
                <w:b/>
                <w:color w:val="000000"/>
                <w:sz w:val="20"/>
                <w:szCs w:val="20"/>
              </w:rPr>
              <w:t>ΣΥΝΟΛΟ ΑΞΙΑΣ ΔΑΠΑΝΗΣ ΟΜΑΔΑΣ 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95" w:rsidRPr="00543774" w:rsidRDefault="00646895" w:rsidP="00CD1B4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46895" w:rsidRPr="00543774" w:rsidTr="00CD1B4F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95" w:rsidRPr="00543774" w:rsidRDefault="00646895" w:rsidP="00CD1B4F">
            <w:pPr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95" w:rsidRPr="00543774" w:rsidRDefault="00646895" w:rsidP="00CD1B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43774">
              <w:rPr>
                <w:b/>
                <w:color w:val="000000"/>
                <w:sz w:val="20"/>
                <w:szCs w:val="20"/>
              </w:rPr>
              <w:t>ΦΠΑ 24%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95" w:rsidRPr="00543774" w:rsidRDefault="00646895" w:rsidP="00CD1B4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46895" w:rsidRPr="00543774" w:rsidTr="00CD1B4F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95" w:rsidRPr="00543774" w:rsidRDefault="00646895" w:rsidP="00CD1B4F">
            <w:pPr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95" w:rsidRPr="00543774" w:rsidRDefault="00646895" w:rsidP="00CD1B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43774">
              <w:rPr>
                <w:b/>
                <w:color w:val="000000"/>
                <w:sz w:val="20"/>
                <w:szCs w:val="20"/>
              </w:rPr>
              <w:t>ΣΥΝΟΛΟ ΔΑΠΑΝΗΣ ΟΜΑΔΑΣ 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95" w:rsidRPr="00543774" w:rsidRDefault="00646895" w:rsidP="00CD1B4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46895" w:rsidRPr="00543774" w:rsidRDefault="00646895" w:rsidP="00646895">
      <w:pPr>
        <w:rPr>
          <w:sz w:val="20"/>
          <w:szCs w:val="20"/>
          <w:highlight w:val="yellow"/>
        </w:rPr>
      </w:pPr>
    </w:p>
    <w:p w:rsidR="00646895" w:rsidRPr="00543774" w:rsidRDefault="00646895" w:rsidP="00646895">
      <w:pPr>
        <w:jc w:val="center"/>
        <w:rPr>
          <w:b/>
          <w:sz w:val="20"/>
          <w:szCs w:val="20"/>
        </w:rPr>
      </w:pPr>
      <w:r w:rsidRPr="00543774">
        <w:rPr>
          <w:b/>
          <w:sz w:val="20"/>
          <w:szCs w:val="20"/>
        </w:rPr>
        <w:t>ΣΥΓΚΕΝΤΡΩΤΙΚΗ ΟΙΚΟΝΟΜΙΚΗ ΠΡΟΣΟΦΡΑ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6495"/>
        <w:gridCol w:w="1457"/>
      </w:tblGrid>
      <w:tr w:rsidR="00646895" w:rsidRPr="00543774" w:rsidTr="00CD1B4F">
        <w:tc>
          <w:tcPr>
            <w:tcW w:w="578" w:type="dxa"/>
            <w:vAlign w:val="center"/>
          </w:tcPr>
          <w:p w:rsidR="00646895" w:rsidRPr="00543774" w:rsidRDefault="00646895" w:rsidP="00CD1B4F">
            <w:pPr>
              <w:jc w:val="center"/>
              <w:rPr>
                <w:b/>
                <w:sz w:val="20"/>
                <w:szCs w:val="20"/>
              </w:rPr>
            </w:pPr>
            <w:r w:rsidRPr="00543774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7752" w:type="dxa"/>
            <w:vAlign w:val="center"/>
          </w:tcPr>
          <w:p w:rsidR="00646895" w:rsidRPr="00543774" w:rsidRDefault="00646895" w:rsidP="00CD1B4F">
            <w:pPr>
              <w:jc w:val="center"/>
              <w:rPr>
                <w:b/>
                <w:sz w:val="20"/>
                <w:szCs w:val="20"/>
              </w:rPr>
            </w:pPr>
            <w:r w:rsidRPr="00543774">
              <w:rPr>
                <w:b/>
                <w:sz w:val="20"/>
                <w:szCs w:val="20"/>
              </w:rPr>
              <w:t>ΠΡΟΜΗΘΕΥΟΜΕΝΑ ΕΙΔΗ</w:t>
            </w:r>
          </w:p>
        </w:tc>
        <w:tc>
          <w:tcPr>
            <w:tcW w:w="1524" w:type="dxa"/>
            <w:vAlign w:val="center"/>
          </w:tcPr>
          <w:p w:rsidR="00646895" w:rsidRPr="00543774" w:rsidRDefault="00646895" w:rsidP="00CD1B4F">
            <w:pPr>
              <w:jc w:val="center"/>
              <w:rPr>
                <w:b/>
                <w:sz w:val="20"/>
                <w:szCs w:val="20"/>
              </w:rPr>
            </w:pPr>
            <w:r w:rsidRPr="00543774">
              <w:rPr>
                <w:b/>
                <w:sz w:val="20"/>
                <w:szCs w:val="20"/>
              </w:rPr>
              <w:t>ΔΑΠΑΝΗ (ΠΕΡΙΛ/ΝΟΥ ΦΠΑ 24%)</w:t>
            </w:r>
          </w:p>
        </w:tc>
      </w:tr>
      <w:tr w:rsidR="00646895" w:rsidRPr="00543774" w:rsidTr="00CD1B4F">
        <w:tc>
          <w:tcPr>
            <w:tcW w:w="578" w:type="dxa"/>
            <w:vAlign w:val="center"/>
          </w:tcPr>
          <w:p w:rsidR="00646895" w:rsidRPr="00543774" w:rsidRDefault="00646895" w:rsidP="00CD1B4F">
            <w:pPr>
              <w:jc w:val="center"/>
              <w:rPr>
                <w:sz w:val="20"/>
                <w:szCs w:val="20"/>
              </w:rPr>
            </w:pPr>
            <w:r w:rsidRPr="00543774">
              <w:rPr>
                <w:sz w:val="20"/>
                <w:szCs w:val="20"/>
              </w:rPr>
              <w:t>1</w:t>
            </w:r>
          </w:p>
        </w:tc>
        <w:tc>
          <w:tcPr>
            <w:tcW w:w="7752" w:type="dxa"/>
            <w:vAlign w:val="center"/>
          </w:tcPr>
          <w:p w:rsidR="00646895" w:rsidRPr="00543774" w:rsidRDefault="00646895" w:rsidP="00CD1B4F">
            <w:pPr>
              <w:jc w:val="center"/>
              <w:rPr>
                <w:sz w:val="20"/>
                <w:szCs w:val="20"/>
              </w:rPr>
            </w:pPr>
            <w:r w:rsidRPr="00543774">
              <w:rPr>
                <w:sz w:val="20"/>
                <w:szCs w:val="20"/>
              </w:rPr>
              <w:t>ΟΜΑΔΑ 1</w:t>
            </w:r>
          </w:p>
        </w:tc>
        <w:tc>
          <w:tcPr>
            <w:tcW w:w="1524" w:type="dxa"/>
            <w:vAlign w:val="center"/>
          </w:tcPr>
          <w:p w:rsidR="00646895" w:rsidRPr="00543774" w:rsidRDefault="00646895" w:rsidP="00CD1B4F">
            <w:pPr>
              <w:jc w:val="center"/>
              <w:rPr>
                <w:sz w:val="20"/>
                <w:szCs w:val="20"/>
              </w:rPr>
            </w:pPr>
          </w:p>
        </w:tc>
      </w:tr>
      <w:tr w:rsidR="00646895" w:rsidRPr="00543774" w:rsidTr="00CD1B4F">
        <w:tc>
          <w:tcPr>
            <w:tcW w:w="578" w:type="dxa"/>
            <w:vAlign w:val="center"/>
          </w:tcPr>
          <w:p w:rsidR="00646895" w:rsidRPr="00543774" w:rsidRDefault="00646895" w:rsidP="00CD1B4F">
            <w:pPr>
              <w:jc w:val="center"/>
              <w:rPr>
                <w:sz w:val="20"/>
                <w:szCs w:val="20"/>
              </w:rPr>
            </w:pPr>
            <w:r w:rsidRPr="00543774">
              <w:rPr>
                <w:sz w:val="20"/>
                <w:szCs w:val="20"/>
              </w:rPr>
              <w:t>2</w:t>
            </w:r>
          </w:p>
        </w:tc>
        <w:tc>
          <w:tcPr>
            <w:tcW w:w="7752" w:type="dxa"/>
            <w:vAlign w:val="center"/>
          </w:tcPr>
          <w:p w:rsidR="00646895" w:rsidRPr="00543774" w:rsidRDefault="00646895" w:rsidP="00CD1B4F">
            <w:pPr>
              <w:jc w:val="center"/>
              <w:rPr>
                <w:sz w:val="20"/>
                <w:szCs w:val="20"/>
              </w:rPr>
            </w:pPr>
            <w:r w:rsidRPr="00543774">
              <w:rPr>
                <w:sz w:val="20"/>
                <w:szCs w:val="20"/>
              </w:rPr>
              <w:t>ΟΜΑΔΑ 2</w:t>
            </w:r>
          </w:p>
        </w:tc>
        <w:tc>
          <w:tcPr>
            <w:tcW w:w="1524" w:type="dxa"/>
            <w:vAlign w:val="center"/>
          </w:tcPr>
          <w:p w:rsidR="00646895" w:rsidRPr="00543774" w:rsidRDefault="00646895" w:rsidP="00CD1B4F">
            <w:pPr>
              <w:jc w:val="center"/>
              <w:rPr>
                <w:sz w:val="20"/>
                <w:szCs w:val="20"/>
              </w:rPr>
            </w:pPr>
          </w:p>
        </w:tc>
      </w:tr>
      <w:tr w:rsidR="00646895" w:rsidRPr="00543774" w:rsidTr="00CD1B4F">
        <w:tc>
          <w:tcPr>
            <w:tcW w:w="578" w:type="dxa"/>
            <w:vAlign w:val="center"/>
          </w:tcPr>
          <w:p w:rsidR="00646895" w:rsidRPr="00543774" w:rsidRDefault="00646895" w:rsidP="00CD1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52" w:type="dxa"/>
            <w:vAlign w:val="center"/>
          </w:tcPr>
          <w:p w:rsidR="00646895" w:rsidRPr="00543774" w:rsidRDefault="00646895" w:rsidP="00CD1B4F">
            <w:pPr>
              <w:jc w:val="center"/>
              <w:rPr>
                <w:b/>
                <w:sz w:val="20"/>
                <w:szCs w:val="20"/>
              </w:rPr>
            </w:pPr>
            <w:r w:rsidRPr="00543774">
              <w:rPr>
                <w:b/>
                <w:sz w:val="20"/>
                <w:szCs w:val="20"/>
              </w:rPr>
              <w:t>ΣΥΝΟΛΟ ΔΑΠΑΝΗΣ ΠΡΟΜΗΘΕΙΑΣ(ΠΕΡΙΛ/ΝΟΥ ΦΠΑ 24%)</w:t>
            </w:r>
          </w:p>
        </w:tc>
        <w:tc>
          <w:tcPr>
            <w:tcW w:w="1524" w:type="dxa"/>
            <w:vAlign w:val="center"/>
          </w:tcPr>
          <w:p w:rsidR="00646895" w:rsidRPr="00543774" w:rsidRDefault="00646895" w:rsidP="00CD1B4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46895" w:rsidRPr="00543774" w:rsidRDefault="00646895" w:rsidP="00646895">
      <w:pPr>
        <w:rPr>
          <w:b/>
          <w:sz w:val="20"/>
          <w:szCs w:val="20"/>
          <w:u w:val="single"/>
        </w:rPr>
      </w:pPr>
    </w:p>
    <w:p w:rsidR="00646895" w:rsidRPr="00543774" w:rsidRDefault="00646895" w:rsidP="00646895">
      <w:pPr>
        <w:jc w:val="center"/>
        <w:rPr>
          <w:b/>
          <w:sz w:val="20"/>
          <w:szCs w:val="20"/>
        </w:rPr>
      </w:pPr>
      <w:r w:rsidRPr="00543774">
        <w:rPr>
          <w:b/>
          <w:sz w:val="20"/>
          <w:szCs w:val="20"/>
        </w:rPr>
        <w:t>ΗΜΕΡ/ΝΙΑ     /    / 2024</w:t>
      </w:r>
    </w:p>
    <w:p w:rsidR="00CE07D6" w:rsidRDefault="00646895" w:rsidP="00646895">
      <w:pPr>
        <w:jc w:val="center"/>
      </w:pPr>
      <w:r w:rsidRPr="00543774">
        <w:rPr>
          <w:b/>
          <w:sz w:val="20"/>
          <w:szCs w:val="20"/>
        </w:rPr>
        <w:t xml:space="preserve">Ο ΠΡΟΣΦΕΡΩΝ ΟΙΚΟΝΟΜΙΚΟΣ ΦΟΡΕΑΣ </w:t>
      </w:r>
    </w:p>
    <w:sectPr w:rsidR="00CE07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ourier Greek">
    <w:panose1 w:val="00000000000000000000"/>
    <w:charset w:val="A1"/>
    <w:family w:val="modern"/>
    <w:notTrueType/>
    <w:pitch w:val="fixed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646895"/>
    <w:rsid w:val="00646895"/>
    <w:rsid w:val="00CE0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Char"/>
    <w:unhideWhenUsed/>
    <w:qFormat/>
    <w:rsid w:val="00646895"/>
    <w:pPr>
      <w:suppressAutoHyphens/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rsid w:val="00646895"/>
    <w:rPr>
      <w:rFonts w:ascii="Calibri" w:eastAsia="Times New Roman" w:hAnsi="Calibri" w:cs="Times New Roman"/>
      <w:b/>
      <w:bCs/>
      <w:lang w:val="en-GB" w:eastAsia="ar-SA"/>
    </w:rPr>
  </w:style>
  <w:style w:type="paragraph" w:styleId="a3">
    <w:name w:val="Balloon Text"/>
    <w:basedOn w:val="a"/>
    <w:link w:val="Char"/>
    <w:uiPriority w:val="99"/>
    <w:semiHidden/>
    <w:unhideWhenUsed/>
    <w:rsid w:val="00646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468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278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2024-11-04T09:25:00Z</dcterms:created>
  <dcterms:modified xsi:type="dcterms:W3CDTF">2024-11-04T09:30:00Z</dcterms:modified>
</cp:coreProperties>
</file>