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24"/>
        <w:tblW w:w="9180" w:type="dxa"/>
        <w:tblLook w:val="0000" w:firstRow="0" w:lastRow="0" w:firstColumn="0" w:lastColumn="0" w:noHBand="0" w:noVBand="0"/>
      </w:tblPr>
      <w:tblGrid>
        <w:gridCol w:w="5211"/>
        <w:gridCol w:w="3969"/>
      </w:tblGrid>
      <w:tr w:rsidR="000458C7" w:rsidRPr="003A70D6" w:rsidTr="00175097">
        <w:trPr>
          <w:cantSplit/>
          <w:trHeight w:val="2088"/>
        </w:trPr>
        <w:tc>
          <w:tcPr>
            <w:tcW w:w="5211" w:type="dxa"/>
          </w:tcPr>
          <w:p w:rsidR="000458C7" w:rsidRPr="00033334" w:rsidRDefault="003E2BCE" w:rsidP="00175097">
            <w:pPr>
              <w:spacing w:line="240" w:lineRule="auto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6" type="#_x0000_t75" style="position:absolute;left:0;text-align:left;margin-left:21pt;margin-top:-7.05pt;width:43.1pt;height:42.7pt;z-index:-251658752;visibility:visible" wrapcoords="-379 0 -379 21221 21600 21221 21600 0 -379 0" o:allowoverlap="f">
                  <v:imagedata r:id="rId6" o:title=""/>
                  <w10:wrap type="tight"/>
                </v:shape>
              </w:pict>
            </w:r>
            <w:r w:rsidR="000458C7" w:rsidRPr="00033334"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  <w:t xml:space="preserve">  </w:t>
            </w:r>
          </w:p>
          <w:p w:rsidR="000458C7" w:rsidRPr="00033334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0458C7" w:rsidRPr="00033334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</w:p>
          <w:p w:rsidR="000458C7" w:rsidRPr="00033334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EΛΛΗΝΙΚΗ ΔΗΜΟΚΡΑΤΙΑ</w:t>
            </w:r>
          </w:p>
          <w:p w:rsidR="000458C7" w:rsidRPr="00033334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ΝΟΜΟΣ ΛΑΚΩΝΙΑΣ</w:t>
            </w:r>
          </w:p>
          <w:p w:rsidR="000458C7" w:rsidRPr="00033334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ΔΗΜΟΣ ΣΠΑΡΤΗΣ</w:t>
            </w:r>
          </w:p>
          <w:p w:rsidR="000458C7" w:rsidRPr="00033334" w:rsidRDefault="000458C7" w:rsidP="00175097">
            <w:pPr>
              <w:pStyle w:val="6"/>
              <w:spacing w:before="0" w:after="0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033334">
              <w:rPr>
                <w:rFonts w:ascii="Tahoma" w:hAnsi="Tahoma" w:cs="Tahoma"/>
                <w:bCs w:val="0"/>
                <w:sz w:val="18"/>
                <w:szCs w:val="18"/>
              </w:rPr>
              <w:t>Δ/ΝΣΗ ΟΙΚ. ΥΠΗΡΕΣΙΩΝ</w:t>
            </w:r>
          </w:p>
          <w:p w:rsidR="000458C7" w:rsidRPr="00033334" w:rsidRDefault="000458C7" w:rsidP="00175097">
            <w:pPr>
              <w:rPr>
                <w:rFonts w:ascii="Tahoma" w:hAnsi="Tahoma" w:cs="Tahoma"/>
                <w:b/>
                <w:sz w:val="18"/>
                <w:szCs w:val="18"/>
                <w:lang w:eastAsia="el-GR"/>
              </w:rPr>
            </w:pPr>
            <w:r w:rsidRPr="00033334">
              <w:rPr>
                <w:rFonts w:ascii="Tahoma" w:hAnsi="Tahoma" w:cs="Tahoma"/>
                <w:b/>
                <w:sz w:val="18"/>
                <w:szCs w:val="18"/>
                <w:lang w:eastAsia="el-GR"/>
              </w:rPr>
              <w:t>ΤΜΗΜΑ ΠΡΟΜΗΘΕΙΩΝ &amp; ΕΡΓΑΣΙΩΝ</w:t>
            </w:r>
          </w:p>
          <w:p w:rsidR="000458C7" w:rsidRPr="00033334" w:rsidRDefault="000458C7" w:rsidP="00175097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</w:tcPr>
          <w:p w:rsidR="002A0473" w:rsidRPr="00033334" w:rsidRDefault="007C1D1B" w:rsidP="002A0473">
            <w:pPr>
              <w:spacing w:before="120" w:after="180" w:line="240" w:lineRule="auto"/>
              <w:ind w:left="72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033334">
              <w:rPr>
                <w:rFonts w:ascii="Tahoma" w:hAnsi="Tahoma" w:cs="Tahoma"/>
                <w:b/>
                <w:bCs/>
                <w:sz w:val="18"/>
                <w:szCs w:val="18"/>
              </w:rPr>
              <w:t>«Προμήθεια</w:t>
            </w:r>
            <w:r w:rsidR="002A0473" w:rsidRPr="00033334">
              <w:rPr>
                <w:rFonts w:ascii="Tahoma" w:hAnsi="Tahoma" w:cs="Tahoma"/>
                <w:b/>
                <w:sz w:val="18"/>
                <w:szCs w:val="18"/>
              </w:rPr>
              <w:t xml:space="preserve"> βιβλίου για την άδεια παραγωγού λαϊκών αγορών</w:t>
            </w:r>
            <w:r w:rsidRPr="00033334">
              <w:rPr>
                <w:rFonts w:ascii="Tahoma" w:hAnsi="Tahoma" w:cs="Tahoma"/>
                <w:b/>
                <w:sz w:val="18"/>
                <w:szCs w:val="18"/>
              </w:rPr>
              <w:t>»</w:t>
            </w:r>
          </w:p>
          <w:p w:rsidR="00792EEF" w:rsidRPr="00033334" w:rsidRDefault="002A0473" w:rsidP="002A0473">
            <w:pPr>
              <w:spacing w:before="120" w:after="180" w:line="240" w:lineRule="auto"/>
              <w:ind w:left="72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  <w:lang w:val="en-US"/>
              </w:rPr>
              <w:t>CPV</w:t>
            </w:r>
            <w:r w:rsidRPr="00033334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: </w:t>
            </w:r>
            <w:r w:rsidRPr="00033334">
              <w:rPr>
                <w:rFonts w:ascii="Tahoma" w:hAnsi="Tahoma" w:cs="Tahoma"/>
                <w:sz w:val="18"/>
                <w:szCs w:val="18"/>
              </w:rPr>
              <w:t>22000000-0 (Έντυπο υλικό και συναφή προϊόντα)</w:t>
            </w:r>
          </w:p>
          <w:p w:rsidR="000458C7" w:rsidRPr="00033334" w:rsidRDefault="00792EEF" w:rsidP="00250352">
            <w:pPr>
              <w:rPr>
                <w:rFonts w:ascii="Tahoma" w:hAnsi="Tahoma" w:cs="Tahoma"/>
                <w:sz w:val="18"/>
                <w:szCs w:val="18"/>
              </w:rPr>
            </w:pPr>
            <w:r w:rsidRPr="00033334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="00250352" w:rsidRPr="00033334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  <w:r w:rsidRPr="00033334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</w:t>
            </w:r>
            <w:r w:rsidR="00250352" w:rsidRPr="00033334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</w:p>
          <w:p w:rsidR="000458C7" w:rsidRPr="00033334" w:rsidRDefault="00B20B06" w:rsidP="002A0473">
            <w:pPr>
              <w:spacing w:before="120" w:after="180" w:line="240" w:lineRule="auto"/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03333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Τεχνική </w:t>
            </w:r>
            <w:r w:rsidR="002A0473" w:rsidRPr="00033334">
              <w:rPr>
                <w:rFonts w:ascii="Tahoma" w:hAnsi="Tahoma" w:cs="Tahoma"/>
                <w:b/>
                <w:bCs/>
                <w:sz w:val="18"/>
                <w:szCs w:val="18"/>
              </w:rPr>
              <w:t>Έκθεση</w:t>
            </w:r>
            <w:r w:rsidRPr="00033334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2A0473" w:rsidRPr="00033334">
              <w:rPr>
                <w:rFonts w:ascii="Tahoma" w:hAnsi="Tahoma" w:cs="Tahoma"/>
                <w:sz w:val="18"/>
                <w:szCs w:val="18"/>
              </w:rPr>
              <w:t xml:space="preserve">01/03/2021  </w:t>
            </w:r>
            <w:r w:rsidR="002A0473" w:rsidRPr="00033334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0458C7" w:rsidRPr="002A0473" w:rsidRDefault="000458C7" w:rsidP="002A0473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 xml:space="preserve">ΕΝΤΥΠΟ ΟΙΚΟΝΟΜΙΚΗΣ ΠΡΟΣΦΟΡΑΣ </w:t>
      </w:r>
    </w:p>
    <w:p w:rsidR="000458C7" w:rsidRPr="002A0473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Tahoma" w:hAnsi="Tahoma" w:cs="Tahoma"/>
          <w:bCs/>
          <w:sz w:val="18"/>
          <w:szCs w:val="18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8"/>
        <w:gridCol w:w="6540"/>
      </w:tblGrid>
      <w:tr w:rsidR="000458C7" w:rsidRPr="002A0473" w:rsidTr="00175097">
        <w:tc>
          <w:tcPr>
            <w:tcW w:w="2093" w:type="dxa"/>
          </w:tcPr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ΕΠΩΝΥΜΙΑ </w:t>
            </w:r>
          </w:p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761" w:type="dxa"/>
          </w:tcPr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0458C7" w:rsidRPr="002A0473" w:rsidTr="00175097">
        <w:tc>
          <w:tcPr>
            <w:tcW w:w="2093" w:type="dxa"/>
          </w:tcPr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Α.Φ.Μ. </w:t>
            </w:r>
          </w:p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761" w:type="dxa"/>
          </w:tcPr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0458C7" w:rsidRPr="002A0473" w:rsidTr="00175097">
        <w:tc>
          <w:tcPr>
            <w:tcW w:w="2093" w:type="dxa"/>
          </w:tcPr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ΕΔΡΑ </w:t>
            </w:r>
          </w:p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761" w:type="dxa"/>
          </w:tcPr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0458C7" w:rsidRPr="002A0473" w:rsidTr="00175097">
        <w:tc>
          <w:tcPr>
            <w:tcW w:w="2093" w:type="dxa"/>
            <w:vMerge w:val="restart"/>
          </w:tcPr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ΣΤΟΙΧΕΙΑ </w:t>
            </w:r>
          </w:p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ΕΠΙΚΟΙΝΩΝΙΑΣ </w:t>
            </w:r>
          </w:p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(τηλέφωνο, FAX </w:t>
            </w:r>
          </w:p>
          <w:p w:rsidR="000458C7" w:rsidRPr="002A0473" w:rsidRDefault="000458C7" w:rsidP="0017509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&amp; e-mail </w:t>
            </w:r>
          </w:p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761" w:type="dxa"/>
          </w:tcPr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  <w:tr w:rsidR="000458C7" w:rsidRPr="002A0473" w:rsidTr="00175097">
        <w:tc>
          <w:tcPr>
            <w:tcW w:w="2093" w:type="dxa"/>
            <w:vMerge/>
          </w:tcPr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761" w:type="dxa"/>
          </w:tcPr>
          <w:p w:rsidR="000458C7" w:rsidRPr="002A0473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Tahoma" w:hAnsi="Tahoma" w:cs="Tahoma"/>
                <w:bCs/>
                <w:sz w:val="18"/>
                <w:szCs w:val="18"/>
                <w:lang w:eastAsia="el-GR"/>
              </w:rPr>
            </w:pPr>
          </w:p>
        </w:tc>
      </w:tr>
    </w:tbl>
    <w:p w:rsidR="000458C7" w:rsidRPr="002A0473" w:rsidRDefault="000458C7" w:rsidP="009509C5">
      <w:pPr>
        <w:rPr>
          <w:rFonts w:ascii="Tahoma" w:hAnsi="Tahoma" w:cs="Tahoma"/>
          <w:b/>
          <w:bCs/>
          <w:sz w:val="18"/>
          <w:szCs w:val="18"/>
        </w:rPr>
      </w:pPr>
    </w:p>
    <w:p w:rsidR="000458C7" w:rsidRPr="002A0473" w:rsidRDefault="000458C7" w:rsidP="009E6D3B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2A0473">
        <w:rPr>
          <w:rFonts w:ascii="Tahoma" w:hAnsi="Tahoma" w:cs="Tahoma"/>
          <w:b/>
          <w:bCs/>
          <w:sz w:val="18"/>
          <w:szCs w:val="18"/>
        </w:rPr>
        <w:t>ΟΙΚΟΝΟΜΙΚΗ ΠΡΟΣΦΟΡΑ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5005"/>
        <w:gridCol w:w="972"/>
        <w:gridCol w:w="1827"/>
      </w:tblGrid>
      <w:tr w:rsidR="002A0473" w:rsidRPr="002A0473" w:rsidTr="002A0473">
        <w:tc>
          <w:tcPr>
            <w:tcW w:w="668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005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972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bCs/>
                <w:sz w:val="18"/>
                <w:szCs w:val="18"/>
              </w:rPr>
              <w:t>τεμάχια</w:t>
            </w:r>
          </w:p>
        </w:tc>
        <w:tc>
          <w:tcPr>
            <w:tcW w:w="1827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bCs/>
                <w:sz w:val="18"/>
                <w:szCs w:val="18"/>
              </w:rPr>
              <w:t>Τιμή χωρίς ΦΠΑ</w:t>
            </w:r>
          </w:p>
        </w:tc>
      </w:tr>
      <w:tr w:rsidR="002A0473" w:rsidRPr="002A0473" w:rsidTr="002A0473">
        <w:trPr>
          <w:trHeight w:val="1289"/>
        </w:trPr>
        <w:tc>
          <w:tcPr>
            <w:tcW w:w="668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A0473" w:rsidRPr="002A0473" w:rsidRDefault="002A0473" w:rsidP="0003333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05" w:type="dxa"/>
          </w:tcPr>
          <w:p w:rsidR="002A0473" w:rsidRPr="002A0473" w:rsidRDefault="002A0473" w:rsidP="002A047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Βιβλίο για την άδεια παραγωγού λαϊκών αγορών (</w:t>
            </w:r>
            <w:r w:rsidR="003E2BCE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Το κάθε βιβλίο θα είναι </w:t>
            </w:r>
            <w:r w:rsidRPr="002A04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σύμφωνα με τα επισυναπτόμενα υποδείγματα 1,2,3,4 που αποτελούν αναπόσπαστο μέρος της  από 01/03/2021 Τεχνικής Έκθεσης)</w:t>
            </w:r>
            <w:bookmarkStart w:id="0" w:name="_GoBack"/>
            <w:bookmarkEnd w:id="0"/>
          </w:p>
        </w:tc>
        <w:tc>
          <w:tcPr>
            <w:tcW w:w="972" w:type="dxa"/>
          </w:tcPr>
          <w:p w:rsidR="002A0473" w:rsidRPr="002A0473" w:rsidRDefault="002A0473" w:rsidP="0003333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A0473" w:rsidRPr="002A0473" w:rsidRDefault="002A0473" w:rsidP="0003333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27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A0473" w:rsidRPr="002A0473" w:rsidTr="002A0473">
        <w:tc>
          <w:tcPr>
            <w:tcW w:w="668" w:type="dxa"/>
            <w:tcBorders>
              <w:bottom w:val="nil"/>
              <w:right w:val="nil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tcBorders>
              <w:left w:val="nil"/>
              <w:bottom w:val="nil"/>
              <w:right w:val="single" w:sz="4" w:space="0" w:color="auto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Cs/>
                <w:sz w:val="18"/>
                <w:szCs w:val="18"/>
              </w:rPr>
              <w:t>ΣΥΝΟΛΟ</w:t>
            </w:r>
          </w:p>
        </w:tc>
        <w:tc>
          <w:tcPr>
            <w:tcW w:w="1827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A0473" w:rsidRPr="002A0473" w:rsidTr="002A0473"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Cs/>
                <w:sz w:val="18"/>
                <w:szCs w:val="18"/>
              </w:rPr>
              <w:t>ΦΠΑ 24%</w:t>
            </w:r>
          </w:p>
        </w:tc>
        <w:tc>
          <w:tcPr>
            <w:tcW w:w="1827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A0473" w:rsidRPr="002A0473" w:rsidTr="002A0473">
        <w:trPr>
          <w:trHeight w:val="538"/>
        </w:trPr>
        <w:tc>
          <w:tcPr>
            <w:tcW w:w="668" w:type="dxa"/>
            <w:tcBorders>
              <w:top w:val="nil"/>
              <w:right w:val="nil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005" w:type="dxa"/>
            <w:tcBorders>
              <w:top w:val="nil"/>
              <w:left w:val="nil"/>
              <w:right w:val="single" w:sz="4" w:space="0" w:color="auto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A0473">
              <w:rPr>
                <w:rFonts w:ascii="Tahoma" w:hAnsi="Tahoma" w:cs="Tahoma"/>
                <w:bCs/>
                <w:sz w:val="18"/>
                <w:szCs w:val="18"/>
              </w:rPr>
              <w:t>ΣΥΝΟΛΟ ΜΕ ΦΠΑ</w:t>
            </w:r>
          </w:p>
        </w:tc>
        <w:tc>
          <w:tcPr>
            <w:tcW w:w="1827" w:type="dxa"/>
          </w:tcPr>
          <w:p w:rsidR="002A0473" w:rsidRPr="002A0473" w:rsidRDefault="002A0473" w:rsidP="001F4EA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0458C7" w:rsidRPr="002A0473" w:rsidRDefault="000458C7" w:rsidP="004C32D0">
      <w:pPr>
        <w:tabs>
          <w:tab w:val="left" w:pos="990"/>
        </w:tabs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>Ο κατωτέρω υπογράφων, δηλώνω υπεύθυνα ότι :</w:t>
      </w: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 xml:space="preserve"> </w:t>
      </w:r>
      <w:r w:rsidRPr="002A0473">
        <w:rPr>
          <w:rFonts w:ascii="Tahoma" w:hAnsi="Tahoma" w:cs="Tahoma"/>
          <w:b/>
          <w:sz w:val="18"/>
          <w:szCs w:val="18"/>
        </w:rPr>
        <w:t>α)</w:t>
      </w:r>
      <w:r w:rsidRPr="002A0473">
        <w:rPr>
          <w:rFonts w:ascii="Tahoma" w:hAnsi="Tahoma" w:cs="Tahoma"/>
          <w:sz w:val="18"/>
          <w:szCs w:val="18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>β)</w:t>
      </w:r>
      <w:r w:rsidRPr="002A0473">
        <w:rPr>
          <w:rFonts w:ascii="Tahoma" w:hAnsi="Tahoma" w:cs="Tahoma"/>
          <w:sz w:val="18"/>
          <w:szCs w:val="18"/>
        </w:rPr>
        <w:t xml:space="preserve"> Η προσφορά αυτή ισχύει για ενενήντα ημέρες (90)   από την υποβολή στο Δήμο. </w:t>
      </w: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>γ)</w:t>
      </w:r>
      <w:r w:rsidRPr="002A0473">
        <w:rPr>
          <w:rFonts w:ascii="Tahoma" w:hAnsi="Tahoma" w:cs="Tahoma"/>
          <w:sz w:val="18"/>
          <w:szCs w:val="18"/>
        </w:rPr>
        <w:t xml:space="preserve"> Οι αναγραφόμενες τιμές θα παραμείνουν αμετάβλητες ως την ολοκλήρωση της σύμβασης. </w:t>
      </w: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>δ)</w:t>
      </w:r>
      <w:r w:rsidRPr="002A0473">
        <w:rPr>
          <w:rFonts w:ascii="Tahoma" w:hAnsi="Tahoma" w:cs="Tahoma"/>
          <w:sz w:val="18"/>
          <w:szCs w:val="18"/>
        </w:rPr>
        <w:t xml:space="preserve"> Λάβαμε γνώση </w:t>
      </w:r>
      <w:r w:rsidR="002A0473" w:rsidRPr="002A0473">
        <w:rPr>
          <w:rFonts w:ascii="Tahoma" w:hAnsi="Tahoma" w:cs="Tahoma"/>
          <w:sz w:val="18"/>
          <w:szCs w:val="18"/>
        </w:rPr>
        <w:t>την</w:t>
      </w:r>
      <w:r w:rsidR="00CA0059">
        <w:rPr>
          <w:rFonts w:ascii="Tahoma" w:hAnsi="Tahoma" w:cs="Tahoma"/>
          <w:sz w:val="18"/>
          <w:szCs w:val="18"/>
        </w:rPr>
        <w:t xml:space="preserve"> από 01/03/2021</w:t>
      </w:r>
      <w:r w:rsidR="002A0473" w:rsidRPr="002A0473">
        <w:rPr>
          <w:rFonts w:ascii="Tahoma" w:hAnsi="Tahoma" w:cs="Tahoma"/>
          <w:sz w:val="18"/>
          <w:szCs w:val="18"/>
        </w:rPr>
        <w:t xml:space="preserve"> τεχνική έκθεση </w:t>
      </w:r>
      <w:r w:rsidR="00CA0059">
        <w:rPr>
          <w:rFonts w:ascii="Tahoma" w:hAnsi="Tahoma" w:cs="Tahoma"/>
          <w:sz w:val="18"/>
          <w:szCs w:val="18"/>
        </w:rPr>
        <w:t xml:space="preserve">που αφορά την ανωτέρω </w:t>
      </w:r>
      <w:r w:rsidRPr="002A0473">
        <w:rPr>
          <w:rFonts w:ascii="Tahoma" w:hAnsi="Tahoma" w:cs="Tahoma"/>
          <w:sz w:val="18"/>
          <w:szCs w:val="18"/>
        </w:rPr>
        <w:t xml:space="preserve"> </w:t>
      </w:r>
      <w:r w:rsidR="00CA0059">
        <w:rPr>
          <w:rFonts w:ascii="Tahoma" w:hAnsi="Tahoma" w:cs="Tahoma"/>
          <w:sz w:val="18"/>
          <w:szCs w:val="18"/>
        </w:rPr>
        <w:t>προμήθεια</w:t>
      </w:r>
      <w:r w:rsidRPr="002A0473">
        <w:rPr>
          <w:rFonts w:ascii="Tahoma" w:hAnsi="Tahoma" w:cs="Tahoma"/>
          <w:sz w:val="18"/>
          <w:szCs w:val="18"/>
        </w:rPr>
        <w:t xml:space="preserve"> </w:t>
      </w:r>
      <w:r w:rsidR="002A0473" w:rsidRPr="002A0473">
        <w:rPr>
          <w:rFonts w:ascii="Tahoma" w:hAnsi="Tahoma" w:cs="Tahoma"/>
          <w:sz w:val="18"/>
          <w:szCs w:val="18"/>
        </w:rPr>
        <w:t>την οποία</w:t>
      </w:r>
      <w:r w:rsidRPr="002A0473">
        <w:rPr>
          <w:rFonts w:ascii="Tahoma" w:hAnsi="Tahoma" w:cs="Tahoma"/>
          <w:sz w:val="18"/>
          <w:szCs w:val="18"/>
        </w:rPr>
        <w:t xml:space="preserve"> αποδεχόμαστε χωρίς επιφύλαξη. </w:t>
      </w: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b/>
          <w:sz w:val="18"/>
          <w:szCs w:val="18"/>
        </w:rPr>
        <w:t>ε)</w:t>
      </w:r>
      <w:r w:rsidRPr="002A0473">
        <w:rPr>
          <w:rFonts w:ascii="Tahoma" w:hAnsi="Tahoma" w:cs="Tahoma"/>
          <w:sz w:val="18"/>
          <w:szCs w:val="18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458C7" w:rsidRPr="002A0473" w:rsidRDefault="000458C7" w:rsidP="009C68F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458C7" w:rsidRPr="002A0473" w:rsidRDefault="000458C7" w:rsidP="009C68F3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>…………………………, ………/..……/20</w:t>
      </w:r>
      <w:r w:rsidR="002A0473" w:rsidRPr="002A0473">
        <w:rPr>
          <w:rFonts w:ascii="Tahoma" w:hAnsi="Tahoma" w:cs="Tahoma"/>
          <w:sz w:val="18"/>
          <w:szCs w:val="18"/>
        </w:rPr>
        <w:t>21</w:t>
      </w:r>
    </w:p>
    <w:p w:rsidR="000458C7" w:rsidRPr="002A0473" w:rsidRDefault="000458C7" w:rsidP="009C68F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="002A0473">
        <w:rPr>
          <w:rFonts w:ascii="Tahoma" w:hAnsi="Tahoma" w:cs="Tahoma"/>
          <w:sz w:val="18"/>
          <w:szCs w:val="18"/>
        </w:rPr>
        <w:t>Ο Προσφέρων</w:t>
      </w:r>
    </w:p>
    <w:p w:rsidR="000458C7" w:rsidRPr="002A0473" w:rsidRDefault="000458C7" w:rsidP="009C68F3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0458C7" w:rsidRPr="002A0473" w:rsidRDefault="000458C7" w:rsidP="009C68F3">
      <w:pPr>
        <w:rPr>
          <w:rFonts w:ascii="Tahoma" w:hAnsi="Tahoma" w:cs="Tahoma"/>
          <w:sz w:val="18"/>
          <w:szCs w:val="18"/>
        </w:rPr>
      </w:pPr>
    </w:p>
    <w:p w:rsidR="000458C7" w:rsidRPr="002A0473" w:rsidRDefault="000458C7" w:rsidP="009C68F3">
      <w:pPr>
        <w:rPr>
          <w:rFonts w:ascii="Tahoma" w:hAnsi="Tahoma" w:cs="Tahoma"/>
          <w:sz w:val="18"/>
          <w:szCs w:val="18"/>
        </w:rPr>
      </w:pPr>
    </w:p>
    <w:p w:rsidR="000458C7" w:rsidRPr="002A0473" w:rsidRDefault="000458C7">
      <w:pPr>
        <w:rPr>
          <w:rFonts w:ascii="Tahoma" w:hAnsi="Tahoma" w:cs="Tahoma"/>
          <w:sz w:val="18"/>
          <w:szCs w:val="18"/>
        </w:rPr>
      </w:pPr>
    </w:p>
    <w:sectPr w:rsidR="000458C7" w:rsidRPr="002A0473" w:rsidSect="00033334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334" w:rsidRDefault="00033334" w:rsidP="00033334">
      <w:pPr>
        <w:spacing w:after="0" w:line="240" w:lineRule="auto"/>
      </w:pPr>
      <w:r>
        <w:separator/>
      </w:r>
    </w:p>
  </w:endnote>
  <w:endnote w:type="continuationSeparator" w:id="0">
    <w:p w:rsidR="00033334" w:rsidRDefault="00033334" w:rsidP="0003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334" w:rsidRDefault="00033334" w:rsidP="00033334">
      <w:pPr>
        <w:spacing w:after="0" w:line="240" w:lineRule="auto"/>
      </w:pPr>
      <w:r>
        <w:separator/>
      </w:r>
    </w:p>
  </w:footnote>
  <w:footnote w:type="continuationSeparator" w:id="0">
    <w:p w:rsidR="00033334" w:rsidRDefault="00033334" w:rsidP="0003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8F3"/>
    <w:rsid w:val="00007EB2"/>
    <w:rsid w:val="00023E13"/>
    <w:rsid w:val="00033334"/>
    <w:rsid w:val="000458C7"/>
    <w:rsid w:val="00070E76"/>
    <w:rsid w:val="00084CFF"/>
    <w:rsid w:val="000D7884"/>
    <w:rsid w:val="0010176F"/>
    <w:rsid w:val="00131153"/>
    <w:rsid w:val="00155DEF"/>
    <w:rsid w:val="00155FBE"/>
    <w:rsid w:val="00175097"/>
    <w:rsid w:val="00176864"/>
    <w:rsid w:val="00185A1A"/>
    <w:rsid w:val="00194E6A"/>
    <w:rsid w:val="001F430C"/>
    <w:rsid w:val="001F45C7"/>
    <w:rsid w:val="001F4EA5"/>
    <w:rsid w:val="00214632"/>
    <w:rsid w:val="0022597D"/>
    <w:rsid w:val="0022605B"/>
    <w:rsid w:val="002314E2"/>
    <w:rsid w:val="00234DE0"/>
    <w:rsid w:val="00250352"/>
    <w:rsid w:val="00257A0B"/>
    <w:rsid w:val="00276ABF"/>
    <w:rsid w:val="002A0473"/>
    <w:rsid w:val="002B6F07"/>
    <w:rsid w:val="00300FDB"/>
    <w:rsid w:val="00383277"/>
    <w:rsid w:val="003A70D6"/>
    <w:rsid w:val="003E2BCE"/>
    <w:rsid w:val="003F7C40"/>
    <w:rsid w:val="0040352A"/>
    <w:rsid w:val="00473049"/>
    <w:rsid w:val="00483EA3"/>
    <w:rsid w:val="004932E6"/>
    <w:rsid w:val="004C32D0"/>
    <w:rsid w:val="004D724F"/>
    <w:rsid w:val="00615632"/>
    <w:rsid w:val="00631E17"/>
    <w:rsid w:val="006679DF"/>
    <w:rsid w:val="00685890"/>
    <w:rsid w:val="006C101F"/>
    <w:rsid w:val="006D5120"/>
    <w:rsid w:val="006E3248"/>
    <w:rsid w:val="006F35BD"/>
    <w:rsid w:val="007034F6"/>
    <w:rsid w:val="007316C7"/>
    <w:rsid w:val="00766805"/>
    <w:rsid w:val="00792EEF"/>
    <w:rsid w:val="007B574C"/>
    <w:rsid w:val="007B637A"/>
    <w:rsid w:val="007C1D1B"/>
    <w:rsid w:val="00835C6A"/>
    <w:rsid w:val="00852CED"/>
    <w:rsid w:val="00861C3B"/>
    <w:rsid w:val="00890F04"/>
    <w:rsid w:val="008E6AC4"/>
    <w:rsid w:val="009509C5"/>
    <w:rsid w:val="00986B21"/>
    <w:rsid w:val="0099668D"/>
    <w:rsid w:val="009B3A9F"/>
    <w:rsid w:val="009C68F3"/>
    <w:rsid w:val="009E6D3B"/>
    <w:rsid w:val="009F24D3"/>
    <w:rsid w:val="009F596C"/>
    <w:rsid w:val="00A10A9D"/>
    <w:rsid w:val="00A25501"/>
    <w:rsid w:val="00A47ED7"/>
    <w:rsid w:val="00AA0952"/>
    <w:rsid w:val="00B20B06"/>
    <w:rsid w:val="00B233CD"/>
    <w:rsid w:val="00B85200"/>
    <w:rsid w:val="00BA16E1"/>
    <w:rsid w:val="00BC6798"/>
    <w:rsid w:val="00BD4256"/>
    <w:rsid w:val="00BD6983"/>
    <w:rsid w:val="00C8184B"/>
    <w:rsid w:val="00C83DBF"/>
    <w:rsid w:val="00C84DA7"/>
    <w:rsid w:val="00CA0059"/>
    <w:rsid w:val="00CB6C18"/>
    <w:rsid w:val="00D52B8B"/>
    <w:rsid w:val="00D621FA"/>
    <w:rsid w:val="00D85B0D"/>
    <w:rsid w:val="00D87EEE"/>
    <w:rsid w:val="00DC12BB"/>
    <w:rsid w:val="00DC4985"/>
    <w:rsid w:val="00DF757E"/>
    <w:rsid w:val="00E20CF8"/>
    <w:rsid w:val="00E248A9"/>
    <w:rsid w:val="00E36A65"/>
    <w:rsid w:val="00E52853"/>
    <w:rsid w:val="00E756BB"/>
    <w:rsid w:val="00EF34BB"/>
    <w:rsid w:val="00F841EA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71B16EC-FA4D-4903-96AE-0EDDE11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locked/>
    <w:rsid w:val="009C68F3"/>
    <w:rPr>
      <w:rFonts w:ascii="Calibri" w:hAnsi="Calibri" w:cs="Calibri"/>
      <w:b/>
      <w:bCs/>
      <w:lang w:eastAsia="el-GR"/>
    </w:rPr>
  </w:style>
  <w:style w:type="paragraph" w:styleId="a3">
    <w:name w:val="List Paragraph"/>
    <w:basedOn w:val="a"/>
    <w:uiPriority w:val="99"/>
    <w:qFormat/>
    <w:rsid w:val="00861C3B"/>
    <w:pPr>
      <w:spacing w:after="0"/>
      <w:ind w:left="720"/>
      <w:jc w:val="center"/>
    </w:pPr>
  </w:style>
  <w:style w:type="table" w:styleId="a4">
    <w:name w:val="Table Grid"/>
    <w:basedOn w:val="a1"/>
    <w:locked/>
    <w:rsid w:val="006D5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"/>
    <w:uiPriority w:val="99"/>
    <w:unhideWhenUsed/>
    <w:rsid w:val="0003333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33334"/>
    <w:rPr>
      <w:rFonts w:cs="Calibri"/>
      <w:sz w:val="22"/>
      <w:szCs w:val="22"/>
      <w:lang w:eastAsia="en-US"/>
    </w:rPr>
  </w:style>
  <w:style w:type="paragraph" w:styleId="a6">
    <w:name w:val="footer"/>
    <w:basedOn w:val="a"/>
    <w:link w:val="Char0"/>
    <w:uiPriority w:val="99"/>
    <w:unhideWhenUsed/>
    <w:rsid w:val="0003333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3333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anastasiadis.dty</cp:lastModifiedBy>
  <cp:revision>82</cp:revision>
  <dcterms:created xsi:type="dcterms:W3CDTF">2019-07-17T06:35:00Z</dcterms:created>
  <dcterms:modified xsi:type="dcterms:W3CDTF">2021-03-30T10:13:00Z</dcterms:modified>
</cp:coreProperties>
</file>