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9F2" w:rsidRPr="00A268BB" w:rsidRDefault="00D849F2" w:rsidP="00D849F2">
      <w:pPr>
        <w:pBdr>
          <w:top w:val="single" w:sz="24" w:space="1" w:color="000000"/>
          <w:left w:val="single" w:sz="24" w:space="1" w:color="000000"/>
          <w:bottom w:val="single" w:sz="24" w:space="1" w:color="000000"/>
          <w:right w:val="single" w:sz="24" w:space="1" w:color="000000"/>
        </w:pBdr>
        <w:jc w:val="both"/>
        <w:rPr>
          <w:rFonts w:ascii="Arial" w:hAnsi="Arial" w:cs="Arial"/>
          <w:b/>
          <w:sz w:val="20"/>
          <w:szCs w:val="20"/>
        </w:rPr>
      </w:pPr>
      <w:bookmarkStart w:id="0" w:name="_GoBack"/>
      <w:r w:rsidRPr="00A268BB">
        <w:rPr>
          <w:rFonts w:ascii="Arial" w:hAnsi="Arial" w:cs="Arial"/>
          <w:sz w:val="20"/>
          <w:szCs w:val="20"/>
        </w:rPr>
        <w:t xml:space="preserve">                </w:t>
      </w:r>
      <w:r w:rsidRPr="00A268BB">
        <w:rPr>
          <w:rFonts w:ascii="Arial" w:hAnsi="Arial" w:cs="Arial"/>
          <w:noProof/>
          <w:sz w:val="20"/>
          <w:szCs w:val="20"/>
          <w:lang w:eastAsia="el-GR"/>
        </w:rPr>
        <w:drawing>
          <wp:inline distT="0" distB="0" distL="0" distR="0">
            <wp:extent cx="523875" cy="457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solidFill>
                      <a:srgbClr val="FFFFFF"/>
                    </a:solidFill>
                    <a:ln>
                      <a:noFill/>
                    </a:ln>
                  </pic:spPr>
                </pic:pic>
              </a:graphicData>
            </a:graphic>
          </wp:inline>
        </w:drawing>
      </w:r>
    </w:p>
    <w:p w:rsidR="00D849F2" w:rsidRPr="00BF4B43" w:rsidRDefault="00D849F2" w:rsidP="00D849F2">
      <w:pPr>
        <w:pBdr>
          <w:top w:val="single" w:sz="24" w:space="1" w:color="000000"/>
          <w:left w:val="single" w:sz="24" w:space="1" w:color="000000"/>
          <w:bottom w:val="single" w:sz="24" w:space="1" w:color="000000"/>
          <w:right w:val="single" w:sz="24" w:space="1" w:color="000000"/>
        </w:pBdr>
        <w:spacing w:after="0"/>
        <w:jc w:val="both"/>
        <w:rPr>
          <w:rFonts w:ascii="Tahoma" w:hAnsi="Tahoma" w:cs="Tahoma"/>
          <w:b/>
          <w:sz w:val="20"/>
          <w:szCs w:val="20"/>
        </w:rPr>
      </w:pPr>
      <w:r w:rsidRPr="00BF4B43">
        <w:rPr>
          <w:rFonts w:ascii="Tahoma" w:hAnsi="Tahoma" w:cs="Tahoma"/>
          <w:b/>
          <w:sz w:val="20"/>
          <w:szCs w:val="20"/>
        </w:rPr>
        <w:t>ΕΛΛΗΝΙΚΗ  ΔΗΜΟΚΡΑΤΙΑ</w:t>
      </w:r>
      <w:r w:rsidRPr="00BF4B43">
        <w:rPr>
          <w:rFonts w:ascii="Tahoma" w:hAnsi="Tahoma" w:cs="Tahoma"/>
          <w:b/>
          <w:sz w:val="20"/>
          <w:szCs w:val="20"/>
        </w:rPr>
        <w:tab/>
      </w:r>
      <w:r w:rsidRPr="00BF4B43">
        <w:rPr>
          <w:rFonts w:ascii="Tahoma" w:hAnsi="Tahoma" w:cs="Tahoma"/>
          <w:b/>
          <w:sz w:val="20"/>
          <w:szCs w:val="20"/>
        </w:rPr>
        <w:tab/>
      </w:r>
      <w:r w:rsidRPr="00BF4B43">
        <w:rPr>
          <w:rFonts w:ascii="Tahoma" w:hAnsi="Tahoma" w:cs="Tahoma"/>
          <w:b/>
          <w:sz w:val="20"/>
          <w:szCs w:val="20"/>
        </w:rPr>
        <w:tab/>
        <w:t xml:space="preserve">              ΟΤΑ : ΔΗΜΟΣ  ΣΠΑΡΤΗΣ</w:t>
      </w:r>
    </w:p>
    <w:p w:rsidR="00D849F2" w:rsidRPr="00BF4B43" w:rsidRDefault="00D849F2" w:rsidP="00D849F2">
      <w:pPr>
        <w:pBdr>
          <w:top w:val="single" w:sz="24" w:space="1" w:color="000000"/>
          <w:left w:val="single" w:sz="24" w:space="1" w:color="000000"/>
          <w:bottom w:val="single" w:sz="24" w:space="1" w:color="000000"/>
          <w:right w:val="single" w:sz="24" w:space="1" w:color="000000"/>
        </w:pBdr>
        <w:spacing w:after="0"/>
        <w:jc w:val="both"/>
        <w:rPr>
          <w:rFonts w:ascii="Tahoma" w:hAnsi="Tahoma" w:cs="Tahoma"/>
          <w:b/>
          <w:sz w:val="20"/>
          <w:szCs w:val="20"/>
        </w:rPr>
      </w:pPr>
      <w:r w:rsidRPr="00BF4B43">
        <w:rPr>
          <w:rFonts w:ascii="Tahoma" w:hAnsi="Tahoma" w:cs="Tahoma"/>
          <w:b/>
          <w:sz w:val="20"/>
          <w:szCs w:val="20"/>
        </w:rPr>
        <w:t>ΝΟΜΟΣ ΛΑΚΩΝΙΑΣ</w:t>
      </w:r>
      <w:r w:rsidRPr="00BF4B43">
        <w:rPr>
          <w:rFonts w:ascii="Tahoma" w:hAnsi="Tahoma" w:cs="Tahoma"/>
          <w:b/>
          <w:sz w:val="20"/>
          <w:szCs w:val="20"/>
        </w:rPr>
        <w:tab/>
      </w:r>
      <w:r w:rsidRPr="00BF4B43">
        <w:rPr>
          <w:rFonts w:ascii="Tahoma" w:hAnsi="Tahoma" w:cs="Tahoma"/>
          <w:b/>
          <w:sz w:val="20"/>
          <w:szCs w:val="20"/>
        </w:rPr>
        <w:tab/>
      </w:r>
      <w:r w:rsidRPr="00BF4B43">
        <w:rPr>
          <w:rFonts w:ascii="Tahoma" w:hAnsi="Tahoma" w:cs="Tahoma"/>
          <w:b/>
          <w:sz w:val="20"/>
          <w:szCs w:val="20"/>
        </w:rPr>
        <w:tab/>
      </w:r>
      <w:r w:rsidRPr="00BF4B43">
        <w:rPr>
          <w:rFonts w:ascii="Tahoma" w:hAnsi="Tahoma" w:cs="Tahoma"/>
          <w:b/>
          <w:sz w:val="20"/>
          <w:szCs w:val="20"/>
        </w:rPr>
        <w:tab/>
      </w:r>
      <w:r w:rsidRPr="00BF4B43">
        <w:rPr>
          <w:rFonts w:ascii="Tahoma" w:hAnsi="Tahoma" w:cs="Tahoma"/>
          <w:b/>
          <w:sz w:val="20"/>
          <w:szCs w:val="20"/>
        </w:rPr>
        <w:tab/>
        <w:t xml:space="preserve"> </w:t>
      </w:r>
    </w:p>
    <w:p w:rsidR="00D849F2" w:rsidRPr="00BF4B43" w:rsidRDefault="00D849F2" w:rsidP="00D849F2">
      <w:pPr>
        <w:pBdr>
          <w:top w:val="single" w:sz="24" w:space="1" w:color="000000"/>
          <w:left w:val="single" w:sz="24" w:space="1" w:color="000000"/>
          <w:bottom w:val="single" w:sz="24" w:space="1" w:color="000000"/>
          <w:right w:val="single" w:sz="24" w:space="1" w:color="000000"/>
        </w:pBdr>
        <w:spacing w:after="0"/>
        <w:jc w:val="both"/>
        <w:rPr>
          <w:rFonts w:ascii="Tahoma" w:hAnsi="Tahoma" w:cs="Tahoma"/>
          <w:b/>
          <w:sz w:val="20"/>
          <w:szCs w:val="20"/>
        </w:rPr>
      </w:pPr>
      <w:r w:rsidRPr="00BF4B43">
        <w:rPr>
          <w:rFonts w:ascii="Tahoma" w:hAnsi="Tahoma" w:cs="Tahoma"/>
          <w:b/>
          <w:sz w:val="20"/>
          <w:szCs w:val="20"/>
        </w:rPr>
        <w:t>ΔΗΜΟΣ ΣΠΑΡΤΗΣ</w:t>
      </w:r>
      <w:r w:rsidRPr="00BF4B43">
        <w:rPr>
          <w:rFonts w:ascii="Tahoma" w:hAnsi="Tahoma" w:cs="Tahoma"/>
          <w:b/>
          <w:sz w:val="20"/>
          <w:szCs w:val="20"/>
        </w:rPr>
        <w:tab/>
      </w:r>
      <w:r w:rsidRPr="00BF4B43">
        <w:rPr>
          <w:rFonts w:ascii="Tahoma" w:hAnsi="Tahoma" w:cs="Tahoma"/>
          <w:b/>
          <w:sz w:val="20"/>
          <w:szCs w:val="20"/>
        </w:rPr>
        <w:tab/>
      </w:r>
      <w:r w:rsidRPr="00BF4B43">
        <w:rPr>
          <w:rFonts w:ascii="Tahoma" w:hAnsi="Tahoma" w:cs="Tahoma"/>
          <w:b/>
          <w:sz w:val="20"/>
          <w:szCs w:val="20"/>
        </w:rPr>
        <w:tab/>
        <w:t xml:space="preserve">                         </w:t>
      </w:r>
      <w:r w:rsidRPr="00BF4B43">
        <w:rPr>
          <w:rFonts w:ascii="Tahoma" w:hAnsi="Tahoma" w:cs="Tahoma"/>
          <w:b/>
          <w:color w:val="000000"/>
          <w:sz w:val="20"/>
          <w:szCs w:val="20"/>
        </w:rPr>
        <w:t>ΑΡΙΘΜΟΣ ΜΕΛΕΤΗΣ: 1/2020</w:t>
      </w:r>
    </w:p>
    <w:p w:rsidR="00D849F2" w:rsidRPr="00BF4B43" w:rsidRDefault="00D849F2" w:rsidP="00D849F2">
      <w:pPr>
        <w:pBdr>
          <w:top w:val="single" w:sz="24" w:space="1" w:color="000000"/>
          <w:left w:val="single" w:sz="24" w:space="1" w:color="000000"/>
          <w:bottom w:val="single" w:sz="24" w:space="1" w:color="000000"/>
          <w:right w:val="single" w:sz="24" w:space="1" w:color="000000"/>
        </w:pBdr>
        <w:spacing w:after="0"/>
        <w:jc w:val="both"/>
        <w:rPr>
          <w:rFonts w:ascii="Tahoma" w:eastAsia="Times New Roman" w:hAnsi="Tahoma" w:cs="Tahoma"/>
          <w:b/>
          <w:bCs/>
          <w:color w:val="000000"/>
          <w:sz w:val="20"/>
          <w:szCs w:val="20"/>
          <w:lang w:eastAsia="el-GR"/>
        </w:rPr>
      </w:pPr>
      <w:r w:rsidRPr="00BF4B43">
        <w:rPr>
          <w:rFonts w:ascii="Tahoma" w:eastAsia="Times New Roman" w:hAnsi="Tahoma" w:cs="Tahoma"/>
          <w:b/>
          <w:bCs/>
          <w:color w:val="000000"/>
          <w:sz w:val="20"/>
          <w:szCs w:val="20"/>
          <w:lang w:eastAsia="el-GR"/>
        </w:rPr>
        <w:t xml:space="preserve">Αυτοτελές Τμήμα Προστασίας, </w:t>
      </w:r>
    </w:p>
    <w:p w:rsidR="00D849F2" w:rsidRPr="00BF4B43" w:rsidRDefault="00D849F2" w:rsidP="00D849F2">
      <w:pPr>
        <w:pBdr>
          <w:top w:val="single" w:sz="24" w:space="1" w:color="000000"/>
          <w:left w:val="single" w:sz="24" w:space="1" w:color="000000"/>
          <w:bottom w:val="single" w:sz="24" w:space="1" w:color="000000"/>
          <w:right w:val="single" w:sz="24" w:space="1" w:color="000000"/>
        </w:pBdr>
        <w:spacing w:after="0"/>
        <w:jc w:val="both"/>
        <w:rPr>
          <w:rFonts w:ascii="Tahoma" w:hAnsi="Tahoma" w:cs="Tahoma"/>
          <w:b/>
          <w:bCs/>
          <w:color w:val="000000"/>
          <w:sz w:val="20"/>
          <w:szCs w:val="20"/>
        </w:rPr>
      </w:pPr>
      <w:r w:rsidRPr="00BF4B43">
        <w:rPr>
          <w:rFonts w:ascii="Tahoma" w:eastAsia="Times New Roman" w:hAnsi="Tahoma" w:cs="Tahoma"/>
          <w:b/>
          <w:bCs/>
          <w:color w:val="000000"/>
          <w:sz w:val="20"/>
          <w:szCs w:val="20"/>
          <w:lang w:eastAsia="el-GR"/>
        </w:rPr>
        <w:t>Παιδείας, Αθλητισμού Κοινωνικής</w:t>
      </w:r>
      <w:r w:rsidRPr="00BF4B43">
        <w:rPr>
          <w:rFonts w:ascii="Tahoma" w:hAnsi="Tahoma" w:cs="Tahoma"/>
          <w:b/>
          <w:sz w:val="20"/>
          <w:szCs w:val="20"/>
        </w:rPr>
        <w:tab/>
      </w:r>
      <w:r w:rsidRPr="00BF4B43">
        <w:rPr>
          <w:rFonts w:ascii="Tahoma" w:hAnsi="Tahoma" w:cs="Tahoma"/>
          <w:b/>
          <w:sz w:val="20"/>
          <w:szCs w:val="20"/>
        </w:rPr>
        <w:tab/>
      </w:r>
      <w:r w:rsidRPr="00BF4B43">
        <w:rPr>
          <w:rFonts w:ascii="Tahoma" w:hAnsi="Tahoma" w:cs="Tahoma"/>
          <w:b/>
          <w:sz w:val="20"/>
          <w:szCs w:val="20"/>
        </w:rPr>
        <w:tab/>
      </w:r>
      <w:r w:rsidRPr="00BF4B43">
        <w:rPr>
          <w:rFonts w:ascii="Tahoma" w:hAnsi="Tahoma" w:cs="Tahoma"/>
          <w:b/>
          <w:sz w:val="20"/>
          <w:szCs w:val="20"/>
        </w:rPr>
        <w:tab/>
        <w:t xml:space="preserve"> </w:t>
      </w:r>
    </w:p>
    <w:p w:rsidR="00D849F2" w:rsidRPr="00BF4B43" w:rsidRDefault="00D849F2" w:rsidP="00D849F2">
      <w:pPr>
        <w:pBdr>
          <w:top w:val="single" w:sz="24" w:space="1" w:color="000000"/>
          <w:left w:val="single" w:sz="24" w:space="1" w:color="000000"/>
          <w:bottom w:val="single" w:sz="24" w:space="1" w:color="000000"/>
          <w:right w:val="single" w:sz="24" w:space="1" w:color="000000"/>
        </w:pBdr>
        <w:spacing w:after="0"/>
        <w:jc w:val="both"/>
        <w:rPr>
          <w:rFonts w:ascii="Tahoma" w:hAnsi="Tahoma" w:cs="Tahoma"/>
          <w:b/>
          <w:bCs/>
          <w:sz w:val="20"/>
          <w:szCs w:val="20"/>
        </w:rPr>
      </w:pPr>
      <w:r w:rsidRPr="00BF4B43">
        <w:rPr>
          <w:rFonts w:ascii="Tahoma" w:eastAsia="Times New Roman" w:hAnsi="Tahoma" w:cs="Tahoma"/>
          <w:b/>
          <w:bCs/>
          <w:color w:val="000000"/>
          <w:sz w:val="20"/>
          <w:szCs w:val="20"/>
          <w:lang w:eastAsia="el-GR"/>
        </w:rPr>
        <w:t>και Πολιτισμού</w:t>
      </w:r>
    </w:p>
    <w:p w:rsidR="00D849F2" w:rsidRPr="00BF4B43" w:rsidRDefault="00D849F2" w:rsidP="00D849F2">
      <w:pPr>
        <w:pBdr>
          <w:top w:val="single" w:sz="24" w:space="1" w:color="000000"/>
          <w:left w:val="single" w:sz="24" w:space="1" w:color="000000"/>
          <w:bottom w:val="single" w:sz="24" w:space="1" w:color="000000"/>
          <w:right w:val="single" w:sz="24" w:space="1" w:color="000000"/>
        </w:pBdr>
        <w:spacing w:after="0"/>
        <w:jc w:val="both"/>
        <w:rPr>
          <w:rFonts w:ascii="Tahoma" w:hAnsi="Tahoma" w:cs="Tahoma"/>
          <w:sz w:val="20"/>
          <w:szCs w:val="20"/>
        </w:rPr>
      </w:pP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r w:rsidRPr="00BF4B43">
        <w:rPr>
          <w:rFonts w:ascii="Tahoma" w:hAnsi="Tahoma" w:cs="Tahoma"/>
          <w:b/>
          <w:bCs/>
          <w:sz w:val="20"/>
          <w:szCs w:val="20"/>
        </w:rPr>
        <w:tab/>
      </w:r>
    </w:p>
    <w:p w:rsidR="00D849F2" w:rsidRDefault="00D849F2" w:rsidP="00D849F2">
      <w:pPr>
        <w:pBdr>
          <w:top w:val="single" w:sz="24" w:space="1" w:color="000000"/>
          <w:left w:val="single" w:sz="24" w:space="1" w:color="000000"/>
          <w:bottom w:val="single" w:sz="24" w:space="1" w:color="000000"/>
          <w:right w:val="single" w:sz="24" w:space="1" w:color="000000"/>
        </w:pBdr>
        <w:spacing w:after="0"/>
        <w:jc w:val="both"/>
        <w:rPr>
          <w:rFonts w:ascii="Tahoma" w:hAnsi="Tahoma" w:cs="Tahoma"/>
        </w:rPr>
      </w:pPr>
    </w:p>
    <w:p w:rsidR="00550183" w:rsidRPr="00BF4B43" w:rsidRDefault="00550183" w:rsidP="00D849F2">
      <w:pPr>
        <w:pBdr>
          <w:top w:val="single" w:sz="24" w:space="1" w:color="000000"/>
          <w:left w:val="single" w:sz="24" w:space="1" w:color="000000"/>
          <w:bottom w:val="single" w:sz="24" w:space="1" w:color="000000"/>
          <w:right w:val="single" w:sz="24" w:space="1" w:color="000000"/>
        </w:pBdr>
        <w:spacing w:after="0"/>
        <w:jc w:val="both"/>
        <w:rPr>
          <w:rFonts w:ascii="Tahoma" w:hAnsi="Tahoma" w:cs="Tahoma"/>
        </w:rPr>
      </w:pPr>
    </w:p>
    <w:p w:rsidR="00D849F2" w:rsidRPr="0015700A" w:rsidRDefault="00D849F2" w:rsidP="00D849F2">
      <w:pPr>
        <w:pBdr>
          <w:top w:val="single" w:sz="24" w:space="1" w:color="000000"/>
          <w:left w:val="single" w:sz="24" w:space="1" w:color="000000"/>
          <w:bottom w:val="single" w:sz="24" w:space="1" w:color="000000"/>
          <w:right w:val="single" w:sz="24" w:space="1" w:color="000000"/>
        </w:pBdr>
        <w:shd w:val="clear" w:color="auto" w:fill="BFBFBF"/>
        <w:jc w:val="center"/>
        <w:rPr>
          <w:rFonts w:ascii="Tahoma" w:hAnsi="Tahoma" w:cs="Tahoma"/>
          <w:b/>
          <w:sz w:val="24"/>
          <w:szCs w:val="24"/>
        </w:rPr>
      </w:pPr>
      <w:r w:rsidRPr="0015700A">
        <w:rPr>
          <w:rFonts w:ascii="Tahoma" w:hAnsi="Tahoma" w:cs="Tahoma"/>
          <w:b/>
          <w:sz w:val="24"/>
          <w:szCs w:val="24"/>
        </w:rPr>
        <w:t>MEΛΕΤΗ</w:t>
      </w:r>
    </w:p>
    <w:p w:rsidR="00D849F2" w:rsidRPr="00BF4B43" w:rsidRDefault="00D849F2" w:rsidP="00D849F2">
      <w:pPr>
        <w:pBdr>
          <w:top w:val="single" w:sz="24" w:space="1" w:color="000000"/>
          <w:left w:val="single" w:sz="24" w:space="1" w:color="000000"/>
          <w:bottom w:val="single" w:sz="24" w:space="1" w:color="000000"/>
          <w:right w:val="single" w:sz="24" w:space="1" w:color="000000"/>
        </w:pBdr>
        <w:jc w:val="both"/>
        <w:rPr>
          <w:rFonts w:ascii="Tahoma" w:hAnsi="Tahoma" w:cs="Tahoma"/>
          <w:b/>
          <w:sz w:val="20"/>
          <w:szCs w:val="20"/>
        </w:rPr>
      </w:pPr>
    </w:p>
    <w:p w:rsidR="00D849F2" w:rsidRPr="00BF4B43" w:rsidRDefault="00D849F2" w:rsidP="00D849F2">
      <w:pPr>
        <w:pBdr>
          <w:top w:val="single" w:sz="24" w:space="1" w:color="000000"/>
          <w:left w:val="single" w:sz="24" w:space="1" w:color="000000"/>
          <w:bottom w:val="single" w:sz="24" w:space="1" w:color="000000"/>
          <w:right w:val="single" w:sz="24" w:space="1" w:color="000000"/>
        </w:pBdr>
        <w:jc w:val="both"/>
        <w:rPr>
          <w:rFonts w:ascii="Tahoma" w:hAnsi="Tahoma" w:cs="Tahoma"/>
          <w:b/>
          <w:bCs/>
          <w:sz w:val="20"/>
          <w:szCs w:val="20"/>
        </w:rPr>
      </w:pPr>
    </w:p>
    <w:p w:rsidR="00D849F2" w:rsidRPr="00BF4B43" w:rsidRDefault="00877C64" w:rsidP="00D849F2">
      <w:pPr>
        <w:pBdr>
          <w:top w:val="single" w:sz="24" w:space="1" w:color="000000"/>
          <w:left w:val="single" w:sz="24" w:space="1" w:color="000000"/>
          <w:bottom w:val="single" w:sz="24" w:space="1" w:color="000000"/>
          <w:right w:val="single" w:sz="24" w:space="1" w:color="000000"/>
        </w:pBdr>
        <w:jc w:val="both"/>
        <w:rPr>
          <w:rFonts w:ascii="Tahoma" w:hAnsi="Tahoma" w:cs="Tahoma"/>
          <w:b/>
          <w:sz w:val="20"/>
          <w:szCs w:val="20"/>
        </w:rPr>
      </w:pPr>
      <w:r>
        <w:rPr>
          <w:rFonts w:ascii="Tahoma" w:eastAsia="Times New Roman" w:hAnsi="Tahoma" w:cs="Tahoma"/>
          <w:b/>
          <w:bCs/>
          <w:color w:val="000000"/>
          <w:sz w:val="20"/>
          <w:szCs w:val="20"/>
          <w:lang w:eastAsia="el-GR"/>
        </w:rPr>
        <w:t>«</w:t>
      </w:r>
      <w:r w:rsidR="00260BA4">
        <w:rPr>
          <w:rFonts w:ascii="Tahoma" w:eastAsia="Times New Roman" w:hAnsi="Tahoma" w:cs="Tahoma"/>
          <w:b/>
          <w:bCs/>
          <w:color w:val="000000"/>
          <w:sz w:val="20"/>
          <w:szCs w:val="20"/>
          <w:lang w:eastAsia="el-GR"/>
        </w:rPr>
        <w:t>ΚΑΤ</w:t>
      </w:r>
      <w:r w:rsidR="00D849F2" w:rsidRPr="00BF4B43">
        <w:rPr>
          <w:rFonts w:ascii="Tahoma" w:eastAsia="Times New Roman" w:hAnsi="Tahoma" w:cs="Tahoma"/>
          <w:b/>
          <w:bCs/>
          <w:color w:val="000000"/>
          <w:sz w:val="20"/>
          <w:szCs w:val="20"/>
          <w:lang w:eastAsia="el-GR"/>
        </w:rPr>
        <w:t>ΕΠΕΙΓΟΥΣΑ ΠΡΟΜΗΘΕΙΑ ΕΙΔΩΝ ΚΟΙΝΩΝΙΚΟΥ ΠΑΝΤΟΠΩΛΕΙΟΥ ΓΙΑ ΤΗΝ ΣΤΗΡΙΞΗ ΤΩΝ ΕΥΑΛΩΤΩΝ ΚΟΙΝΩΝΙΚΩΝ ΟΜΑΔΩΝ ΕΞΑΙΤΙΑΣ ΤΟΥ ΚΟΡΩΝΟΪΟΥ COVID – 19</w:t>
      </w:r>
      <w:r>
        <w:rPr>
          <w:rFonts w:ascii="Tahoma" w:eastAsia="Times New Roman" w:hAnsi="Tahoma" w:cs="Tahoma"/>
          <w:b/>
          <w:bCs/>
          <w:color w:val="000000"/>
          <w:sz w:val="20"/>
          <w:szCs w:val="20"/>
          <w:lang w:eastAsia="el-GR"/>
        </w:rPr>
        <w:t>»</w:t>
      </w:r>
      <w:r w:rsidR="00D849F2" w:rsidRPr="00BF4B43">
        <w:rPr>
          <w:rFonts w:ascii="Tahoma" w:hAnsi="Tahoma" w:cs="Tahoma"/>
          <w:b/>
          <w:sz w:val="20"/>
          <w:szCs w:val="20"/>
        </w:rPr>
        <w:tab/>
      </w:r>
      <w:r w:rsidR="00D849F2" w:rsidRPr="00BF4B43">
        <w:rPr>
          <w:rFonts w:ascii="Tahoma" w:hAnsi="Tahoma" w:cs="Tahoma"/>
          <w:b/>
          <w:sz w:val="20"/>
          <w:szCs w:val="20"/>
        </w:rPr>
        <w:tab/>
      </w:r>
      <w:r w:rsidR="00D849F2" w:rsidRPr="00BF4B43">
        <w:rPr>
          <w:rFonts w:ascii="Tahoma" w:hAnsi="Tahoma" w:cs="Tahoma"/>
          <w:b/>
          <w:sz w:val="20"/>
          <w:szCs w:val="20"/>
        </w:rPr>
        <w:tab/>
      </w:r>
      <w:r w:rsidR="00D849F2" w:rsidRPr="00BF4B43">
        <w:rPr>
          <w:rFonts w:ascii="Tahoma" w:hAnsi="Tahoma" w:cs="Tahoma"/>
          <w:b/>
          <w:sz w:val="20"/>
          <w:szCs w:val="20"/>
        </w:rPr>
        <w:tab/>
      </w:r>
      <w:r w:rsidR="00D849F2" w:rsidRPr="00BF4B43">
        <w:rPr>
          <w:rFonts w:ascii="Tahoma" w:hAnsi="Tahoma" w:cs="Tahoma"/>
          <w:b/>
          <w:sz w:val="20"/>
          <w:szCs w:val="20"/>
        </w:rPr>
        <w:tab/>
      </w:r>
      <w:r w:rsidR="00D849F2" w:rsidRPr="00BF4B43">
        <w:rPr>
          <w:rFonts w:ascii="Tahoma" w:hAnsi="Tahoma" w:cs="Tahoma"/>
          <w:b/>
          <w:sz w:val="20"/>
          <w:szCs w:val="20"/>
        </w:rPr>
        <w:tab/>
      </w:r>
      <w:r w:rsidR="00D849F2" w:rsidRPr="00BF4B43">
        <w:rPr>
          <w:rFonts w:ascii="Tahoma" w:hAnsi="Tahoma" w:cs="Tahoma"/>
          <w:b/>
          <w:sz w:val="20"/>
          <w:szCs w:val="20"/>
        </w:rPr>
        <w:tab/>
        <w:t xml:space="preserve">                                    </w:t>
      </w:r>
    </w:p>
    <w:p w:rsidR="00D849F2" w:rsidRDefault="00D849F2" w:rsidP="00D849F2">
      <w:pPr>
        <w:pBdr>
          <w:top w:val="single" w:sz="24" w:space="1" w:color="000000"/>
          <w:left w:val="single" w:sz="24" w:space="1" w:color="000000"/>
          <w:bottom w:val="single" w:sz="24" w:space="1" w:color="000000"/>
          <w:right w:val="single" w:sz="24" w:space="1" w:color="000000"/>
        </w:pBdr>
        <w:jc w:val="both"/>
        <w:rPr>
          <w:rFonts w:ascii="Tahoma" w:hAnsi="Tahoma" w:cs="Tahoma"/>
          <w:b/>
          <w:sz w:val="20"/>
          <w:szCs w:val="20"/>
        </w:rPr>
      </w:pPr>
      <w:r w:rsidRPr="00BF4B43">
        <w:rPr>
          <w:rFonts w:ascii="Tahoma" w:hAnsi="Tahoma" w:cs="Tahoma"/>
          <w:b/>
          <w:sz w:val="20"/>
          <w:szCs w:val="20"/>
        </w:rPr>
        <w:t xml:space="preserve">   </w:t>
      </w:r>
    </w:p>
    <w:p w:rsidR="00550183" w:rsidRDefault="00550183" w:rsidP="00D849F2">
      <w:pPr>
        <w:pBdr>
          <w:top w:val="single" w:sz="24" w:space="1" w:color="000000"/>
          <w:left w:val="single" w:sz="24" w:space="1" w:color="000000"/>
          <w:bottom w:val="single" w:sz="24" w:space="1" w:color="000000"/>
          <w:right w:val="single" w:sz="24" w:space="1" w:color="000000"/>
        </w:pBdr>
        <w:jc w:val="both"/>
        <w:rPr>
          <w:rFonts w:ascii="Tahoma" w:hAnsi="Tahoma" w:cs="Tahoma"/>
          <w:b/>
          <w:sz w:val="20"/>
          <w:szCs w:val="20"/>
        </w:rPr>
      </w:pPr>
    </w:p>
    <w:p w:rsidR="00550183" w:rsidRPr="00877C64" w:rsidRDefault="00550183" w:rsidP="00D849F2">
      <w:pPr>
        <w:pBdr>
          <w:top w:val="single" w:sz="24" w:space="1" w:color="000000"/>
          <w:left w:val="single" w:sz="24" w:space="1" w:color="000000"/>
          <w:bottom w:val="single" w:sz="24" w:space="1" w:color="000000"/>
          <w:right w:val="single" w:sz="24" w:space="1" w:color="000000"/>
        </w:pBdr>
        <w:jc w:val="both"/>
        <w:rPr>
          <w:rFonts w:ascii="Tahoma" w:hAnsi="Tahoma" w:cs="Tahoma"/>
          <w:sz w:val="20"/>
          <w:szCs w:val="20"/>
        </w:rPr>
      </w:pPr>
    </w:p>
    <w:p w:rsidR="00D849F2" w:rsidRDefault="00D849F2" w:rsidP="00877C64">
      <w:pPr>
        <w:pBdr>
          <w:top w:val="single" w:sz="24" w:space="1" w:color="000000"/>
          <w:left w:val="single" w:sz="24" w:space="1" w:color="000000"/>
          <w:bottom w:val="single" w:sz="24" w:space="1" w:color="000000"/>
          <w:right w:val="single" w:sz="24" w:space="1" w:color="000000"/>
        </w:pBdr>
        <w:rPr>
          <w:rFonts w:ascii="Tahoma" w:hAnsi="Tahoma" w:cs="Tahoma"/>
          <w:sz w:val="20"/>
          <w:szCs w:val="20"/>
        </w:rPr>
      </w:pPr>
      <w:r w:rsidRPr="00877C64">
        <w:rPr>
          <w:rFonts w:ascii="Tahoma" w:hAnsi="Tahoma" w:cs="Tahoma"/>
          <w:sz w:val="20"/>
          <w:szCs w:val="20"/>
        </w:rPr>
        <w:t xml:space="preserve">ΚΩΔΙΚΟΣ </w:t>
      </w:r>
      <w:r w:rsidRPr="00877C64">
        <w:rPr>
          <w:rFonts w:ascii="Tahoma" w:hAnsi="Tahoma" w:cs="Tahoma"/>
          <w:sz w:val="20"/>
          <w:szCs w:val="20"/>
          <w:lang w:val="en-US"/>
        </w:rPr>
        <w:t>NUTS</w:t>
      </w:r>
      <w:r w:rsidRPr="00877C64">
        <w:rPr>
          <w:rFonts w:ascii="Tahoma" w:hAnsi="Tahoma" w:cs="Tahoma"/>
          <w:sz w:val="20"/>
          <w:szCs w:val="20"/>
        </w:rPr>
        <w:t xml:space="preserve">   </w:t>
      </w:r>
      <w:r w:rsidR="00BF4B43" w:rsidRPr="00877C64">
        <w:rPr>
          <w:rFonts w:ascii="Tahoma" w:hAnsi="Tahoma" w:cs="Tahoma"/>
          <w:sz w:val="20"/>
          <w:szCs w:val="20"/>
          <w:lang w:val="en-US"/>
        </w:rPr>
        <w:t>EL</w:t>
      </w:r>
      <w:r w:rsidR="00BF4B43" w:rsidRPr="00877C64">
        <w:rPr>
          <w:rFonts w:ascii="Tahoma" w:hAnsi="Tahoma" w:cs="Tahoma"/>
          <w:sz w:val="20"/>
          <w:szCs w:val="20"/>
        </w:rPr>
        <w:t>653</w:t>
      </w:r>
    </w:p>
    <w:p w:rsidR="00550183" w:rsidRDefault="00550183" w:rsidP="00877C64">
      <w:pPr>
        <w:pBdr>
          <w:top w:val="single" w:sz="24" w:space="1" w:color="000000"/>
          <w:left w:val="single" w:sz="24" w:space="1" w:color="000000"/>
          <w:bottom w:val="single" w:sz="24" w:space="1" w:color="000000"/>
          <w:right w:val="single" w:sz="24" w:space="1" w:color="000000"/>
        </w:pBdr>
        <w:rPr>
          <w:rFonts w:ascii="Tahoma" w:hAnsi="Tahoma" w:cs="Tahoma"/>
          <w:sz w:val="20"/>
          <w:szCs w:val="20"/>
        </w:rPr>
      </w:pPr>
    </w:p>
    <w:p w:rsidR="00550183" w:rsidRPr="00877C64" w:rsidRDefault="00550183" w:rsidP="00877C64">
      <w:pPr>
        <w:pBdr>
          <w:top w:val="single" w:sz="24" w:space="1" w:color="000000"/>
          <w:left w:val="single" w:sz="24" w:space="1" w:color="000000"/>
          <w:bottom w:val="single" w:sz="24" w:space="1" w:color="000000"/>
          <w:right w:val="single" w:sz="24" w:space="1" w:color="000000"/>
        </w:pBdr>
        <w:rPr>
          <w:rFonts w:ascii="Tahoma" w:hAnsi="Tahoma" w:cs="Tahoma"/>
          <w:sz w:val="20"/>
          <w:szCs w:val="20"/>
        </w:rPr>
      </w:pPr>
    </w:p>
    <w:p w:rsidR="00D849F2" w:rsidRPr="00BF4B43" w:rsidRDefault="00BF4B43" w:rsidP="00D849F2">
      <w:pPr>
        <w:pBdr>
          <w:top w:val="single" w:sz="24" w:space="1" w:color="000000"/>
          <w:left w:val="single" w:sz="24" w:space="1" w:color="000000"/>
          <w:bottom w:val="single" w:sz="24" w:space="1" w:color="000000"/>
          <w:right w:val="single" w:sz="24" w:space="1" w:color="000000"/>
        </w:pBdr>
        <w:jc w:val="both"/>
        <w:rPr>
          <w:rFonts w:ascii="Tahoma" w:eastAsia="Times New Roman" w:hAnsi="Tahoma" w:cs="Tahoma"/>
          <w:bCs/>
          <w:color w:val="000000"/>
          <w:sz w:val="20"/>
          <w:szCs w:val="20"/>
          <w:lang w:eastAsia="el-GR"/>
        </w:rPr>
      </w:pPr>
      <w:r w:rsidRPr="00BF4B43">
        <w:rPr>
          <w:rFonts w:ascii="Tahoma" w:eastAsia="Times New Roman" w:hAnsi="Tahoma" w:cs="Tahoma"/>
          <w:bCs/>
          <w:color w:val="000000"/>
          <w:sz w:val="20"/>
          <w:szCs w:val="20"/>
          <w:lang w:eastAsia="el-GR"/>
        </w:rPr>
        <w:t>ΟΜΑΔΑ Α’ ΤΡΟΦΙΜΑ  (CPV 15800000-6 -Διάφορα προϊόντα διατροφής)</w:t>
      </w:r>
    </w:p>
    <w:p w:rsidR="00BF4B43" w:rsidRPr="00BF4B43" w:rsidRDefault="00BF4B43" w:rsidP="00D849F2">
      <w:pPr>
        <w:pBdr>
          <w:top w:val="single" w:sz="24" w:space="1" w:color="000000"/>
          <w:left w:val="single" w:sz="24" w:space="1" w:color="000000"/>
          <w:bottom w:val="single" w:sz="24" w:space="1" w:color="000000"/>
          <w:right w:val="single" w:sz="24" w:space="1" w:color="000000"/>
        </w:pBdr>
        <w:jc w:val="both"/>
        <w:rPr>
          <w:rFonts w:ascii="Tahoma" w:eastAsia="Times New Roman" w:hAnsi="Tahoma" w:cs="Tahoma"/>
          <w:bCs/>
          <w:color w:val="000000"/>
          <w:sz w:val="20"/>
          <w:szCs w:val="20"/>
          <w:lang w:eastAsia="el-GR"/>
        </w:rPr>
      </w:pPr>
      <w:r w:rsidRPr="00BF4B43">
        <w:rPr>
          <w:rFonts w:ascii="Tahoma" w:eastAsia="Times New Roman" w:hAnsi="Tahoma" w:cs="Tahoma"/>
          <w:bCs/>
          <w:color w:val="000000"/>
          <w:sz w:val="20"/>
          <w:szCs w:val="20"/>
          <w:lang w:eastAsia="el-GR"/>
        </w:rPr>
        <w:t>ΟΜΑΔΑ B΄: ΕΙΔΗ ΚΑΘΑΡΙΟΤΗΤΑΣ (CPV39830000-9- Προϊόντα καθαρισμού)</w:t>
      </w:r>
    </w:p>
    <w:p w:rsidR="00BF4B43" w:rsidRPr="00BF4B43" w:rsidRDefault="00BF4B43" w:rsidP="00D849F2">
      <w:pPr>
        <w:pBdr>
          <w:top w:val="single" w:sz="24" w:space="1" w:color="000000"/>
          <w:left w:val="single" w:sz="24" w:space="1" w:color="000000"/>
          <w:bottom w:val="single" w:sz="24" w:space="1" w:color="000000"/>
          <w:right w:val="single" w:sz="24" w:space="1" w:color="000000"/>
        </w:pBdr>
        <w:jc w:val="both"/>
        <w:rPr>
          <w:rFonts w:ascii="Tahoma" w:hAnsi="Tahoma" w:cs="Tahoma"/>
          <w:sz w:val="20"/>
          <w:szCs w:val="20"/>
        </w:rPr>
      </w:pPr>
      <w:r w:rsidRPr="00BF4B43">
        <w:rPr>
          <w:rFonts w:ascii="Tahoma" w:eastAsia="Times New Roman" w:hAnsi="Tahoma" w:cs="Tahoma"/>
          <w:bCs/>
          <w:color w:val="000000"/>
          <w:sz w:val="20"/>
          <w:szCs w:val="20"/>
          <w:lang w:eastAsia="el-GR"/>
        </w:rPr>
        <w:t xml:space="preserve">ΟΜΑΔΑ Γ΄: ΠΡΟΙΟΝΤΑ ΧΑΡΤΟΥ  (CPV </w:t>
      </w:r>
      <w:r w:rsidR="00BF7B3A" w:rsidRPr="00BF7B3A">
        <w:rPr>
          <w:rFonts w:ascii="Tahoma" w:eastAsia="Times New Roman" w:hAnsi="Tahoma" w:cs="Tahoma"/>
          <w:bCs/>
          <w:color w:val="000000"/>
          <w:sz w:val="20"/>
          <w:szCs w:val="20"/>
          <w:lang w:eastAsia="el-GR"/>
        </w:rPr>
        <w:t>33770000-8</w:t>
      </w:r>
      <w:r w:rsidRPr="00BF4B43">
        <w:rPr>
          <w:rFonts w:ascii="Tahoma" w:eastAsia="Times New Roman" w:hAnsi="Tahoma" w:cs="Tahoma"/>
          <w:bCs/>
          <w:color w:val="000000"/>
          <w:sz w:val="20"/>
          <w:szCs w:val="20"/>
          <w:lang w:eastAsia="el-GR"/>
        </w:rPr>
        <w:t>- Χαρτί υγ</w:t>
      </w:r>
      <w:r w:rsidR="00BF7B3A">
        <w:rPr>
          <w:rFonts w:ascii="Tahoma" w:eastAsia="Times New Roman" w:hAnsi="Tahoma" w:cs="Tahoma"/>
          <w:bCs/>
          <w:color w:val="000000"/>
          <w:sz w:val="20"/>
          <w:szCs w:val="20"/>
          <w:lang w:eastAsia="el-GR"/>
        </w:rPr>
        <w:t>ιεινής</w:t>
      </w:r>
      <w:r w:rsidRPr="00BF4B43">
        <w:rPr>
          <w:rFonts w:ascii="Tahoma" w:eastAsia="Times New Roman" w:hAnsi="Tahoma" w:cs="Tahoma"/>
          <w:bCs/>
          <w:color w:val="000000"/>
          <w:sz w:val="20"/>
          <w:szCs w:val="20"/>
          <w:lang w:eastAsia="el-GR"/>
        </w:rPr>
        <w:t>)</w:t>
      </w:r>
    </w:p>
    <w:p w:rsidR="00D849F2" w:rsidRDefault="00D849F2" w:rsidP="00D849F2">
      <w:pPr>
        <w:pBdr>
          <w:top w:val="single" w:sz="24" w:space="1" w:color="000000"/>
          <w:left w:val="single" w:sz="24" w:space="1" w:color="000000"/>
          <w:bottom w:val="single" w:sz="24" w:space="1" w:color="000000"/>
          <w:right w:val="single" w:sz="24" w:space="1" w:color="000000"/>
        </w:pBdr>
        <w:jc w:val="both"/>
        <w:rPr>
          <w:rFonts w:ascii="Tahoma" w:hAnsi="Tahoma" w:cs="Tahoma"/>
          <w:sz w:val="20"/>
          <w:szCs w:val="20"/>
        </w:rPr>
      </w:pPr>
    </w:p>
    <w:p w:rsidR="00550183" w:rsidRPr="00BF4B43" w:rsidRDefault="00550183" w:rsidP="00D849F2">
      <w:pPr>
        <w:pBdr>
          <w:top w:val="single" w:sz="24" w:space="1" w:color="000000"/>
          <w:left w:val="single" w:sz="24" w:space="1" w:color="000000"/>
          <w:bottom w:val="single" w:sz="24" w:space="1" w:color="000000"/>
          <w:right w:val="single" w:sz="24" w:space="1" w:color="000000"/>
        </w:pBdr>
        <w:jc w:val="both"/>
        <w:rPr>
          <w:rFonts w:ascii="Tahoma" w:hAnsi="Tahoma" w:cs="Tahoma"/>
          <w:sz w:val="20"/>
          <w:szCs w:val="20"/>
        </w:rPr>
      </w:pPr>
    </w:p>
    <w:p w:rsidR="00D849F2" w:rsidRPr="00BF4B43" w:rsidRDefault="00D849F2" w:rsidP="00D849F2">
      <w:pPr>
        <w:pBdr>
          <w:top w:val="single" w:sz="24" w:space="1" w:color="000000"/>
          <w:left w:val="single" w:sz="24" w:space="1" w:color="000000"/>
          <w:bottom w:val="single" w:sz="24" w:space="1" w:color="000000"/>
          <w:right w:val="single" w:sz="24" w:space="1" w:color="000000"/>
        </w:pBdr>
        <w:jc w:val="both"/>
        <w:rPr>
          <w:rFonts w:ascii="Tahoma" w:hAnsi="Tahoma" w:cs="Tahoma"/>
          <w:sz w:val="20"/>
          <w:szCs w:val="20"/>
        </w:rPr>
      </w:pPr>
    </w:p>
    <w:p w:rsidR="00D849F2" w:rsidRPr="00BF4B43" w:rsidRDefault="00D849F2" w:rsidP="00D849F2">
      <w:pPr>
        <w:pBdr>
          <w:top w:val="single" w:sz="24" w:space="1" w:color="000000"/>
          <w:left w:val="single" w:sz="24" w:space="1" w:color="000000"/>
          <w:bottom w:val="single" w:sz="24" w:space="1" w:color="000000"/>
          <w:right w:val="single" w:sz="24" w:space="1" w:color="000000"/>
        </w:pBdr>
        <w:jc w:val="both"/>
        <w:rPr>
          <w:rFonts w:ascii="Tahoma" w:hAnsi="Tahoma" w:cs="Tahoma"/>
          <w:sz w:val="20"/>
          <w:szCs w:val="20"/>
        </w:rPr>
      </w:pPr>
    </w:p>
    <w:p w:rsidR="00D849F2" w:rsidRPr="0015700A" w:rsidRDefault="00D849F2" w:rsidP="00D849F2">
      <w:pPr>
        <w:pBdr>
          <w:top w:val="single" w:sz="24" w:space="1" w:color="000000"/>
          <w:left w:val="single" w:sz="24" w:space="1" w:color="000000"/>
          <w:bottom w:val="single" w:sz="24" w:space="1" w:color="000000"/>
          <w:right w:val="single" w:sz="24" w:space="1" w:color="000000"/>
        </w:pBdr>
        <w:ind w:firstLine="720"/>
        <w:jc w:val="both"/>
        <w:rPr>
          <w:rFonts w:ascii="Tahoma" w:hAnsi="Tahoma" w:cs="Tahoma"/>
          <w:b/>
          <w:sz w:val="20"/>
          <w:szCs w:val="20"/>
        </w:rPr>
      </w:pPr>
      <w:r w:rsidRPr="0015700A">
        <w:rPr>
          <w:rFonts w:ascii="Tahoma" w:hAnsi="Tahoma" w:cs="Tahoma"/>
          <w:b/>
          <w:sz w:val="20"/>
          <w:szCs w:val="20"/>
        </w:rPr>
        <w:t xml:space="preserve">                                                </w:t>
      </w:r>
      <w:r w:rsidR="00877C64" w:rsidRPr="0015700A">
        <w:rPr>
          <w:rFonts w:ascii="Tahoma" w:hAnsi="Tahoma" w:cs="Tahoma"/>
          <w:b/>
          <w:sz w:val="20"/>
          <w:szCs w:val="20"/>
        </w:rPr>
        <w:t xml:space="preserve">     </w:t>
      </w:r>
      <w:r w:rsidRPr="0015700A">
        <w:rPr>
          <w:rFonts w:ascii="Tahoma" w:hAnsi="Tahoma" w:cs="Tahoma"/>
          <w:b/>
          <w:sz w:val="20"/>
          <w:szCs w:val="20"/>
        </w:rPr>
        <w:t>ΗΜΕΡΟΜΗΝΙΑ  :  27/04/2020</w:t>
      </w:r>
    </w:p>
    <w:p w:rsidR="00D849F2" w:rsidRPr="0015700A" w:rsidRDefault="00D849F2" w:rsidP="00D849F2">
      <w:pPr>
        <w:pBdr>
          <w:top w:val="single" w:sz="24" w:space="1" w:color="000000"/>
          <w:left w:val="single" w:sz="24" w:space="1" w:color="000000"/>
          <w:bottom w:val="single" w:sz="24" w:space="1" w:color="000000"/>
          <w:right w:val="single" w:sz="24" w:space="1" w:color="000000"/>
        </w:pBdr>
        <w:jc w:val="both"/>
        <w:rPr>
          <w:rFonts w:ascii="Tahoma" w:hAnsi="Tahoma" w:cs="Tahoma"/>
          <w:b/>
          <w:sz w:val="20"/>
          <w:szCs w:val="20"/>
        </w:rPr>
      </w:pPr>
      <w:r w:rsidRPr="0015700A">
        <w:rPr>
          <w:rFonts w:ascii="Tahoma" w:hAnsi="Tahoma" w:cs="Tahoma"/>
          <w:b/>
          <w:sz w:val="20"/>
          <w:szCs w:val="20"/>
        </w:rPr>
        <w:tab/>
      </w:r>
      <w:r w:rsidRPr="0015700A">
        <w:rPr>
          <w:rFonts w:ascii="Tahoma" w:hAnsi="Tahoma" w:cs="Tahoma"/>
          <w:b/>
          <w:sz w:val="20"/>
          <w:szCs w:val="20"/>
        </w:rPr>
        <w:tab/>
      </w:r>
      <w:r w:rsidRPr="0015700A">
        <w:rPr>
          <w:rFonts w:ascii="Tahoma" w:hAnsi="Tahoma" w:cs="Tahoma"/>
          <w:b/>
          <w:sz w:val="20"/>
          <w:szCs w:val="20"/>
        </w:rPr>
        <w:tab/>
      </w:r>
      <w:r w:rsidRPr="0015700A">
        <w:rPr>
          <w:rFonts w:ascii="Tahoma" w:hAnsi="Tahoma" w:cs="Tahoma"/>
          <w:b/>
          <w:sz w:val="20"/>
          <w:szCs w:val="20"/>
        </w:rPr>
        <w:tab/>
      </w:r>
      <w:r w:rsidRPr="0015700A">
        <w:rPr>
          <w:rFonts w:ascii="Tahoma" w:hAnsi="Tahoma" w:cs="Tahoma"/>
          <w:b/>
          <w:sz w:val="20"/>
          <w:szCs w:val="20"/>
        </w:rPr>
        <w:tab/>
        <w:t xml:space="preserve">   ΣΥΝΤΑΚΤΗΣ     :  Λυκούργος Ψυμογεράκος</w:t>
      </w:r>
    </w:p>
    <w:p w:rsidR="00D849F2" w:rsidRPr="00A268BB" w:rsidRDefault="00D849F2" w:rsidP="00D849F2">
      <w:pPr>
        <w:pBdr>
          <w:top w:val="single" w:sz="24" w:space="1" w:color="000000"/>
          <w:left w:val="single" w:sz="24" w:space="1" w:color="000000"/>
          <w:bottom w:val="single" w:sz="24" w:space="1" w:color="000000"/>
          <w:right w:val="single" w:sz="24" w:space="1" w:color="000000"/>
        </w:pBdr>
        <w:jc w:val="both"/>
        <w:rPr>
          <w:rFonts w:ascii="Arial" w:hAnsi="Arial" w:cs="Arial"/>
          <w:sz w:val="20"/>
          <w:szCs w:val="20"/>
        </w:rPr>
      </w:pP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BF4B43">
        <w:rPr>
          <w:rFonts w:ascii="Tahoma" w:hAnsi="Tahoma" w:cs="Tahoma"/>
          <w:sz w:val="20"/>
          <w:szCs w:val="20"/>
        </w:rPr>
        <w:tab/>
      </w:r>
      <w:r w:rsidRPr="00A268BB">
        <w:rPr>
          <w:rFonts w:ascii="Arial" w:hAnsi="Arial" w:cs="Arial"/>
          <w:sz w:val="20"/>
          <w:szCs w:val="20"/>
        </w:rPr>
        <w:t xml:space="preserve"> </w:t>
      </w:r>
    </w:p>
    <w:p w:rsidR="00D849F2" w:rsidRPr="00A268BB" w:rsidRDefault="00D849F2" w:rsidP="00D849F2">
      <w:pPr>
        <w:pBdr>
          <w:top w:val="single" w:sz="24" w:space="1" w:color="000000"/>
          <w:left w:val="single" w:sz="24" w:space="1" w:color="000000"/>
          <w:bottom w:val="single" w:sz="24" w:space="1" w:color="000000"/>
          <w:right w:val="single" w:sz="24" w:space="1" w:color="000000"/>
        </w:pBdr>
        <w:jc w:val="both"/>
        <w:rPr>
          <w:rFonts w:ascii="Arial" w:hAnsi="Arial" w:cs="Arial"/>
          <w:sz w:val="20"/>
          <w:szCs w:val="20"/>
        </w:rPr>
      </w:pPr>
    </w:p>
    <w:p w:rsidR="00D849F2" w:rsidRDefault="00D849F2"/>
    <w:tbl>
      <w:tblPr>
        <w:tblW w:w="11267" w:type="dxa"/>
        <w:tblInd w:w="-885" w:type="dxa"/>
        <w:tblLayout w:type="fixed"/>
        <w:tblLook w:val="04A0" w:firstRow="1" w:lastRow="0" w:firstColumn="1" w:lastColumn="0" w:noHBand="0" w:noVBand="1"/>
      </w:tblPr>
      <w:tblGrid>
        <w:gridCol w:w="1798"/>
        <w:gridCol w:w="2138"/>
        <w:gridCol w:w="2180"/>
        <w:gridCol w:w="3802"/>
        <w:gridCol w:w="1113"/>
        <w:gridCol w:w="236"/>
      </w:tblGrid>
      <w:tr w:rsidR="00626DBD" w:rsidRPr="00B779F0" w:rsidTr="00D26FEF">
        <w:trPr>
          <w:trHeight w:val="375"/>
        </w:trPr>
        <w:tc>
          <w:tcPr>
            <w:tcW w:w="179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4915" w:type="dxa"/>
            <w:gridSpan w:val="2"/>
            <w:tcBorders>
              <w:top w:val="nil"/>
              <w:left w:val="nil"/>
              <w:bottom w:val="nil"/>
              <w:right w:val="nil"/>
            </w:tcBorders>
            <w:shd w:val="clear" w:color="auto" w:fill="auto"/>
            <w:noWrap/>
            <w:vAlign w:val="bottom"/>
            <w:hideMark/>
          </w:tcPr>
          <w:p w:rsidR="009A5E56" w:rsidRDefault="009A5E56" w:rsidP="00D26FEF">
            <w:pPr>
              <w:spacing w:after="0" w:line="240" w:lineRule="auto"/>
              <w:rPr>
                <w:rFonts w:ascii="Tahoma" w:eastAsia="Times New Roman" w:hAnsi="Tahoma" w:cs="Tahoma"/>
                <w:b/>
                <w:bCs/>
                <w:color w:val="000000"/>
                <w:sz w:val="20"/>
                <w:szCs w:val="20"/>
                <w:lang w:eastAsia="el-GR"/>
              </w:rPr>
            </w:pPr>
          </w:p>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lastRenderedPageBreak/>
              <w:t>ΦΟΡΕΑΣ:       ΔΗΜΟΣ  ΣΠΑΡΤΗΣ</w:t>
            </w:r>
          </w:p>
        </w:tc>
        <w:tc>
          <w:tcPr>
            <w:tcW w:w="236"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345"/>
        </w:trPr>
        <w:tc>
          <w:tcPr>
            <w:tcW w:w="1798"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r w:rsidRPr="00B779F0">
              <w:rPr>
                <w:rFonts w:ascii="Tahoma" w:eastAsia="Times New Roman" w:hAnsi="Tahoma" w:cs="Tahoma"/>
                <w:noProof/>
                <w:color w:val="000000"/>
                <w:sz w:val="20"/>
                <w:szCs w:val="20"/>
                <w:lang w:eastAsia="el-GR"/>
              </w:rPr>
              <w:drawing>
                <wp:anchor distT="0" distB="0" distL="114300" distR="114300" simplePos="0" relativeHeight="251660288" behindDoc="0" locked="0" layoutInCell="1" allowOverlap="1" wp14:anchorId="6C396401" wp14:editId="70BE58D8">
                  <wp:simplePos x="0" y="0"/>
                  <wp:positionH relativeFrom="column">
                    <wp:posOffset>266700</wp:posOffset>
                  </wp:positionH>
                  <wp:positionV relativeFrom="paragraph">
                    <wp:posOffset>47625</wp:posOffset>
                  </wp:positionV>
                  <wp:extent cx="438150"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20"/>
            </w:tblGrid>
            <w:tr w:rsidR="00626DBD" w:rsidRPr="00B779F0" w:rsidTr="00D26FEF">
              <w:trPr>
                <w:trHeight w:val="345"/>
                <w:tblCellSpacing w:w="0" w:type="dxa"/>
              </w:trPr>
              <w:tc>
                <w:tcPr>
                  <w:tcW w:w="520"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r>
          </w:tbl>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4915" w:type="dxa"/>
            <w:gridSpan w:val="2"/>
            <w:vMerge w:val="restart"/>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ΠΡΟΜΗΘΕΙΑ</w:t>
            </w:r>
            <w:r w:rsidRPr="00B779F0">
              <w:rPr>
                <w:rFonts w:ascii="Tahoma" w:eastAsia="Times New Roman" w:hAnsi="Tahoma" w:cs="Tahoma"/>
                <w:color w:val="000000"/>
                <w:sz w:val="20"/>
                <w:szCs w:val="20"/>
                <w:lang w:eastAsia="el-GR"/>
              </w:rPr>
              <w:t xml:space="preserve">: </w:t>
            </w:r>
            <w:r w:rsidR="00260BA4">
              <w:rPr>
                <w:rFonts w:ascii="Tahoma" w:eastAsia="Times New Roman" w:hAnsi="Tahoma" w:cs="Tahoma"/>
                <w:color w:val="000000"/>
                <w:sz w:val="20"/>
                <w:szCs w:val="20"/>
                <w:lang w:eastAsia="el-GR"/>
              </w:rPr>
              <w:t>ΚΑΤ</w:t>
            </w:r>
            <w:r w:rsidRPr="00B779F0">
              <w:rPr>
                <w:rFonts w:ascii="Tahoma" w:eastAsia="Times New Roman" w:hAnsi="Tahoma" w:cs="Tahoma"/>
                <w:bCs/>
                <w:color w:val="000000"/>
                <w:sz w:val="20"/>
                <w:szCs w:val="20"/>
                <w:lang w:eastAsia="el-GR"/>
              </w:rPr>
              <w:t xml:space="preserve">ΕΠΕΙΓΟΥΣΑ ΠΡΟΜΗΘΕΙΑ ΕΙΔΩΝ ΚΟΙΝΩΝΙΚΟΥ ΠΑΝΤΟΠΩΛΕΙΟΥ ΓΙΑ ΤΗΝ ΣΤΗΡΙΞΗ ΤΩΝ ΕΥΑΛΩΤΩΝ ΚΟΙΝΩΝΙΚΩΝ ΟΜΑΔΩΝ ΕΞΑΙΤΙΑΣ ΤΟΥ ΚΟΡΩΝΟΪΟΥ COVID – 19 </w:t>
            </w:r>
          </w:p>
        </w:tc>
        <w:tc>
          <w:tcPr>
            <w:tcW w:w="236"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100"/>
        </w:trPr>
        <w:tc>
          <w:tcPr>
            <w:tcW w:w="179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4915" w:type="dxa"/>
            <w:gridSpan w:val="2"/>
            <w:vMerge/>
            <w:tcBorders>
              <w:top w:val="nil"/>
              <w:left w:val="nil"/>
              <w:bottom w:val="nil"/>
              <w:right w:val="nil"/>
            </w:tcBorders>
            <w:vAlign w:val="center"/>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236"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300"/>
        </w:trPr>
        <w:tc>
          <w:tcPr>
            <w:tcW w:w="6116" w:type="dxa"/>
            <w:gridSpan w:val="3"/>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ΕΛΛΗΝΙΚΗ  ΔΗΜΟΚΡΑΤΙΑ</w:t>
            </w:r>
          </w:p>
        </w:tc>
        <w:tc>
          <w:tcPr>
            <w:tcW w:w="4915" w:type="dxa"/>
            <w:gridSpan w:val="2"/>
            <w:vMerge/>
            <w:tcBorders>
              <w:top w:val="nil"/>
              <w:left w:val="nil"/>
              <w:bottom w:val="nil"/>
              <w:right w:val="nil"/>
            </w:tcBorders>
            <w:vAlign w:val="center"/>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236"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300"/>
        </w:trPr>
        <w:tc>
          <w:tcPr>
            <w:tcW w:w="6116" w:type="dxa"/>
            <w:gridSpan w:val="3"/>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ΝΟΜΟΣ ΛΑΚΩΝΙΑΣ</w:t>
            </w:r>
          </w:p>
        </w:tc>
        <w:tc>
          <w:tcPr>
            <w:tcW w:w="4915" w:type="dxa"/>
            <w:gridSpan w:val="2"/>
            <w:tcBorders>
              <w:top w:val="nil"/>
              <w:left w:val="nil"/>
              <w:bottom w:val="nil"/>
              <w:right w:val="nil"/>
            </w:tcBorders>
            <w:vAlign w:val="center"/>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Αριθμός Μελέτης : 1/20</w:t>
            </w:r>
            <w:r w:rsidRPr="00B779F0">
              <w:rPr>
                <w:rFonts w:ascii="Tahoma" w:eastAsia="Times New Roman" w:hAnsi="Tahoma" w:cs="Tahoma"/>
                <w:b/>
                <w:bCs/>
                <w:color w:val="000000"/>
                <w:sz w:val="20"/>
                <w:szCs w:val="20"/>
                <w:lang w:val="en-US" w:eastAsia="el-GR"/>
              </w:rPr>
              <w:t>20</w:t>
            </w:r>
          </w:p>
        </w:tc>
        <w:tc>
          <w:tcPr>
            <w:tcW w:w="236" w:type="dxa"/>
            <w:tcBorders>
              <w:top w:val="nil"/>
              <w:left w:val="nil"/>
              <w:bottom w:val="nil"/>
              <w:right w:val="nil"/>
            </w:tcBorders>
            <w:shd w:val="clear" w:color="auto" w:fill="auto"/>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285"/>
        </w:trPr>
        <w:tc>
          <w:tcPr>
            <w:tcW w:w="3936" w:type="dxa"/>
            <w:gridSpan w:val="2"/>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Αυτοτελές Τμήμα Κοινωνικής Προστασίας, Παιδείας, Αθλητισμού</w:t>
            </w:r>
          </w:p>
        </w:tc>
        <w:tc>
          <w:tcPr>
            <w:tcW w:w="2180"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3802"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sz w:val="20"/>
                <w:szCs w:val="20"/>
                <w:lang w:eastAsia="el-GR"/>
              </w:rPr>
              <w:t xml:space="preserve">ΠΡΟΫΠ/ΣΜΟΣ: 8.643,09 € </w:t>
            </w:r>
            <w:r w:rsidRPr="00B779F0">
              <w:rPr>
                <w:rFonts w:ascii="Tahoma" w:eastAsia="Times New Roman" w:hAnsi="Tahoma" w:cs="Tahoma"/>
                <w:b/>
                <w:bCs/>
                <w:color w:val="000000"/>
                <w:sz w:val="20"/>
                <w:szCs w:val="20"/>
                <w:lang w:eastAsia="el-GR"/>
              </w:rPr>
              <w:t>(συμπερ. του ΦΠΑ )</w:t>
            </w:r>
          </w:p>
        </w:tc>
        <w:tc>
          <w:tcPr>
            <w:tcW w:w="1113"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285"/>
        </w:trPr>
        <w:tc>
          <w:tcPr>
            <w:tcW w:w="3936" w:type="dxa"/>
            <w:gridSpan w:val="2"/>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Και Πολιτισμού</w:t>
            </w:r>
          </w:p>
        </w:tc>
        <w:tc>
          <w:tcPr>
            <w:tcW w:w="2180"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3802"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1113"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bl>
    <w:p w:rsidR="00626DBD" w:rsidRPr="00B779F0" w:rsidRDefault="00626DBD" w:rsidP="00626DBD">
      <w:pPr>
        <w:jc w:val="center"/>
        <w:rPr>
          <w:rFonts w:ascii="Tahoma" w:hAnsi="Tahoma" w:cs="Tahoma"/>
          <w:b/>
          <w:sz w:val="20"/>
          <w:szCs w:val="20"/>
          <w:u w:val="single"/>
        </w:rPr>
      </w:pPr>
    </w:p>
    <w:p w:rsidR="00626DBD" w:rsidRPr="00B779F0" w:rsidRDefault="00626DBD" w:rsidP="00626DBD">
      <w:pPr>
        <w:jc w:val="center"/>
        <w:rPr>
          <w:rFonts w:ascii="Tahoma" w:hAnsi="Tahoma" w:cs="Tahoma"/>
          <w:b/>
          <w:sz w:val="20"/>
          <w:szCs w:val="20"/>
          <w:u w:val="single"/>
        </w:rPr>
      </w:pPr>
    </w:p>
    <w:p w:rsidR="00D26FEF" w:rsidRPr="00B779F0" w:rsidRDefault="00D26FEF" w:rsidP="00626DBD">
      <w:pPr>
        <w:jc w:val="center"/>
        <w:rPr>
          <w:rFonts w:ascii="Tahoma" w:hAnsi="Tahoma" w:cs="Tahoma"/>
          <w:b/>
          <w:sz w:val="20"/>
          <w:szCs w:val="20"/>
          <w:u w:val="single"/>
        </w:rPr>
      </w:pPr>
    </w:p>
    <w:p w:rsidR="00D26FEF" w:rsidRPr="0015700A" w:rsidRDefault="00D26FEF" w:rsidP="00D26FEF">
      <w:pPr>
        <w:jc w:val="center"/>
        <w:rPr>
          <w:rFonts w:ascii="Tahoma" w:hAnsi="Tahoma" w:cs="Tahoma"/>
          <w:sz w:val="24"/>
          <w:szCs w:val="24"/>
        </w:rPr>
      </w:pPr>
      <w:r w:rsidRPr="0015700A">
        <w:rPr>
          <w:rFonts w:ascii="Tahoma" w:hAnsi="Tahoma" w:cs="Tahoma"/>
          <w:b/>
          <w:sz w:val="24"/>
          <w:szCs w:val="24"/>
          <w:u w:val="single"/>
        </w:rPr>
        <w:t>ΤΕΧΝΙΚΗ ΕΚΘΕΣΗ</w:t>
      </w:r>
    </w:p>
    <w:p w:rsidR="00D26FEF" w:rsidRPr="00B779F0" w:rsidRDefault="00D26FEF" w:rsidP="00D26FEF">
      <w:pPr>
        <w:pStyle w:val="BodyText"/>
        <w:rPr>
          <w:rFonts w:ascii="Tahoma" w:hAnsi="Tahoma" w:cs="Tahoma"/>
          <w:spacing w:val="-3"/>
          <w:sz w:val="20"/>
          <w:szCs w:val="20"/>
        </w:rPr>
      </w:pPr>
      <w:r w:rsidRPr="00B779F0">
        <w:rPr>
          <w:rFonts w:ascii="Tahoma" w:hAnsi="Tahoma" w:cs="Tahoma"/>
          <w:sz w:val="20"/>
          <w:szCs w:val="20"/>
        </w:rPr>
        <w:t>Η παρούσα τεχνική έκθεση αφορά την «</w:t>
      </w:r>
      <w:r w:rsidR="00260BA4">
        <w:rPr>
          <w:rFonts w:ascii="Tahoma" w:hAnsi="Tahoma" w:cs="Tahoma"/>
          <w:sz w:val="20"/>
          <w:szCs w:val="20"/>
        </w:rPr>
        <w:t>ΚΑΤ</w:t>
      </w:r>
      <w:r w:rsidRPr="00B779F0">
        <w:rPr>
          <w:rFonts w:ascii="Tahoma" w:hAnsi="Tahoma" w:cs="Tahoma"/>
          <w:bCs/>
          <w:color w:val="000000"/>
          <w:sz w:val="20"/>
          <w:szCs w:val="20"/>
          <w:lang w:eastAsia="el-GR"/>
        </w:rPr>
        <w:t>ΕΠΕΙΓΟΥΣΑ ΠΡΟΜΗΘΕΙΑ ΕΙΔΩΝ ΚΟΙΝΩΝΙΚΟΥ ΠΑΝΤΟΠΩΛΕΙΟΥ ΓΙΑ ΤΗΝ ΣΤΗΡΙΞΗ ΤΩΝ ΕΥΑΛΩΤΩΝ ΚΟΙΝΩΝΙΚΩΝ ΟΜΑΔΩΝ ΕΞΑΙΤΙΑΣ ΤΟΥ ΚΟΡΩΝΟΪΟΥ COVID – 19</w:t>
      </w:r>
      <w:r w:rsidRPr="00B779F0">
        <w:rPr>
          <w:rFonts w:ascii="Tahoma" w:hAnsi="Tahoma" w:cs="Tahoma"/>
          <w:bCs/>
          <w:sz w:val="20"/>
          <w:szCs w:val="20"/>
        </w:rPr>
        <w:t>»</w:t>
      </w:r>
      <w:r w:rsidRPr="00B779F0">
        <w:rPr>
          <w:rFonts w:ascii="Tahoma" w:hAnsi="Tahoma" w:cs="Tahoma"/>
          <w:sz w:val="20"/>
          <w:szCs w:val="20"/>
        </w:rPr>
        <w:t xml:space="preserve"> για τις ανάγκες του Δήμου Σπάρτης, </w:t>
      </w:r>
      <w:r w:rsidRPr="00B779F0">
        <w:rPr>
          <w:rFonts w:ascii="Tahoma" w:hAnsi="Tahoma" w:cs="Tahoma"/>
          <w:spacing w:val="-3"/>
          <w:sz w:val="20"/>
          <w:szCs w:val="20"/>
        </w:rPr>
        <w:t xml:space="preserve">ενδεικτικού προϋπολογισμού </w:t>
      </w:r>
      <w:r w:rsidRPr="00B779F0">
        <w:rPr>
          <w:rFonts w:ascii="Tahoma" w:hAnsi="Tahoma" w:cs="Tahoma"/>
          <w:sz w:val="20"/>
          <w:szCs w:val="20"/>
        </w:rPr>
        <w:t>8.643,09 € (συμπερ. του ΦΠΑ )</w:t>
      </w:r>
    </w:p>
    <w:p w:rsidR="00E65A42" w:rsidRPr="00E65A42" w:rsidRDefault="00E65A42" w:rsidP="00872C45">
      <w:pPr>
        <w:pStyle w:val="NormalWeb"/>
        <w:jc w:val="both"/>
        <w:rPr>
          <w:rFonts w:ascii="Tahoma" w:hAnsi="Tahoma" w:cs="Tahoma"/>
          <w:sz w:val="20"/>
          <w:szCs w:val="20"/>
        </w:rPr>
      </w:pPr>
      <w:r w:rsidRPr="00B779F0">
        <w:rPr>
          <w:rStyle w:val="Strong"/>
          <w:rFonts w:ascii="Tahoma" w:hAnsi="Tahoma" w:cs="Tahoma"/>
          <w:sz w:val="20"/>
          <w:szCs w:val="20"/>
        </w:rPr>
        <w:t>Σύμφωνα με το άρθρο 75 του Ν 3463/06 ΦΕΚ Α 114/08-06-2006)</w:t>
      </w:r>
      <w:r w:rsidRPr="00B779F0">
        <w:rPr>
          <w:rFonts w:ascii="Tahoma" w:hAnsi="Tahoma" w:cs="Tahoma"/>
          <w:sz w:val="20"/>
          <w:szCs w:val="20"/>
        </w:rPr>
        <w:t xml:space="preserve"> </w:t>
      </w:r>
      <w:r w:rsidRPr="00B779F0">
        <w:rPr>
          <w:rStyle w:val="Strong"/>
          <w:rFonts w:ascii="Tahoma" w:hAnsi="Tahoma" w:cs="Tahoma"/>
          <w:sz w:val="20"/>
          <w:szCs w:val="20"/>
        </w:rPr>
        <w:t>Δημοτικός και Κοινοτικός Κώδικας «</w:t>
      </w:r>
      <w:r w:rsidRPr="00B779F0">
        <w:rPr>
          <w:rStyle w:val="Strong"/>
          <w:rFonts w:ascii="Tahoma" w:hAnsi="Tahoma" w:cs="Tahoma"/>
          <w:b w:val="0"/>
          <w:sz w:val="20"/>
          <w:szCs w:val="20"/>
        </w:rPr>
        <w:t>Ο</w:t>
      </w:r>
      <w:r w:rsidRPr="00B779F0">
        <w:rPr>
          <w:rFonts w:ascii="Tahoma" w:hAnsi="Tahoma" w:cs="Tahoma"/>
          <w:sz w:val="20"/>
          <w:szCs w:val="20"/>
        </w:rPr>
        <w:t>ι δημοτικές και οι κοινοτικές αρχές διευθύνουν και ρυθμίζουν όλες τις τοπικές  υποθέσεις, σύμφωνα με τις αρχές της επικουρικότητας και της εγγύτητας, με στόχο την  προστασία, την ανάπτυξη και τη συνεχή βελτίωση των συμφερόντων και της ποιότητας ζωής της  τοπικής κοινωνίας.</w:t>
      </w:r>
      <w:r w:rsidRPr="00E65A42">
        <w:rPr>
          <w:rFonts w:ascii="Tahoma" w:hAnsi="Tahoma" w:cs="Tahoma"/>
          <w:sz w:val="20"/>
          <w:szCs w:val="20"/>
        </w:rPr>
        <w:t>Οι αρμοδιότητες των Δήμων και Κοινοτήτων αφορούν, κυρίως, τους τομείς:</w:t>
      </w:r>
      <w:r w:rsidRPr="00B779F0">
        <w:rPr>
          <w:rFonts w:ascii="Tahoma" w:hAnsi="Tahoma" w:cs="Tahoma"/>
          <w:sz w:val="20"/>
          <w:szCs w:val="20"/>
        </w:rPr>
        <w:t>...</w:t>
      </w:r>
      <w:r w:rsidRPr="00B779F0">
        <w:rPr>
          <w:rStyle w:val="Strong"/>
          <w:rFonts w:ascii="Tahoma" w:hAnsi="Tahoma" w:cs="Tahoma"/>
          <w:sz w:val="20"/>
          <w:szCs w:val="20"/>
        </w:rPr>
        <w:t xml:space="preserve"> ε) Κοινωνικής Προστασίας και Αλληλεγγύης</w:t>
      </w:r>
      <w:r w:rsidRPr="00B779F0">
        <w:rPr>
          <w:rFonts w:ascii="Tahoma" w:hAnsi="Tahoma" w:cs="Tahoma"/>
          <w:sz w:val="20"/>
          <w:szCs w:val="20"/>
        </w:rPr>
        <w:t>, στον οποίο περιλαμβάνεται, ιδίως:...3.Η μέριμνα για τη στήριξη αστέγων και οικονομικά αδύνατων δημοτών, με την παραχώρηση  δημοτικών και κοινοτικών οικοπέδων σε αυτούς ή με την παροχή χρηματικών βοηθημάτων, ειδών  διαβίωσης και περίθαλψης σε κατοίκους που αντιμετωπίζουν σοβαρά προβλήματα διαβίωσης κατά  τις προβλέψεις αυτού του Κώδικα.</w:t>
      </w:r>
    </w:p>
    <w:p w:rsidR="00423B60" w:rsidRPr="00B779F0" w:rsidRDefault="00423B60" w:rsidP="00872C45">
      <w:pPr>
        <w:spacing w:after="0" w:line="240" w:lineRule="auto"/>
        <w:jc w:val="both"/>
        <w:rPr>
          <w:rFonts w:ascii="Tahoma" w:eastAsia="Times New Roman" w:hAnsi="Tahoma" w:cs="Tahoma"/>
          <w:b/>
          <w:color w:val="222222"/>
          <w:sz w:val="20"/>
          <w:szCs w:val="20"/>
          <w:lang w:eastAsia="el-GR"/>
        </w:rPr>
      </w:pPr>
      <w:r w:rsidRPr="00B779F0">
        <w:rPr>
          <w:rFonts w:ascii="Tahoma" w:eastAsia="Times New Roman" w:hAnsi="Tahoma" w:cs="Tahoma"/>
          <w:b/>
          <w:color w:val="222222"/>
          <w:sz w:val="20"/>
          <w:szCs w:val="20"/>
          <w:lang w:eastAsia="el-GR"/>
        </w:rPr>
        <w:t>Σύμφωνα με το άρθρο 2 παρ. 2 της   Άρθρο 2. Παρ. 2. της Δ1α/Γ. Π οικ 20036 απόφασης ΦΕΚ986Β, 22 Μάρτιου 2020</w:t>
      </w:r>
      <w:r w:rsidRPr="00B779F0">
        <w:rPr>
          <w:rFonts w:ascii="Tahoma" w:eastAsia="Times New Roman" w:hAnsi="Tahoma" w:cs="Tahoma"/>
          <w:color w:val="222222"/>
          <w:sz w:val="20"/>
          <w:szCs w:val="20"/>
          <w:lang w:eastAsia="el-GR"/>
        </w:rPr>
        <w:t xml:space="preserve"> </w:t>
      </w:r>
      <w:r w:rsidRPr="00487937">
        <w:rPr>
          <w:rFonts w:ascii="Tahoma" w:eastAsia="Times New Roman" w:hAnsi="Tahoma" w:cs="Tahoma"/>
          <w:color w:val="222222"/>
          <w:sz w:val="20"/>
          <w:szCs w:val="20"/>
          <w:lang w:eastAsia="el-GR"/>
        </w:rPr>
        <w:t>«</w:t>
      </w:r>
      <w:r w:rsidRPr="00487937">
        <w:rPr>
          <w:rFonts w:ascii="Tahoma" w:hAnsi="Tahoma" w:cs="Tahoma"/>
          <w:sz w:val="20"/>
          <w:szCs w:val="20"/>
        </w:rPr>
        <w:t>Επιβολή του μέτρου του προσωρινού περιορισμού της κυκλοφορίας των πολιτών προς αντιμετώπιση του κινδύνου διασποράς του κορωνοϊού COVID-19»</w:t>
      </w:r>
      <w:r w:rsidRPr="00B779F0">
        <w:rPr>
          <w:rFonts w:ascii="Tahoma" w:hAnsi="Tahoma" w:cs="Tahoma"/>
          <w:b/>
          <w:bCs/>
          <w:i/>
          <w:sz w:val="20"/>
          <w:szCs w:val="20"/>
        </w:rPr>
        <w:t xml:space="preserve"> </w:t>
      </w:r>
      <w:r w:rsidRPr="00B779F0">
        <w:rPr>
          <w:rFonts w:ascii="Tahoma" w:hAnsi="Tahoma" w:cs="Tahoma"/>
          <w:bCs/>
          <w:sz w:val="20"/>
          <w:szCs w:val="20"/>
        </w:rPr>
        <w:t>στους</w:t>
      </w:r>
      <w:r w:rsidRPr="00B779F0">
        <w:rPr>
          <w:rFonts w:ascii="Tahoma" w:hAnsi="Tahoma" w:cs="Tahoma"/>
          <w:b/>
          <w:bCs/>
          <w:i/>
          <w:sz w:val="20"/>
          <w:szCs w:val="20"/>
        </w:rPr>
        <w:t xml:space="preserve"> </w:t>
      </w:r>
      <w:r w:rsidRPr="00B779F0">
        <w:rPr>
          <w:rFonts w:ascii="Tahoma" w:eastAsia="Times New Roman" w:hAnsi="Tahoma" w:cs="Tahoma"/>
          <w:color w:val="222222"/>
          <w:sz w:val="20"/>
          <w:szCs w:val="20"/>
          <w:lang w:eastAsia="el-GR"/>
        </w:rPr>
        <w:t xml:space="preserve">άστεγους και σε τοξικοεξαρτημένα ανέστια άτομα </w:t>
      </w:r>
      <w:r w:rsidRPr="00B779F0">
        <w:rPr>
          <w:rFonts w:ascii="Tahoma" w:eastAsia="Times New Roman" w:hAnsi="Tahoma" w:cs="Tahoma"/>
          <w:b/>
          <w:color w:val="222222"/>
          <w:sz w:val="20"/>
          <w:szCs w:val="20"/>
          <w:lang w:eastAsia="el-GR"/>
        </w:rPr>
        <w:t xml:space="preserve">παρέχεται κάθε δυνατή φροντίδα, συσσίτιο </w:t>
      </w:r>
      <w:r w:rsidRPr="00B779F0">
        <w:rPr>
          <w:rFonts w:ascii="Tahoma" w:eastAsia="Times New Roman" w:hAnsi="Tahoma" w:cs="Tahoma"/>
          <w:color w:val="222222"/>
          <w:sz w:val="20"/>
          <w:szCs w:val="20"/>
          <w:lang w:eastAsia="el-GR"/>
        </w:rPr>
        <w:t>και περίθαλψη</w:t>
      </w:r>
      <w:r w:rsidRPr="00B779F0">
        <w:rPr>
          <w:rFonts w:ascii="Tahoma" w:eastAsia="Times New Roman" w:hAnsi="Tahoma" w:cs="Tahoma"/>
          <w:b/>
          <w:color w:val="222222"/>
          <w:sz w:val="20"/>
          <w:szCs w:val="20"/>
          <w:lang w:eastAsia="el-GR"/>
        </w:rPr>
        <w:t>. </w:t>
      </w:r>
    </w:p>
    <w:p w:rsidR="00423B60" w:rsidRPr="00B779F0" w:rsidRDefault="00423B60" w:rsidP="00872C45">
      <w:pPr>
        <w:spacing w:after="0" w:line="240" w:lineRule="auto"/>
        <w:jc w:val="both"/>
        <w:rPr>
          <w:rFonts w:ascii="Tahoma" w:hAnsi="Tahoma" w:cs="Tahoma"/>
          <w:bCs/>
          <w:sz w:val="20"/>
          <w:szCs w:val="20"/>
        </w:rPr>
      </w:pPr>
      <w:r w:rsidRPr="00B779F0">
        <w:rPr>
          <w:rFonts w:ascii="Tahoma" w:hAnsi="Tahoma" w:cs="Tahoma"/>
          <w:bCs/>
          <w:sz w:val="20"/>
          <w:szCs w:val="20"/>
        </w:rPr>
        <w:t>Στο Δήμο Σπάρτης λειτουργεί Κοινωνικό Παντοπωλείο το οποίο μέχρι σήμερα παρέχει τρόφιμα σε άτομα και οικογένειες μετά την εξέταση του αιτήματος τους από συγκεκριμένη επιτροπή. Εξαιτίας της κρίσης του κορωναιού τα υπάρχοντα αποθέματα δεν επαρκούν για να καλύψουν τις αυξημένες ανάγκες των ευάλωτων κοινωνικών ομάδων και κρίνεται αναγκαία η άμεση προμήθεια τρόφιμων και ειδών υγιεινής και καθαριότητας, προκειμένου να παρέχουμε κάθε στήριξη και δυνατή φροντίδα σύμφωνα με τις αρμοδιότητές μας.</w:t>
      </w:r>
    </w:p>
    <w:p w:rsidR="00D26FEF" w:rsidRPr="00B779F0" w:rsidRDefault="00D26FEF" w:rsidP="00872C45">
      <w:pPr>
        <w:spacing w:line="240" w:lineRule="auto"/>
        <w:jc w:val="both"/>
        <w:rPr>
          <w:rFonts w:ascii="Tahoma" w:hAnsi="Tahoma" w:cs="Tahoma"/>
          <w:color w:val="FF0000"/>
          <w:spacing w:val="-3"/>
          <w:sz w:val="20"/>
          <w:szCs w:val="20"/>
        </w:rPr>
      </w:pPr>
    </w:p>
    <w:p w:rsidR="00D26FEF" w:rsidRPr="00B779F0" w:rsidRDefault="00D26FEF" w:rsidP="00872C45">
      <w:pPr>
        <w:spacing w:line="240" w:lineRule="auto"/>
        <w:jc w:val="both"/>
        <w:rPr>
          <w:rFonts w:ascii="Tahoma" w:hAnsi="Tahoma" w:cs="Tahoma"/>
          <w:sz w:val="20"/>
          <w:szCs w:val="20"/>
        </w:rPr>
      </w:pPr>
      <w:r w:rsidRPr="00B779F0">
        <w:rPr>
          <w:rFonts w:ascii="Tahoma" w:hAnsi="Tahoma" w:cs="Tahoma"/>
          <w:sz w:val="20"/>
          <w:szCs w:val="20"/>
        </w:rPr>
        <w:t xml:space="preserve">Ο ενδεικτικός προϋπολογισμός της προμήθειας είναι </w:t>
      </w:r>
      <w:r w:rsidR="007D26CB" w:rsidRPr="00B779F0">
        <w:rPr>
          <w:rFonts w:ascii="Tahoma" w:hAnsi="Tahoma" w:cs="Tahoma"/>
          <w:sz w:val="20"/>
          <w:szCs w:val="20"/>
        </w:rPr>
        <w:t xml:space="preserve">8.643,09 </w:t>
      </w:r>
      <w:r w:rsidRPr="00B779F0">
        <w:rPr>
          <w:rFonts w:ascii="Tahoma" w:hAnsi="Tahoma" w:cs="Tahoma"/>
          <w:sz w:val="20"/>
          <w:szCs w:val="20"/>
        </w:rPr>
        <w:t xml:space="preserve"> € (συμπερ. του ΦΠΑ )</w:t>
      </w:r>
    </w:p>
    <w:p w:rsidR="00D26FEF" w:rsidRPr="00B779F0" w:rsidRDefault="00D26FEF" w:rsidP="00872C45">
      <w:pPr>
        <w:jc w:val="both"/>
        <w:rPr>
          <w:rFonts w:ascii="Tahoma" w:hAnsi="Tahoma" w:cs="Tahoma"/>
          <w:sz w:val="20"/>
          <w:szCs w:val="20"/>
        </w:rPr>
      </w:pPr>
      <w:r w:rsidRPr="00B779F0">
        <w:rPr>
          <w:rFonts w:ascii="Tahoma" w:hAnsi="Tahoma" w:cs="Tahoma"/>
          <w:sz w:val="20"/>
          <w:szCs w:val="20"/>
        </w:rPr>
        <w:t>Η δαπάνη δεν δύναται να καλυφθεί από τις υφιστάμενες εγγεγραμμένες πιστώσεις του προϋπολογισμού του δήμου οικ. έτους 2020 και θα διενεργηθεί  με την προσφυγή στην διαδικασία της διαπραγμάτευσης εξαιτίας της κατεπείγουσας ανάγκης.</w:t>
      </w:r>
    </w:p>
    <w:p w:rsidR="00D26FEF" w:rsidRPr="00B779F0" w:rsidRDefault="00D26FEF" w:rsidP="00872C45">
      <w:pPr>
        <w:pStyle w:val="western"/>
        <w:spacing w:after="0" w:line="261" w:lineRule="atLeast"/>
        <w:jc w:val="both"/>
        <w:rPr>
          <w:rFonts w:ascii="Tahoma" w:hAnsi="Tahoma" w:cs="Tahoma"/>
          <w:sz w:val="20"/>
          <w:szCs w:val="20"/>
        </w:rPr>
      </w:pPr>
      <w:r w:rsidRPr="00B779F0">
        <w:rPr>
          <w:rFonts w:ascii="Tahoma" w:hAnsi="Tahoma" w:cs="Tahoma"/>
          <w:sz w:val="20"/>
          <w:szCs w:val="20"/>
        </w:rPr>
        <w:t xml:space="preserve">Ειδικότερα για την ανάθεση της προμήθειας έχουν εφαρμογή: </w:t>
      </w:r>
    </w:p>
    <w:p w:rsidR="00D26FEF" w:rsidRPr="00B779F0" w:rsidRDefault="00D26FEF" w:rsidP="00872C45">
      <w:pPr>
        <w:pStyle w:val="western"/>
        <w:spacing w:after="0" w:line="261" w:lineRule="atLeast"/>
        <w:jc w:val="both"/>
        <w:rPr>
          <w:rFonts w:ascii="Tahoma" w:eastAsia="Times New Roman" w:hAnsi="Tahoma" w:cs="Tahoma"/>
          <w:kern w:val="0"/>
          <w:sz w:val="20"/>
          <w:szCs w:val="20"/>
          <w:lang w:eastAsia="el-GR"/>
        </w:rPr>
      </w:pPr>
      <w:r w:rsidRPr="00B779F0">
        <w:rPr>
          <w:rFonts w:ascii="Tahoma" w:hAnsi="Tahoma" w:cs="Tahoma"/>
          <w:sz w:val="20"/>
          <w:szCs w:val="20"/>
        </w:rPr>
        <w:t>- Οι διατάξεις της παρ. 3 του άρθρου 10 της Π.Ν.Π. 11/11-3-2020 (ΦΕΚ 55 Α/11-3-2020): Κατεπείγοντα μέτρα αντιμετώπισης των αρνητικών συνεπειών της εμφάνισης του κορωνοϊού COVID-19 και της ανάγκης περιορισμού της διάδοσής του, στην οποία ορίζεται ότι: «</w:t>
      </w:r>
      <w:r w:rsidRPr="00B779F0">
        <w:rPr>
          <w:rFonts w:ascii="Tahoma" w:eastAsia="Times New Roman" w:hAnsi="Tahoma" w:cs="Tahoma"/>
          <w:i/>
          <w:kern w:val="0"/>
          <w:sz w:val="20"/>
          <w:szCs w:val="20"/>
          <w:lang w:eastAsia="el-GR"/>
        </w:rPr>
        <w:t xml:space="preserve">3. α. Κατά το διάστημα λήψης των μέτρων της παρ. 1, για προμήθειες υλικού και υπηρεσιών, συναφών με </w:t>
      </w:r>
      <w:r w:rsidRPr="00B779F0">
        <w:rPr>
          <w:rFonts w:ascii="Tahoma" w:eastAsia="Times New Roman" w:hAnsi="Tahoma" w:cs="Tahoma"/>
          <w:i/>
          <w:kern w:val="0"/>
          <w:sz w:val="20"/>
          <w:szCs w:val="20"/>
          <w:lang w:eastAsia="el-GR"/>
        </w:rPr>
        <w:lastRenderedPageBreak/>
        <w:t>την αντιμετώπιση της κατεπείγουσας και απρόβλεπτης ανάγκης για τη λήψη μέτρων αποφυγής της διάδοσης του κορωνοϊού COVID-19, οι Δήμοι και οι Περιφέρειες μπορούν να αναθέτουν δημόσιες συμβάσεις προσφεύγοντας στη διαδικασία διαπραγμάτευσης χωρίς προηγούμενη δημοσίευση, κατά την περ. γ' της παρ. 2 του άρθρου 32 του ν. 4412/2016 (Α' 147).β. Η κατά την περ. α' ανάθεση δημοσίων συμβάσεων γίνεται με απόφαση της οικείας Οικονομικής Επιτροπής. Εάν δεν υπάρχει στον προϋπολογισμό πίστωση ή η υπάρχουσα δεν επαρκεί, με την ίδια απόφαση γίνεται δεσμευτική εισήγηση για την αναμόρφωση του προϋπολογισμού, η οποία εγκρίνεται υποχρεωτικά από το οικείο δημοτικό ή περιφερειακό συμβούλιο, στην πρώτη μετά την ανάθεση συνεδρίασή του. Οι διατάξεις της παρούσας παραγράφου εφαρμόζονται αναλογικά και στα νομικά πρόσωπα των ΟΤΑ</w:t>
      </w:r>
      <w:r w:rsidRPr="00B779F0">
        <w:rPr>
          <w:rFonts w:ascii="Tahoma" w:eastAsia="Times New Roman" w:hAnsi="Tahoma" w:cs="Tahoma"/>
          <w:kern w:val="0"/>
          <w:sz w:val="20"/>
          <w:szCs w:val="20"/>
          <w:lang w:eastAsia="el-GR"/>
        </w:rPr>
        <w:t>.»</w:t>
      </w:r>
    </w:p>
    <w:p w:rsidR="00D26FEF" w:rsidRPr="00B779F0" w:rsidRDefault="00D26FEF" w:rsidP="00D26FEF">
      <w:pPr>
        <w:pStyle w:val="western"/>
        <w:spacing w:after="0" w:line="261" w:lineRule="atLeast"/>
        <w:jc w:val="both"/>
        <w:rPr>
          <w:rFonts w:ascii="Tahoma" w:eastAsia="Calibri" w:hAnsi="Tahoma" w:cs="Tahoma"/>
          <w:sz w:val="20"/>
          <w:szCs w:val="20"/>
          <w:shd w:val="clear" w:color="auto" w:fill="FFFFFF"/>
        </w:rPr>
      </w:pPr>
      <w:r w:rsidRPr="00B779F0">
        <w:rPr>
          <w:rFonts w:ascii="Tahoma" w:eastAsia="Times New Roman" w:hAnsi="Tahoma" w:cs="Tahoma"/>
          <w:kern w:val="0"/>
          <w:sz w:val="20"/>
          <w:szCs w:val="20"/>
          <w:lang w:eastAsia="el-GR"/>
        </w:rPr>
        <w:t>-</w:t>
      </w:r>
      <w:r w:rsidRPr="00B779F0">
        <w:rPr>
          <w:rFonts w:ascii="Tahoma" w:eastAsia="Calibri" w:hAnsi="Tahoma" w:cs="Tahoma"/>
          <w:b/>
          <w:bCs/>
          <w:color w:val="000000"/>
          <w:sz w:val="20"/>
          <w:szCs w:val="20"/>
          <w:shd w:val="clear" w:color="auto" w:fill="FFFFFF"/>
        </w:rPr>
        <w:t xml:space="preserve"> </w:t>
      </w:r>
      <w:r w:rsidRPr="00B779F0">
        <w:rPr>
          <w:rFonts w:ascii="Tahoma" w:eastAsia="Calibri" w:hAnsi="Tahoma" w:cs="Tahoma"/>
          <w:bCs/>
          <w:sz w:val="20"/>
          <w:szCs w:val="20"/>
          <w:shd w:val="clear" w:color="auto" w:fill="FFFFFF"/>
        </w:rPr>
        <w:t>Οι διατάξεις</w:t>
      </w:r>
      <w:r w:rsidRPr="00B779F0">
        <w:rPr>
          <w:rFonts w:ascii="Tahoma" w:eastAsia="Calibri" w:hAnsi="Tahoma" w:cs="Tahoma"/>
          <w:sz w:val="20"/>
          <w:szCs w:val="20"/>
          <w:shd w:val="clear" w:color="auto" w:fill="FFFFFF"/>
        </w:rPr>
        <w:t xml:space="preserve"> της περίπτωσης δ1 της παρ. 1 του </w:t>
      </w:r>
      <w:hyperlink r:id="rId10" w:tgtFrame="_blank" w:history="1">
        <w:r w:rsidRPr="00B779F0">
          <w:rPr>
            <w:rFonts w:ascii="Tahoma" w:eastAsia="Calibri" w:hAnsi="Tahoma" w:cs="Tahoma"/>
            <w:sz w:val="20"/>
            <w:szCs w:val="20"/>
            <w:shd w:val="clear" w:color="auto" w:fill="FFFFFF"/>
          </w:rPr>
          <w:t>άρθρου 72 του Ν.3852/2010</w:t>
        </w:r>
      </w:hyperlink>
      <w:r w:rsidRPr="00B779F0">
        <w:rPr>
          <w:rFonts w:ascii="Tahoma" w:eastAsia="Calibri" w:hAnsi="Tahoma" w:cs="Tahoma"/>
          <w:sz w:val="20"/>
          <w:szCs w:val="20"/>
          <w:shd w:val="clear" w:color="auto" w:fill="FFFFFF"/>
        </w:rPr>
        <w:t xml:space="preserve"> Αρμοδιότητες Οικονομικής Επιτροπής Δήμων:</w:t>
      </w:r>
      <w:r w:rsidRPr="00B779F0">
        <w:rPr>
          <w:rFonts w:ascii="Tahoma" w:eastAsia="Calibri" w:hAnsi="Tahoma" w:cs="Tahoma"/>
          <w:bCs/>
          <w:sz w:val="20"/>
          <w:szCs w:val="20"/>
          <w:shd w:val="clear" w:color="auto" w:fill="FFFFFF"/>
        </w:rPr>
        <w:t xml:space="preserve"> «δ1)</w:t>
      </w:r>
      <w:r w:rsidRPr="00B779F0">
        <w:rPr>
          <w:rFonts w:ascii="Tahoma" w:eastAsia="Calibri" w:hAnsi="Tahoma" w:cs="Tahoma"/>
          <w:sz w:val="20"/>
          <w:szCs w:val="20"/>
          <w:shd w:val="clear" w:color="auto" w:fill="FFFFFF"/>
        </w:rPr>
        <w:t> Αποφασίζει αιτιολογημένα για τις περιπτώσεις απευθείας ανάθεσης προμηθειών, παροχής υπηρεσιών, εκπόνησης μελετών και εκτέλεσης έργων σε εξαιρετικά επείγουσες περιπτώσεις.»</w:t>
      </w:r>
    </w:p>
    <w:p w:rsidR="00D26FEF" w:rsidRPr="00B779F0" w:rsidRDefault="00D26FEF" w:rsidP="00D26FEF">
      <w:pPr>
        <w:pStyle w:val="western"/>
        <w:spacing w:after="0" w:line="261" w:lineRule="atLeast"/>
        <w:jc w:val="both"/>
        <w:rPr>
          <w:rFonts w:ascii="Tahoma" w:eastAsia="Times New Roman" w:hAnsi="Tahoma" w:cs="Tahoma"/>
          <w:kern w:val="0"/>
          <w:sz w:val="20"/>
          <w:szCs w:val="20"/>
          <w:lang w:eastAsia="el-GR"/>
        </w:rPr>
      </w:pPr>
      <w:r w:rsidRPr="00B779F0">
        <w:rPr>
          <w:rFonts w:ascii="Tahoma" w:eastAsia="Calibri" w:hAnsi="Tahoma" w:cs="Tahoma"/>
          <w:sz w:val="20"/>
          <w:szCs w:val="20"/>
          <w:shd w:val="clear" w:color="auto" w:fill="FFFFFF"/>
        </w:rPr>
        <w:t xml:space="preserve">- Οι διατάξεις του Ν 4412/16 </w:t>
      </w:r>
    </w:p>
    <w:p w:rsidR="00D26FEF" w:rsidRPr="00B779F0" w:rsidRDefault="00D26FEF" w:rsidP="00D26FEF">
      <w:pPr>
        <w:pStyle w:val="western"/>
        <w:spacing w:after="0" w:line="261" w:lineRule="atLeast"/>
        <w:jc w:val="both"/>
        <w:rPr>
          <w:rFonts w:ascii="Tahoma" w:eastAsia="Times New Roman" w:hAnsi="Tahoma" w:cs="Tahoma"/>
          <w:kern w:val="0"/>
          <w:sz w:val="20"/>
          <w:szCs w:val="20"/>
          <w:lang w:eastAsia="el-GR"/>
        </w:rPr>
      </w:pPr>
    </w:p>
    <w:p w:rsidR="00D26FEF" w:rsidRPr="00B779F0" w:rsidRDefault="00D26FEF" w:rsidP="00D26FEF">
      <w:pPr>
        <w:pStyle w:val="BodyText"/>
        <w:rPr>
          <w:rFonts w:ascii="Tahoma" w:hAnsi="Tahoma" w:cs="Tahoma"/>
          <w:color w:val="FF0000"/>
          <w:sz w:val="20"/>
          <w:szCs w:val="20"/>
        </w:rPr>
      </w:pPr>
      <w:r w:rsidRPr="00B779F0">
        <w:rPr>
          <w:rFonts w:ascii="Tahoma" w:hAnsi="Tahoma" w:cs="Tahoma"/>
          <w:sz w:val="20"/>
          <w:szCs w:val="20"/>
        </w:rPr>
        <w:t xml:space="preserve">Οι ενδιαφερόμενοι έχουν το δικαίωμα να υποβάλλουν προσφορές είτε για το σύνολο των ειδών είτε για το σύνολο των ειδών της κάθε ομάδας. </w:t>
      </w:r>
      <w:r w:rsidRPr="00B779F0">
        <w:rPr>
          <w:rStyle w:val="FontStyle29"/>
          <w:rFonts w:ascii="Tahoma" w:hAnsi="Tahoma" w:cs="Tahoma"/>
          <w:sz w:val="20"/>
          <w:szCs w:val="20"/>
        </w:rPr>
        <w:t xml:space="preserve">Η ανάθεση της προμήθειας θα γίνει στον προμηθευτή που θα προσφέρει τη χαμηλότερη τιμή ανά ομάδα, εφόσον  η προσφορά του πληροί τις εγκεκριμένες τεχνικές προδιαγραφές της μελέτης και προσκομίσει τα αποδεικτικά μέσα περί μη συνδρομής λόγων αποκλεισμού </w:t>
      </w:r>
      <w:r w:rsidRPr="00B779F0">
        <w:rPr>
          <w:rStyle w:val="FontStyle29"/>
          <w:rFonts w:ascii="Tahoma" w:hAnsi="Tahoma" w:cs="Tahoma"/>
          <w:color w:val="FF0000"/>
          <w:sz w:val="20"/>
          <w:szCs w:val="20"/>
        </w:rPr>
        <w:t xml:space="preserve"> </w:t>
      </w:r>
      <w:r w:rsidRPr="00B779F0">
        <w:rPr>
          <w:rFonts w:ascii="Tahoma" w:hAnsi="Tahoma" w:cs="Tahoma"/>
          <w:sz w:val="20"/>
          <w:szCs w:val="20"/>
        </w:rPr>
        <w:t>των παρ. 1 και 2 του άρθρου 73 του Ν.4412/16 τα οποία θα αναγράφονται στην πρόσκληση.</w:t>
      </w:r>
    </w:p>
    <w:p w:rsidR="00D26FEF" w:rsidRPr="00B779F0" w:rsidRDefault="00D26FEF" w:rsidP="00D26FEF">
      <w:pPr>
        <w:pStyle w:val="BodyText"/>
        <w:rPr>
          <w:rFonts w:ascii="Tahoma" w:hAnsi="Tahoma" w:cs="Tahoma"/>
          <w:color w:val="FF0000"/>
          <w:spacing w:val="-3"/>
          <w:sz w:val="20"/>
          <w:szCs w:val="20"/>
        </w:rPr>
      </w:pPr>
    </w:p>
    <w:p w:rsidR="00D26FEF" w:rsidRPr="00B779F0" w:rsidRDefault="00D26FEF" w:rsidP="00D26FEF">
      <w:pPr>
        <w:spacing w:after="120"/>
        <w:jc w:val="both"/>
        <w:rPr>
          <w:rFonts w:ascii="Tahoma" w:hAnsi="Tahoma" w:cs="Tahoma"/>
          <w:sz w:val="20"/>
          <w:szCs w:val="20"/>
        </w:rPr>
      </w:pPr>
      <w:r w:rsidRPr="00B779F0">
        <w:rPr>
          <w:rFonts w:ascii="Tahoma" w:hAnsi="Tahoma" w:cs="Tahoma"/>
          <w:sz w:val="20"/>
          <w:szCs w:val="20"/>
        </w:rPr>
        <w:t>Η προσφορά του οικονομικού φορέα θα πρέπει να περιέχει:</w:t>
      </w:r>
    </w:p>
    <w:p w:rsidR="00D26FEF" w:rsidRPr="00B779F0" w:rsidRDefault="00D26FEF" w:rsidP="00D26FEF">
      <w:pPr>
        <w:pStyle w:val="BodyText"/>
        <w:rPr>
          <w:rFonts w:ascii="Tahoma" w:hAnsi="Tahoma" w:cs="Tahoma"/>
          <w:sz w:val="20"/>
          <w:szCs w:val="20"/>
        </w:rPr>
      </w:pPr>
    </w:p>
    <w:p w:rsidR="00D26FEF" w:rsidRPr="00B779F0" w:rsidRDefault="00D26FEF" w:rsidP="00D26FEF">
      <w:pPr>
        <w:spacing w:after="120"/>
        <w:jc w:val="both"/>
        <w:rPr>
          <w:rFonts w:ascii="Tahoma" w:hAnsi="Tahoma" w:cs="Tahoma"/>
          <w:sz w:val="20"/>
          <w:szCs w:val="20"/>
        </w:rPr>
      </w:pPr>
      <w:r w:rsidRPr="00B779F0">
        <w:rPr>
          <w:rFonts w:ascii="Tahoma" w:hAnsi="Tahoma" w:cs="Tahoma"/>
          <w:b/>
          <w:sz w:val="20"/>
          <w:szCs w:val="20"/>
        </w:rPr>
        <w:t>Α)</w:t>
      </w:r>
      <w:r w:rsidRPr="00B779F0">
        <w:rPr>
          <w:rFonts w:ascii="Tahoma" w:hAnsi="Tahoma" w:cs="Tahoma"/>
          <w:sz w:val="20"/>
          <w:szCs w:val="20"/>
        </w:rPr>
        <w:t xml:space="preserve"> Τα δικαιολογητικά συμμετοχής (περί μη συνδρομής των λόγων αποκλεισμού των παρ. 1 και 2 του άρθρου 73 του Ν.4412/16) δηλ.:</w:t>
      </w:r>
    </w:p>
    <w:p w:rsidR="00D26FEF" w:rsidRPr="00B779F0" w:rsidRDefault="00D26FEF" w:rsidP="00D26FEF">
      <w:pPr>
        <w:numPr>
          <w:ilvl w:val="0"/>
          <w:numId w:val="7"/>
        </w:numPr>
        <w:suppressAutoHyphens/>
        <w:spacing w:after="120" w:line="276" w:lineRule="auto"/>
        <w:jc w:val="both"/>
        <w:rPr>
          <w:rFonts w:ascii="Tahoma" w:hAnsi="Tahoma" w:cs="Tahoma"/>
          <w:sz w:val="20"/>
          <w:szCs w:val="20"/>
        </w:rPr>
      </w:pPr>
      <w:r w:rsidRPr="00B779F0">
        <w:rPr>
          <w:rFonts w:ascii="Tahoma" w:hAnsi="Tahoma" w:cs="Tahoma"/>
          <w:b/>
          <w:sz w:val="20"/>
          <w:szCs w:val="20"/>
        </w:rPr>
        <w:t>Απόσπασμα του ποινικού μητρώου</w:t>
      </w:r>
      <w:r w:rsidRPr="00B779F0">
        <w:rPr>
          <w:rFonts w:ascii="Tahoma" w:hAnsi="Tahoma" w:cs="Tahoma"/>
          <w:bCs/>
          <w:sz w:val="20"/>
          <w:szCs w:val="20"/>
        </w:rPr>
        <w:t xml:space="preserve"> ή υπεύθυνη δήλωση του Ν.1599/86 ως αποδεικτικό μέσο με την οποία ο οικονομικός φορέας θα δηλώνει:</w:t>
      </w:r>
    </w:p>
    <w:p w:rsidR="00D26FEF" w:rsidRPr="00B779F0" w:rsidRDefault="00D26FEF" w:rsidP="00D26FEF">
      <w:pPr>
        <w:spacing w:after="120"/>
        <w:ind w:left="360"/>
        <w:jc w:val="both"/>
        <w:rPr>
          <w:rFonts w:ascii="Tahoma" w:hAnsi="Tahoma" w:cs="Tahoma"/>
          <w:bCs/>
          <w:sz w:val="20"/>
          <w:szCs w:val="20"/>
        </w:rPr>
      </w:pPr>
      <w:r w:rsidRPr="00B779F0">
        <w:rPr>
          <w:rFonts w:ascii="Tahoma" w:hAnsi="Tahoma" w:cs="Tahoma"/>
          <w:bCs/>
          <w:sz w:val="20"/>
          <w:szCs w:val="20"/>
        </w:rPr>
        <w:t xml:space="preserve">α) Στην περίπτωση φυσικού προσώπου, ότι δεν υπάρχει εις βάρος του αμετάκλητη καταδικαστική απόφαση για τους λόγους που αναφέρονται στην παρ. 1 του άρθρου 73 του Ν.4412/16. </w:t>
      </w:r>
    </w:p>
    <w:p w:rsidR="00D26FEF" w:rsidRPr="00B779F0" w:rsidRDefault="00D26FEF" w:rsidP="00D26FEF">
      <w:pPr>
        <w:spacing w:after="120"/>
        <w:ind w:left="360"/>
        <w:jc w:val="both"/>
        <w:rPr>
          <w:rFonts w:ascii="Tahoma" w:hAnsi="Tahoma" w:cs="Tahoma"/>
          <w:sz w:val="20"/>
          <w:szCs w:val="20"/>
        </w:rPr>
      </w:pPr>
      <w:r w:rsidRPr="00B779F0">
        <w:rPr>
          <w:rFonts w:ascii="Tahoma" w:hAnsi="Tahoma" w:cs="Tahoma"/>
          <w:bCs/>
          <w:sz w:val="20"/>
          <w:szCs w:val="20"/>
        </w:rPr>
        <w:t>β) Στην περίπτωση νομικού προσώπου (εταιρίας), ότι δεν υπάρχει αμετάκλητη καταδικαστική απόφαση για τους λόγους που αναφέρονται στην παρ. 1 του άρθρου 73 του Ν.4412/16</w:t>
      </w:r>
      <w:r w:rsidRPr="00B779F0">
        <w:rPr>
          <w:rFonts w:ascii="Tahoma" w:hAnsi="Tahoma" w:cs="Tahoma"/>
          <w:sz w:val="20"/>
          <w:szCs w:val="20"/>
        </w:rPr>
        <w:t xml:space="preserve"> </w:t>
      </w:r>
      <w:r w:rsidRPr="00B779F0">
        <w:rPr>
          <w:rFonts w:ascii="Tahoma" w:hAnsi="Tahoma" w:cs="Tahoma"/>
          <w:bCs/>
          <w:sz w:val="20"/>
          <w:szCs w:val="20"/>
        </w:rPr>
        <w:t>εις βάρος των εξής προσώπων:</w:t>
      </w:r>
    </w:p>
    <w:p w:rsidR="00D26FEF" w:rsidRPr="00B779F0" w:rsidRDefault="00D26FEF" w:rsidP="00D26FEF">
      <w:pPr>
        <w:numPr>
          <w:ilvl w:val="0"/>
          <w:numId w:val="6"/>
        </w:numPr>
        <w:suppressAutoHyphens/>
        <w:spacing w:after="120" w:line="276" w:lineRule="auto"/>
        <w:ind w:left="720"/>
        <w:jc w:val="both"/>
        <w:rPr>
          <w:rFonts w:ascii="Tahoma" w:hAnsi="Tahoma" w:cs="Tahoma"/>
          <w:sz w:val="20"/>
          <w:szCs w:val="20"/>
        </w:rPr>
      </w:pPr>
      <w:r w:rsidRPr="00B779F0">
        <w:rPr>
          <w:rFonts w:ascii="Tahoma" w:hAnsi="Tahoma" w:cs="Tahoma"/>
          <w:bCs/>
          <w:sz w:val="20"/>
          <w:szCs w:val="20"/>
        </w:rPr>
        <w:t xml:space="preserve">διαχειριστές στις περιπτώσεις εταιρειών περιορισμένης ευθύνης (Ε.Π.Ε.), ιδιωτικών κεφαλαιουχικών εταιρειών (Ι.Κ.Ε.) και προσωπικών εταιρειών (Ο.Ε. και Ε.Ε.), </w:t>
      </w:r>
    </w:p>
    <w:p w:rsidR="00D26FEF" w:rsidRPr="00B779F0" w:rsidRDefault="00D26FEF" w:rsidP="00D26FEF">
      <w:pPr>
        <w:numPr>
          <w:ilvl w:val="0"/>
          <w:numId w:val="6"/>
        </w:numPr>
        <w:suppressAutoHyphens/>
        <w:spacing w:after="120" w:line="276" w:lineRule="auto"/>
        <w:ind w:left="720"/>
        <w:jc w:val="both"/>
        <w:rPr>
          <w:rFonts w:ascii="Tahoma" w:hAnsi="Tahoma" w:cs="Tahoma"/>
          <w:sz w:val="20"/>
          <w:szCs w:val="20"/>
        </w:rPr>
      </w:pPr>
      <w:r w:rsidRPr="00B779F0">
        <w:rPr>
          <w:rFonts w:ascii="Tahoma" w:hAnsi="Tahoma" w:cs="Tahoma"/>
          <w:bCs/>
          <w:sz w:val="20"/>
          <w:szCs w:val="20"/>
        </w:rPr>
        <w:t>διευθύνοντα σύμβουλο και όλα τα μέλη του Διοικητικού Συμβουλίου στις περιπτώσεις ανωνύμων εταιρειών (Α.Ε.),</w:t>
      </w:r>
    </w:p>
    <w:p w:rsidR="00D26FEF" w:rsidRPr="00B779F0" w:rsidRDefault="00D26FEF" w:rsidP="00D26FEF">
      <w:pPr>
        <w:numPr>
          <w:ilvl w:val="0"/>
          <w:numId w:val="6"/>
        </w:numPr>
        <w:suppressAutoHyphens/>
        <w:spacing w:after="120" w:line="276" w:lineRule="auto"/>
        <w:ind w:left="720"/>
        <w:jc w:val="both"/>
        <w:rPr>
          <w:rFonts w:ascii="Tahoma" w:hAnsi="Tahoma" w:cs="Tahoma"/>
          <w:sz w:val="20"/>
          <w:szCs w:val="20"/>
        </w:rPr>
      </w:pPr>
      <w:r w:rsidRPr="00B779F0">
        <w:rPr>
          <w:rFonts w:ascii="Tahoma" w:hAnsi="Tahoma" w:cs="Tahoma"/>
          <w:bCs/>
          <w:sz w:val="20"/>
          <w:szCs w:val="20"/>
        </w:rPr>
        <w:t>μέλη του Διοικητικού Συμβουλίου στις περιπτώσεις των συνεταιρισμών και</w:t>
      </w:r>
    </w:p>
    <w:p w:rsidR="00D26FEF" w:rsidRPr="00B779F0" w:rsidRDefault="00D26FEF" w:rsidP="00D26FEF">
      <w:pPr>
        <w:numPr>
          <w:ilvl w:val="0"/>
          <w:numId w:val="6"/>
        </w:numPr>
        <w:suppressAutoHyphens/>
        <w:spacing w:after="120" w:line="276" w:lineRule="auto"/>
        <w:ind w:left="720"/>
        <w:jc w:val="both"/>
        <w:rPr>
          <w:rFonts w:ascii="Tahoma" w:hAnsi="Tahoma" w:cs="Tahoma"/>
          <w:bCs/>
          <w:sz w:val="20"/>
          <w:szCs w:val="20"/>
        </w:rPr>
      </w:pPr>
      <w:r w:rsidRPr="00B779F0">
        <w:rPr>
          <w:rFonts w:ascii="Tahoma" w:hAnsi="Tahoma" w:cs="Tahoma"/>
          <w:bCs/>
          <w:sz w:val="20"/>
          <w:szCs w:val="20"/>
        </w:rPr>
        <w:t>νόμιμους εκπροσώπους στις λοιπές περιπτώσεις νομικών προσώπων.</w:t>
      </w:r>
    </w:p>
    <w:p w:rsidR="00D26FEF" w:rsidRDefault="00D26FEF" w:rsidP="00D26FEF">
      <w:pPr>
        <w:spacing w:after="120"/>
        <w:ind w:left="360"/>
        <w:jc w:val="both"/>
        <w:rPr>
          <w:rFonts w:ascii="Tahoma" w:hAnsi="Tahoma" w:cs="Tahoma"/>
          <w:sz w:val="20"/>
          <w:szCs w:val="20"/>
        </w:rPr>
      </w:pPr>
      <w:r w:rsidRPr="00B779F0">
        <w:rPr>
          <w:rFonts w:ascii="Tahoma" w:hAnsi="Tahoma" w:cs="Tahoma"/>
          <w:sz w:val="20"/>
          <w:szCs w:val="20"/>
        </w:rPr>
        <w:t>Στην περίπτωση αυτή η υπεύθυνη δήλωση υπογράφεται από τον νόμιμο εκπρόσωπο της εταιρίας όπως αυτός ορίζεται στην περίπτωση 79</w:t>
      </w:r>
      <w:r w:rsidRPr="00B779F0">
        <w:rPr>
          <w:rFonts w:ascii="Tahoma" w:hAnsi="Tahoma" w:cs="Tahoma"/>
          <w:sz w:val="20"/>
          <w:szCs w:val="20"/>
          <w:vertAlign w:val="superscript"/>
        </w:rPr>
        <w:t>Α</w:t>
      </w:r>
      <w:r w:rsidRPr="00B779F0">
        <w:rPr>
          <w:rFonts w:ascii="Tahoma" w:hAnsi="Tahoma" w:cs="Tahoma"/>
          <w:sz w:val="20"/>
          <w:szCs w:val="20"/>
        </w:rPr>
        <w:t xml:space="preserve"> του Ν.4412/16.</w:t>
      </w:r>
    </w:p>
    <w:p w:rsidR="00550183" w:rsidRPr="00550183" w:rsidRDefault="00550183" w:rsidP="00550183">
      <w:pPr>
        <w:pStyle w:val="ListParagraph"/>
        <w:numPr>
          <w:ilvl w:val="0"/>
          <w:numId w:val="7"/>
        </w:numPr>
        <w:spacing w:line="360" w:lineRule="auto"/>
        <w:jc w:val="both"/>
        <w:rPr>
          <w:rFonts w:ascii="Tahoma" w:hAnsi="Tahoma" w:cs="Tahoma"/>
          <w:sz w:val="20"/>
          <w:szCs w:val="20"/>
        </w:rPr>
      </w:pPr>
      <w:r w:rsidRPr="00550183">
        <w:rPr>
          <w:rFonts w:ascii="Tahoma" w:hAnsi="Tahoma" w:cs="Tahoma"/>
          <w:b/>
          <w:sz w:val="20"/>
          <w:szCs w:val="20"/>
        </w:rPr>
        <w:t>Υπεύθυνη δήλωση</w:t>
      </w:r>
      <w:r w:rsidRPr="00550183">
        <w:rPr>
          <w:rFonts w:ascii="Tahoma" w:hAnsi="Tahoma" w:cs="Tahoma"/>
          <w:sz w:val="20"/>
          <w:szCs w:val="20"/>
        </w:rPr>
        <w:t xml:space="preserve"> Ν. 1599/86 </w:t>
      </w:r>
      <w:r>
        <w:rPr>
          <w:rFonts w:ascii="Tahoma" w:hAnsi="Tahoma" w:cs="Tahoma"/>
          <w:sz w:val="20"/>
          <w:szCs w:val="20"/>
        </w:rPr>
        <w:t xml:space="preserve">του νόμιμου εκπρόσωπου του οικονομικού φορέα </w:t>
      </w:r>
      <w:r w:rsidRPr="00550183">
        <w:rPr>
          <w:rFonts w:ascii="Tahoma" w:hAnsi="Tahoma" w:cs="Tahoma"/>
          <w:sz w:val="20"/>
          <w:szCs w:val="20"/>
        </w:rPr>
        <w:t xml:space="preserve">στην οποία θα δηλώνεται ότι δεν έχουν εκδοθεί σε βάρος του οικονομικού φορέα, σε χρονικό διάστημα δύο (2) ετών πριν από την ημερομηνία λήξης της προθεσμίας υποβολής </w:t>
      </w:r>
      <w:r w:rsidRPr="00550183">
        <w:rPr>
          <w:rFonts w:ascii="Tahoma" w:hAnsi="Tahoma" w:cs="Tahoma"/>
          <w:sz w:val="20"/>
          <w:szCs w:val="20"/>
        </w:rPr>
        <w:lastRenderedPageBreak/>
        <w:t xml:space="preserve">προσφοράς, πράξεις επιβολής προστίμου από τα αρμόδια ελεγκτικά όργανα του Σώματος Επιθεώρησης Εργασίας για παραβάσεις της εργατικής νομοθεσίας. </w:t>
      </w:r>
    </w:p>
    <w:p w:rsidR="00D26FEF" w:rsidRPr="00B779F0" w:rsidRDefault="00D26FEF" w:rsidP="00D26FEF">
      <w:pPr>
        <w:numPr>
          <w:ilvl w:val="0"/>
          <w:numId w:val="7"/>
        </w:numPr>
        <w:suppressAutoHyphens/>
        <w:spacing w:after="120" w:line="276" w:lineRule="auto"/>
        <w:jc w:val="both"/>
        <w:rPr>
          <w:rFonts w:ascii="Tahoma" w:hAnsi="Tahoma" w:cs="Tahoma"/>
          <w:b/>
          <w:bCs/>
          <w:sz w:val="20"/>
          <w:szCs w:val="20"/>
        </w:rPr>
      </w:pPr>
      <w:r w:rsidRPr="00B779F0">
        <w:rPr>
          <w:rFonts w:ascii="Tahoma" w:hAnsi="Tahoma" w:cs="Tahoma"/>
          <w:b/>
          <w:sz w:val="20"/>
          <w:szCs w:val="20"/>
        </w:rPr>
        <w:t>Φορολογική ενημερότητα</w:t>
      </w:r>
    </w:p>
    <w:p w:rsidR="00D26FEF" w:rsidRPr="00B779F0" w:rsidRDefault="00D26FEF" w:rsidP="00D26FEF">
      <w:pPr>
        <w:numPr>
          <w:ilvl w:val="0"/>
          <w:numId w:val="7"/>
        </w:numPr>
        <w:suppressAutoHyphens/>
        <w:spacing w:after="120" w:line="276" w:lineRule="auto"/>
        <w:jc w:val="both"/>
        <w:rPr>
          <w:rFonts w:ascii="Tahoma" w:hAnsi="Tahoma" w:cs="Tahoma"/>
          <w:sz w:val="20"/>
          <w:szCs w:val="20"/>
        </w:rPr>
      </w:pPr>
      <w:r w:rsidRPr="00B779F0">
        <w:rPr>
          <w:rFonts w:ascii="Tahoma" w:hAnsi="Tahoma" w:cs="Tahoma"/>
          <w:b/>
          <w:sz w:val="20"/>
          <w:szCs w:val="20"/>
        </w:rPr>
        <w:t>Ασφαλιστική ενημερότητα</w:t>
      </w:r>
      <w:r w:rsidRPr="00B779F0">
        <w:rPr>
          <w:rFonts w:ascii="Tahoma" w:hAnsi="Tahoma" w:cs="Tahoma"/>
          <w:sz w:val="20"/>
          <w:szCs w:val="20"/>
        </w:rPr>
        <w:t xml:space="preserve"> (από όλους τους οργανισμούς κύριας και επικουρικής  κοινωνικής ασφάλισης στους οποίους ο οικονομικός φορέα οφείλει να καταβάλει εισφορές)</w:t>
      </w:r>
    </w:p>
    <w:p w:rsidR="00D26FEF" w:rsidRPr="00B779F0" w:rsidRDefault="00D26FEF" w:rsidP="00D26FEF">
      <w:pPr>
        <w:numPr>
          <w:ilvl w:val="0"/>
          <w:numId w:val="7"/>
        </w:numPr>
        <w:suppressAutoHyphens/>
        <w:spacing w:after="120" w:line="276" w:lineRule="auto"/>
        <w:jc w:val="both"/>
        <w:rPr>
          <w:rFonts w:ascii="Tahoma" w:hAnsi="Tahoma" w:cs="Tahoma"/>
          <w:sz w:val="20"/>
          <w:szCs w:val="20"/>
        </w:rPr>
      </w:pPr>
      <w:r w:rsidRPr="00B779F0">
        <w:rPr>
          <w:rFonts w:ascii="Tahoma" w:hAnsi="Tahoma" w:cs="Tahoma"/>
          <w:b/>
          <w:sz w:val="20"/>
          <w:szCs w:val="20"/>
        </w:rPr>
        <w:t>Πιστοποιητικό/βεβαίωση εγγραφής στο οικείο επαγγελματικό Επιμελητήριο / Μητρώο</w:t>
      </w:r>
      <w:r w:rsidRPr="00B779F0">
        <w:rPr>
          <w:rFonts w:ascii="Tahoma" w:hAnsi="Tahoma" w:cs="Tahoma"/>
          <w:sz w:val="20"/>
          <w:szCs w:val="20"/>
        </w:rPr>
        <w:t>, με το οποίο να πιστοποιείται η εγγραφή τους σε αυτό και το ειδικό επάγγελμα τους.</w:t>
      </w:r>
    </w:p>
    <w:p w:rsidR="00D26FEF" w:rsidRPr="00B779F0" w:rsidRDefault="00D26FEF" w:rsidP="00D26FEF">
      <w:pPr>
        <w:numPr>
          <w:ilvl w:val="0"/>
          <w:numId w:val="7"/>
        </w:numPr>
        <w:suppressAutoHyphens/>
        <w:spacing w:after="120" w:line="276" w:lineRule="auto"/>
        <w:jc w:val="both"/>
        <w:rPr>
          <w:rFonts w:ascii="Tahoma" w:hAnsi="Tahoma" w:cs="Tahoma"/>
          <w:sz w:val="20"/>
          <w:szCs w:val="20"/>
        </w:rPr>
      </w:pPr>
      <w:r w:rsidRPr="00B779F0">
        <w:rPr>
          <w:rFonts w:ascii="Tahoma" w:hAnsi="Tahoma" w:cs="Tahoma"/>
          <w:sz w:val="20"/>
          <w:szCs w:val="20"/>
        </w:rPr>
        <w:t>Στην περίπτωση νομικών προσώπων επιπλέον απαιτείται η προσκόμιση αποδεικτικών της νόμιμης σύστασης και εκπροσώπησής τους</w:t>
      </w:r>
    </w:p>
    <w:p w:rsidR="00D26FEF" w:rsidRPr="00B779F0" w:rsidRDefault="00D26FEF" w:rsidP="00D26FEF">
      <w:pPr>
        <w:spacing w:after="120"/>
        <w:ind w:left="644"/>
        <w:jc w:val="both"/>
        <w:rPr>
          <w:rFonts w:ascii="Tahoma" w:hAnsi="Tahoma" w:cs="Tahoma"/>
          <w:sz w:val="20"/>
          <w:szCs w:val="20"/>
        </w:rPr>
      </w:pPr>
    </w:p>
    <w:p w:rsidR="00D26FEF" w:rsidRPr="00B779F0" w:rsidRDefault="00D26FEF" w:rsidP="00D26FEF">
      <w:pPr>
        <w:spacing w:after="120"/>
        <w:jc w:val="both"/>
        <w:rPr>
          <w:rFonts w:ascii="Tahoma" w:hAnsi="Tahoma" w:cs="Tahoma"/>
          <w:sz w:val="20"/>
          <w:szCs w:val="20"/>
        </w:rPr>
      </w:pPr>
      <w:r w:rsidRPr="00B779F0">
        <w:rPr>
          <w:rFonts w:ascii="Tahoma" w:hAnsi="Tahoma" w:cs="Tahoma"/>
          <w:b/>
          <w:sz w:val="20"/>
          <w:szCs w:val="20"/>
        </w:rPr>
        <w:t>Β)</w:t>
      </w:r>
      <w:r w:rsidRPr="00B779F0">
        <w:rPr>
          <w:rFonts w:ascii="Tahoma" w:hAnsi="Tahoma" w:cs="Tahoma"/>
          <w:sz w:val="20"/>
          <w:szCs w:val="20"/>
        </w:rPr>
        <w:t xml:space="preserve"> </w:t>
      </w:r>
      <w:r w:rsidRPr="00B779F0">
        <w:rPr>
          <w:rFonts w:ascii="Tahoma" w:hAnsi="Tahoma" w:cs="Tahoma"/>
          <w:b/>
          <w:sz w:val="20"/>
          <w:szCs w:val="20"/>
        </w:rPr>
        <w:t>Την τεχνική προσφορά</w:t>
      </w:r>
      <w:r w:rsidRPr="00B779F0">
        <w:rPr>
          <w:rFonts w:ascii="Tahoma" w:hAnsi="Tahoma" w:cs="Tahoma"/>
          <w:sz w:val="20"/>
          <w:szCs w:val="20"/>
        </w:rPr>
        <w:t xml:space="preserve"> (σύμφωνα με τις τεχνικές προδιαγραφές) </w:t>
      </w:r>
    </w:p>
    <w:p w:rsidR="00D26FEF" w:rsidRPr="00B779F0" w:rsidRDefault="00D26FEF" w:rsidP="00D26FEF">
      <w:pPr>
        <w:spacing w:after="120"/>
        <w:jc w:val="both"/>
        <w:rPr>
          <w:rFonts w:ascii="Tahoma" w:hAnsi="Tahoma" w:cs="Tahoma"/>
          <w:sz w:val="20"/>
          <w:szCs w:val="20"/>
        </w:rPr>
      </w:pPr>
      <w:r w:rsidRPr="00B779F0">
        <w:rPr>
          <w:rFonts w:ascii="Tahoma" w:hAnsi="Tahoma" w:cs="Tahoma"/>
          <w:b/>
          <w:sz w:val="20"/>
          <w:szCs w:val="20"/>
        </w:rPr>
        <w:t>Γ) Το έντυπο οικονομικής προσφοράς</w:t>
      </w:r>
      <w:r w:rsidRPr="00B779F0">
        <w:rPr>
          <w:rFonts w:ascii="Tahoma" w:hAnsi="Tahoma" w:cs="Tahoma"/>
          <w:sz w:val="20"/>
          <w:szCs w:val="20"/>
        </w:rPr>
        <w:t xml:space="preserve"> (Στην οικονομική προσφορά του αναδόχου πρέπει να αναγράφονται ευκρινώς οι ποσότητες, οι τιμές μονάδας των ειδών σε ευρώ, το ποσοστό  του ΦΠΑ και το γενικό σύνολο της δαπάνης. </w:t>
      </w:r>
    </w:p>
    <w:p w:rsidR="00D26FEF" w:rsidRDefault="00D26FEF" w:rsidP="00D26FEF">
      <w:pPr>
        <w:spacing w:before="100" w:after="100"/>
        <w:jc w:val="both"/>
        <w:rPr>
          <w:rFonts w:ascii="Tahoma" w:hAnsi="Tahoma" w:cs="Tahoma"/>
          <w:color w:val="FF0000"/>
          <w:sz w:val="20"/>
          <w:szCs w:val="20"/>
        </w:rPr>
      </w:pPr>
    </w:p>
    <w:p w:rsidR="0015700A" w:rsidRDefault="0015700A" w:rsidP="00D26FEF">
      <w:pPr>
        <w:spacing w:before="100" w:after="100"/>
        <w:jc w:val="both"/>
        <w:rPr>
          <w:rFonts w:ascii="Tahoma" w:hAnsi="Tahoma" w:cs="Tahoma"/>
          <w:color w:val="FF0000"/>
          <w:sz w:val="20"/>
          <w:szCs w:val="20"/>
        </w:rPr>
      </w:pPr>
    </w:p>
    <w:p w:rsidR="0015700A" w:rsidRDefault="0015700A" w:rsidP="00D26FEF">
      <w:pPr>
        <w:spacing w:before="100" w:after="100"/>
        <w:jc w:val="both"/>
        <w:rPr>
          <w:rFonts w:ascii="Tahoma" w:hAnsi="Tahoma" w:cs="Tahoma"/>
          <w:color w:val="FF0000"/>
          <w:sz w:val="20"/>
          <w:szCs w:val="20"/>
        </w:rPr>
      </w:pPr>
    </w:p>
    <w:p w:rsidR="0015700A" w:rsidRPr="00B779F0" w:rsidRDefault="0015700A" w:rsidP="00D26FEF">
      <w:pPr>
        <w:spacing w:before="100" w:after="100"/>
        <w:jc w:val="both"/>
        <w:rPr>
          <w:rFonts w:ascii="Tahoma" w:hAnsi="Tahoma" w:cs="Tahoma"/>
          <w:color w:val="FF0000"/>
          <w:sz w:val="20"/>
          <w:szCs w:val="20"/>
        </w:rPr>
      </w:pPr>
    </w:p>
    <w:tbl>
      <w:tblPr>
        <w:tblW w:w="11267" w:type="dxa"/>
        <w:tblInd w:w="-885" w:type="dxa"/>
        <w:tblLayout w:type="fixed"/>
        <w:tblLook w:val="04A0" w:firstRow="1" w:lastRow="0" w:firstColumn="1" w:lastColumn="0" w:noHBand="0" w:noVBand="1"/>
      </w:tblPr>
      <w:tblGrid>
        <w:gridCol w:w="2966"/>
        <w:gridCol w:w="995"/>
        <w:gridCol w:w="393"/>
        <w:gridCol w:w="197"/>
        <w:gridCol w:w="366"/>
        <w:gridCol w:w="751"/>
        <w:gridCol w:w="323"/>
        <w:gridCol w:w="3246"/>
        <w:gridCol w:w="393"/>
        <w:gridCol w:w="197"/>
        <w:gridCol w:w="1440"/>
      </w:tblGrid>
      <w:tr w:rsidR="0015700A" w:rsidRPr="00B779F0" w:rsidTr="00C82B83">
        <w:trPr>
          <w:gridAfter w:val="3"/>
          <w:wAfter w:w="2030" w:type="dxa"/>
          <w:trHeight w:val="300"/>
        </w:trPr>
        <w:tc>
          <w:tcPr>
            <w:tcW w:w="3961" w:type="dxa"/>
            <w:gridSpan w:val="2"/>
            <w:tcBorders>
              <w:top w:val="nil"/>
              <w:left w:val="nil"/>
              <w:bottom w:val="nil"/>
              <w:right w:val="nil"/>
            </w:tcBorders>
            <w:shd w:val="clear" w:color="auto" w:fill="auto"/>
            <w:hideMark/>
          </w:tcPr>
          <w:p w:rsidR="0015700A" w:rsidRPr="00B779F0" w:rsidRDefault="0015700A" w:rsidP="00C82B83">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Μαγούλα 27/04/2020</w:t>
            </w:r>
          </w:p>
        </w:tc>
        <w:tc>
          <w:tcPr>
            <w:tcW w:w="1707" w:type="dxa"/>
            <w:gridSpan w:val="4"/>
            <w:tcBorders>
              <w:top w:val="nil"/>
              <w:left w:val="nil"/>
              <w:bottom w:val="nil"/>
              <w:right w:val="nil"/>
            </w:tcBorders>
            <w:shd w:val="clear" w:color="auto" w:fill="auto"/>
            <w:noWrap/>
            <w:vAlign w:val="center"/>
            <w:hideMark/>
          </w:tcPr>
          <w:p w:rsidR="0015700A" w:rsidRPr="00B779F0" w:rsidRDefault="0015700A" w:rsidP="00C82B83">
            <w:pPr>
              <w:spacing w:after="0" w:line="240" w:lineRule="auto"/>
              <w:jc w:val="center"/>
              <w:rPr>
                <w:rFonts w:ascii="Tahoma" w:eastAsia="Times New Roman" w:hAnsi="Tahoma" w:cs="Tahoma"/>
                <w:sz w:val="20"/>
                <w:szCs w:val="20"/>
                <w:lang w:eastAsia="el-GR"/>
              </w:rPr>
            </w:pPr>
          </w:p>
        </w:tc>
        <w:tc>
          <w:tcPr>
            <w:tcW w:w="3569" w:type="dxa"/>
            <w:gridSpan w:val="2"/>
            <w:tcBorders>
              <w:top w:val="nil"/>
              <w:left w:val="nil"/>
              <w:bottom w:val="nil"/>
              <w:right w:val="nil"/>
            </w:tcBorders>
            <w:shd w:val="clear" w:color="auto" w:fill="auto"/>
            <w:noWrap/>
            <w:vAlign w:val="bottom"/>
            <w:hideMark/>
          </w:tcPr>
          <w:p w:rsidR="0015700A" w:rsidRPr="00B779F0" w:rsidRDefault="0015700A" w:rsidP="00C82B83">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val="en-US" w:eastAsia="el-GR"/>
              </w:rPr>
              <w:t xml:space="preserve"> </w:t>
            </w:r>
            <w:r w:rsidRPr="00B779F0">
              <w:rPr>
                <w:rFonts w:ascii="Tahoma" w:eastAsia="Times New Roman" w:hAnsi="Tahoma" w:cs="Tahoma"/>
                <w:b/>
                <w:bCs/>
                <w:sz w:val="20"/>
                <w:szCs w:val="20"/>
                <w:lang w:eastAsia="el-GR"/>
              </w:rPr>
              <w:t xml:space="preserve">             Θεωρήθηκε</w:t>
            </w:r>
          </w:p>
        </w:tc>
      </w:tr>
      <w:tr w:rsidR="0015700A" w:rsidRPr="00B779F0" w:rsidTr="00C82B83">
        <w:trPr>
          <w:gridAfter w:val="2"/>
          <w:wAfter w:w="1637" w:type="dxa"/>
          <w:trHeight w:val="300"/>
        </w:trPr>
        <w:tc>
          <w:tcPr>
            <w:tcW w:w="4917" w:type="dxa"/>
            <w:gridSpan w:val="5"/>
            <w:tcBorders>
              <w:top w:val="nil"/>
              <w:left w:val="nil"/>
              <w:bottom w:val="nil"/>
              <w:right w:val="nil"/>
            </w:tcBorders>
            <w:shd w:val="clear" w:color="auto" w:fill="auto"/>
            <w:hideMark/>
          </w:tcPr>
          <w:p w:rsidR="0015700A" w:rsidRPr="00B779F0" w:rsidRDefault="0015700A" w:rsidP="00C82B83">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w:t>
            </w:r>
          </w:p>
        </w:tc>
        <w:tc>
          <w:tcPr>
            <w:tcW w:w="4713" w:type="dxa"/>
            <w:gridSpan w:val="4"/>
            <w:tcBorders>
              <w:top w:val="nil"/>
              <w:left w:val="nil"/>
              <w:bottom w:val="nil"/>
              <w:right w:val="nil"/>
            </w:tcBorders>
            <w:shd w:val="clear" w:color="auto" w:fill="auto"/>
            <w:noWrap/>
            <w:vAlign w:val="center"/>
            <w:hideMark/>
          </w:tcPr>
          <w:p w:rsidR="0015700A" w:rsidRPr="00B779F0" w:rsidRDefault="0015700A" w:rsidP="00C82B83">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Η Προϊσταμένη Αυτοτελούς Τμήματος </w:t>
            </w:r>
          </w:p>
        </w:tc>
      </w:tr>
      <w:tr w:rsidR="0015700A" w:rsidRPr="00B779F0" w:rsidTr="00C82B83">
        <w:trPr>
          <w:gridAfter w:val="2"/>
          <w:wAfter w:w="1637" w:type="dxa"/>
          <w:trHeight w:val="333"/>
        </w:trPr>
        <w:tc>
          <w:tcPr>
            <w:tcW w:w="4354" w:type="dxa"/>
            <w:gridSpan w:val="3"/>
            <w:tcBorders>
              <w:top w:val="nil"/>
              <w:left w:val="nil"/>
              <w:bottom w:val="nil"/>
              <w:right w:val="nil"/>
            </w:tcBorders>
            <w:shd w:val="clear" w:color="auto" w:fill="auto"/>
            <w:hideMark/>
          </w:tcPr>
          <w:p w:rsidR="0015700A" w:rsidRPr="00B779F0" w:rsidRDefault="0015700A" w:rsidP="00C82B83">
            <w:pPr>
              <w:spacing w:after="0" w:line="240" w:lineRule="auto"/>
              <w:jc w:val="center"/>
              <w:rPr>
                <w:rFonts w:ascii="Tahoma" w:eastAsia="Times New Roman" w:hAnsi="Tahoma" w:cs="Tahoma"/>
                <w:b/>
                <w:bCs/>
                <w:sz w:val="20"/>
                <w:szCs w:val="20"/>
                <w:lang w:val="en-US" w:eastAsia="el-GR"/>
              </w:rPr>
            </w:pPr>
            <w:r w:rsidRPr="00B779F0">
              <w:rPr>
                <w:rFonts w:ascii="Tahoma" w:eastAsia="Times New Roman" w:hAnsi="Tahoma" w:cs="Tahoma"/>
                <w:b/>
                <w:bCs/>
                <w:sz w:val="20"/>
                <w:szCs w:val="20"/>
                <w:lang w:eastAsia="el-GR"/>
              </w:rPr>
              <w:t>Ο Συντάξας</w:t>
            </w:r>
          </w:p>
        </w:tc>
        <w:tc>
          <w:tcPr>
            <w:tcW w:w="5276" w:type="dxa"/>
            <w:gridSpan w:val="6"/>
            <w:tcBorders>
              <w:top w:val="nil"/>
              <w:left w:val="nil"/>
              <w:bottom w:val="nil"/>
              <w:right w:val="nil"/>
            </w:tcBorders>
            <w:shd w:val="clear" w:color="auto" w:fill="auto"/>
            <w:noWrap/>
            <w:vAlign w:val="center"/>
            <w:hideMark/>
          </w:tcPr>
          <w:p w:rsidR="0015700A" w:rsidRPr="00B779F0" w:rsidRDefault="0015700A" w:rsidP="00C82B83">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Κοινωνικής Προστασίας, Παιδείας, </w:t>
            </w:r>
          </w:p>
          <w:p w:rsidR="0015700A" w:rsidRPr="00B779F0" w:rsidRDefault="0015700A" w:rsidP="00C82B83">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Αθλητισμού και Πολιτισμού</w:t>
            </w:r>
          </w:p>
        </w:tc>
      </w:tr>
      <w:tr w:rsidR="0015700A" w:rsidRPr="00B779F0" w:rsidTr="00C82B83">
        <w:trPr>
          <w:trHeight w:val="300"/>
        </w:trPr>
        <w:tc>
          <w:tcPr>
            <w:tcW w:w="2966" w:type="dxa"/>
            <w:tcBorders>
              <w:top w:val="nil"/>
              <w:left w:val="nil"/>
              <w:bottom w:val="nil"/>
              <w:right w:val="nil"/>
            </w:tcBorders>
            <w:shd w:val="clear" w:color="auto" w:fill="auto"/>
            <w:noWrap/>
            <w:vAlign w:val="center"/>
          </w:tcPr>
          <w:p w:rsidR="0015700A" w:rsidRPr="00B779F0" w:rsidRDefault="0015700A" w:rsidP="00C82B83">
            <w:pPr>
              <w:spacing w:after="0" w:line="240" w:lineRule="auto"/>
              <w:jc w:val="center"/>
              <w:rPr>
                <w:rFonts w:ascii="Tahoma" w:eastAsia="Times New Roman" w:hAnsi="Tahoma" w:cs="Tahoma"/>
                <w:color w:val="FF0000"/>
                <w:sz w:val="20"/>
                <w:szCs w:val="20"/>
                <w:lang w:eastAsia="el-GR"/>
              </w:rPr>
            </w:pPr>
          </w:p>
        </w:tc>
        <w:tc>
          <w:tcPr>
            <w:tcW w:w="3025" w:type="dxa"/>
            <w:gridSpan w:val="6"/>
            <w:tcBorders>
              <w:top w:val="nil"/>
              <w:left w:val="nil"/>
              <w:bottom w:val="nil"/>
              <w:right w:val="nil"/>
            </w:tcBorders>
            <w:shd w:val="clear" w:color="auto" w:fill="auto"/>
            <w:vAlign w:val="center"/>
          </w:tcPr>
          <w:p w:rsidR="0015700A" w:rsidRPr="00B779F0" w:rsidRDefault="0015700A" w:rsidP="00C82B83">
            <w:pPr>
              <w:spacing w:after="0" w:line="240" w:lineRule="auto"/>
              <w:jc w:val="center"/>
              <w:rPr>
                <w:rFonts w:ascii="Tahoma" w:eastAsia="Times New Roman" w:hAnsi="Tahoma" w:cs="Tahoma"/>
                <w:b/>
                <w:bCs/>
                <w:sz w:val="20"/>
                <w:szCs w:val="20"/>
                <w:lang w:eastAsia="el-GR"/>
              </w:rPr>
            </w:pPr>
          </w:p>
        </w:tc>
        <w:tc>
          <w:tcPr>
            <w:tcW w:w="5276" w:type="dxa"/>
            <w:gridSpan w:val="4"/>
            <w:tcBorders>
              <w:top w:val="nil"/>
              <w:left w:val="nil"/>
              <w:bottom w:val="nil"/>
              <w:right w:val="nil"/>
            </w:tcBorders>
            <w:shd w:val="clear" w:color="auto" w:fill="auto"/>
            <w:noWrap/>
            <w:vAlign w:val="bottom"/>
          </w:tcPr>
          <w:p w:rsidR="0015700A" w:rsidRPr="00B779F0" w:rsidRDefault="0015700A" w:rsidP="00C82B83">
            <w:pPr>
              <w:spacing w:after="0" w:line="240" w:lineRule="auto"/>
              <w:jc w:val="center"/>
              <w:rPr>
                <w:rFonts w:ascii="Tahoma" w:eastAsia="Times New Roman" w:hAnsi="Tahoma" w:cs="Tahoma"/>
                <w:b/>
                <w:bCs/>
                <w:sz w:val="20"/>
                <w:szCs w:val="20"/>
                <w:lang w:eastAsia="el-GR"/>
              </w:rPr>
            </w:pPr>
          </w:p>
        </w:tc>
      </w:tr>
      <w:tr w:rsidR="0015700A" w:rsidRPr="00B779F0" w:rsidTr="00C82B83">
        <w:trPr>
          <w:gridAfter w:val="1"/>
          <w:wAfter w:w="1440" w:type="dxa"/>
          <w:trHeight w:val="300"/>
        </w:trPr>
        <w:tc>
          <w:tcPr>
            <w:tcW w:w="4551" w:type="dxa"/>
            <w:gridSpan w:val="4"/>
            <w:tcBorders>
              <w:top w:val="nil"/>
              <w:left w:val="nil"/>
              <w:bottom w:val="nil"/>
              <w:right w:val="nil"/>
            </w:tcBorders>
            <w:shd w:val="clear" w:color="auto" w:fill="auto"/>
            <w:vAlign w:val="center"/>
            <w:hideMark/>
          </w:tcPr>
          <w:p w:rsidR="0015700A" w:rsidRPr="00B779F0" w:rsidRDefault="0015700A" w:rsidP="00C82B83">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Λυκούργος Ψυμογεράκος</w:t>
            </w:r>
          </w:p>
        </w:tc>
        <w:tc>
          <w:tcPr>
            <w:tcW w:w="5276" w:type="dxa"/>
            <w:gridSpan w:val="6"/>
            <w:tcBorders>
              <w:top w:val="nil"/>
              <w:left w:val="nil"/>
              <w:bottom w:val="nil"/>
              <w:right w:val="nil"/>
            </w:tcBorders>
            <w:shd w:val="clear" w:color="auto" w:fill="auto"/>
            <w:vAlign w:val="center"/>
            <w:hideMark/>
          </w:tcPr>
          <w:p w:rsidR="0015700A" w:rsidRPr="00B779F0" w:rsidRDefault="0015700A" w:rsidP="00C82B83">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Παναγιώτα Μαχαίρα</w:t>
            </w:r>
          </w:p>
        </w:tc>
      </w:tr>
    </w:tbl>
    <w:p w:rsidR="00D26FEF" w:rsidRPr="00B779F0" w:rsidRDefault="00D26FEF" w:rsidP="00626DBD">
      <w:pPr>
        <w:jc w:val="center"/>
        <w:rPr>
          <w:rFonts w:ascii="Tahoma" w:hAnsi="Tahoma" w:cs="Tahoma"/>
          <w:b/>
          <w:sz w:val="20"/>
          <w:szCs w:val="20"/>
          <w:u w:val="single"/>
        </w:rPr>
      </w:pPr>
    </w:p>
    <w:p w:rsidR="00423B60" w:rsidRPr="00B779F0" w:rsidRDefault="00423B60" w:rsidP="00626DBD">
      <w:pPr>
        <w:jc w:val="center"/>
        <w:rPr>
          <w:rFonts w:ascii="Tahoma" w:hAnsi="Tahoma" w:cs="Tahoma"/>
          <w:b/>
          <w:sz w:val="20"/>
          <w:szCs w:val="20"/>
          <w:u w:val="single"/>
        </w:rPr>
      </w:pPr>
    </w:p>
    <w:p w:rsidR="00423B60" w:rsidRPr="00B779F0" w:rsidRDefault="00423B60" w:rsidP="00626DBD">
      <w:pPr>
        <w:jc w:val="center"/>
        <w:rPr>
          <w:rFonts w:ascii="Tahoma" w:hAnsi="Tahoma" w:cs="Tahoma"/>
          <w:b/>
          <w:sz w:val="20"/>
          <w:szCs w:val="20"/>
          <w:u w:val="single"/>
        </w:rPr>
      </w:pPr>
    </w:p>
    <w:p w:rsidR="00423B60" w:rsidRDefault="00423B60" w:rsidP="00626DBD">
      <w:pPr>
        <w:jc w:val="center"/>
        <w:rPr>
          <w:rFonts w:ascii="Tahoma" w:hAnsi="Tahoma" w:cs="Tahoma"/>
          <w:b/>
          <w:sz w:val="20"/>
          <w:szCs w:val="20"/>
          <w:u w:val="single"/>
        </w:rPr>
      </w:pPr>
    </w:p>
    <w:p w:rsidR="0015700A" w:rsidRDefault="0015700A" w:rsidP="00626DBD">
      <w:pPr>
        <w:jc w:val="center"/>
        <w:rPr>
          <w:rFonts w:ascii="Tahoma" w:hAnsi="Tahoma" w:cs="Tahoma"/>
          <w:b/>
          <w:sz w:val="20"/>
          <w:szCs w:val="20"/>
          <w:u w:val="single"/>
        </w:rPr>
      </w:pPr>
    </w:p>
    <w:p w:rsidR="0015700A" w:rsidRDefault="0015700A" w:rsidP="00626DBD">
      <w:pPr>
        <w:jc w:val="center"/>
        <w:rPr>
          <w:rFonts w:ascii="Tahoma" w:hAnsi="Tahoma" w:cs="Tahoma"/>
          <w:b/>
          <w:sz w:val="20"/>
          <w:szCs w:val="20"/>
          <w:u w:val="single"/>
        </w:rPr>
      </w:pPr>
    </w:p>
    <w:p w:rsidR="0015700A" w:rsidRDefault="0015700A" w:rsidP="00626DBD">
      <w:pPr>
        <w:jc w:val="center"/>
        <w:rPr>
          <w:rFonts w:ascii="Tahoma" w:hAnsi="Tahoma" w:cs="Tahoma"/>
          <w:b/>
          <w:sz w:val="20"/>
          <w:szCs w:val="20"/>
          <w:u w:val="single"/>
        </w:rPr>
      </w:pPr>
    </w:p>
    <w:p w:rsidR="0015700A" w:rsidRDefault="0015700A" w:rsidP="00626DBD">
      <w:pPr>
        <w:jc w:val="center"/>
        <w:rPr>
          <w:rFonts w:ascii="Tahoma" w:hAnsi="Tahoma" w:cs="Tahoma"/>
          <w:b/>
          <w:sz w:val="20"/>
          <w:szCs w:val="20"/>
          <w:u w:val="single"/>
        </w:rPr>
      </w:pPr>
    </w:p>
    <w:p w:rsidR="0015700A" w:rsidRDefault="0015700A" w:rsidP="00626DBD">
      <w:pPr>
        <w:jc w:val="center"/>
        <w:rPr>
          <w:rFonts w:ascii="Tahoma" w:hAnsi="Tahoma" w:cs="Tahoma"/>
          <w:b/>
          <w:sz w:val="20"/>
          <w:szCs w:val="20"/>
          <w:u w:val="single"/>
        </w:rPr>
      </w:pPr>
    </w:p>
    <w:p w:rsidR="0015700A" w:rsidRDefault="0015700A" w:rsidP="00626DBD">
      <w:pPr>
        <w:jc w:val="center"/>
        <w:rPr>
          <w:rFonts w:ascii="Tahoma" w:hAnsi="Tahoma" w:cs="Tahoma"/>
          <w:b/>
          <w:sz w:val="20"/>
          <w:szCs w:val="20"/>
          <w:u w:val="single"/>
        </w:rPr>
      </w:pPr>
    </w:p>
    <w:p w:rsidR="0015700A" w:rsidRPr="00B779F0" w:rsidRDefault="0015700A" w:rsidP="00626DBD">
      <w:pPr>
        <w:jc w:val="center"/>
        <w:rPr>
          <w:rFonts w:ascii="Tahoma" w:hAnsi="Tahoma" w:cs="Tahoma"/>
          <w:b/>
          <w:sz w:val="20"/>
          <w:szCs w:val="20"/>
          <w:u w:val="single"/>
        </w:rPr>
      </w:pPr>
    </w:p>
    <w:p w:rsidR="00D26FEF" w:rsidRPr="00B779F0" w:rsidRDefault="00D26FEF" w:rsidP="00626DBD">
      <w:pPr>
        <w:jc w:val="center"/>
        <w:rPr>
          <w:rFonts w:ascii="Tahoma" w:hAnsi="Tahoma" w:cs="Tahoma"/>
          <w:b/>
          <w:sz w:val="20"/>
          <w:szCs w:val="20"/>
          <w:u w:val="single"/>
        </w:rPr>
      </w:pPr>
    </w:p>
    <w:tbl>
      <w:tblPr>
        <w:tblW w:w="11267" w:type="dxa"/>
        <w:tblInd w:w="-885" w:type="dxa"/>
        <w:tblLayout w:type="fixed"/>
        <w:tblLook w:val="04A0" w:firstRow="1" w:lastRow="0" w:firstColumn="1" w:lastColumn="0" w:noHBand="0" w:noVBand="1"/>
      </w:tblPr>
      <w:tblGrid>
        <w:gridCol w:w="1798"/>
        <w:gridCol w:w="2138"/>
        <w:gridCol w:w="2180"/>
        <w:gridCol w:w="3802"/>
        <w:gridCol w:w="1113"/>
        <w:gridCol w:w="236"/>
      </w:tblGrid>
      <w:tr w:rsidR="00423B60" w:rsidRPr="00B779F0" w:rsidTr="00C82B83">
        <w:trPr>
          <w:trHeight w:val="375"/>
        </w:trPr>
        <w:tc>
          <w:tcPr>
            <w:tcW w:w="1798" w:type="dxa"/>
            <w:tcBorders>
              <w:top w:val="nil"/>
              <w:left w:val="nil"/>
              <w:bottom w:val="nil"/>
              <w:right w:val="nil"/>
            </w:tcBorders>
            <w:shd w:val="clear" w:color="auto" w:fill="auto"/>
            <w:noWrap/>
            <w:vAlign w:val="center"/>
            <w:hideMark/>
          </w:tcPr>
          <w:p w:rsidR="00423B60" w:rsidRPr="00B779F0" w:rsidRDefault="00423B60" w:rsidP="00C82B83">
            <w:pPr>
              <w:spacing w:after="0" w:line="240" w:lineRule="auto"/>
              <w:jc w:val="center"/>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423B60" w:rsidRPr="00B779F0" w:rsidRDefault="00423B60" w:rsidP="00C82B83">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c>
          <w:tcPr>
            <w:tcW w:w="4915" w:type="dxa"/>
            <w:gridSpan w:val="2"/>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ΦΟΡΕΑΣ:       ΔΗΜΟΣ  ΣΠΑΡΤΗΣ</w:t>
            </w:r>
          </w:p>
        </w:tc>
        <w:tc>
          <w:tcPr>
            <w:tcW w:w="236" w:type="dxa"/>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r>
      <w:tr w:rsidR="00423B60" w:rsidRPr="00B779F0" w:rsidTr="00C82B83">
        <w:trPr>
          <w:trHeight w:val="345"/>
        </w:trPr>
        <w:tc>
          <w:tcPr>
            <w:tcW w:w="1798" w:type="dxa"/>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r w:rsidRPr="00B779F0">
              <w:rPr>
                <w:rFonts w:ascii="Tahoma" w:eastAsia="Times New Roman" w:hAnsi="Tahoma" w:cs="Tahoma"/>
                <w:noProof/>
                <w:color w:val="000000"/>
                <w:sz w:val="20"/>
                <w:szCs w:val="20"/>
                <w:lang w:eastAsia="el-GR"/>
              </w:rPr>
              <w:drawing>
                <wp:anchor distT="0" distB="0" distL="114300" distR="114300" simplePos="0" relativeHeight="251664384" behindDoc="0" locked="0" layoutInCell="1" allowOverlap="1" wp14:anchorId="2D18A14B" wp14:editId="24F085A0">
                  <wp:simplePos x="0" y="0"/>
                  <wp:positionH relativeFrom="column">
                    <wp:posOffset>266700</wp:posOffset>
                  </wp:positionH>
                  <wp:positionV relativeFrom="paragraph">
                    <wp:posOffset>47625</wp:posOffset>
                  </wp:positionV>
                  <wp:extent cx="438150" cy="419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20"/>
            </w:tblGrid>
            <w:tr w:rsidR="00423B60" w:rsidRPr="00B779F0" w:rsidTr="00C82B83">
              <w:trPr>
                <w:trHeight w:val="345"/>
                <w:tblCellSpacing w:w="0" w:type="dxa"/>
              </w:trPr>
              <w:tc>
                <w:tcPr>
                  <w:tcW w:w="520" w:type="dxa"/>
                  <w:tcBorders>
                    <w:top w:val="nil"/>
                    <w:left w:val="nil"/>
                    <w:bottom w:val="nil"/>
                    <w:right w:val="nil"/>
                  </w:tcBorders>
                  <w:shd w:val="clear" w:color="auto" w:fill="auto"/>
                  <w:noWrap/>
                  <w:vAlign w:val="center"/>
                  <w:hideMark/>
                </w:tcPr>
                <w:p w:rsidR="00423B60" w:rsidRPr="00B779F0" w:rsidRDefault="00423B60" w:rsidP="00C82B83">
                  <w:pPr>
                    <w:spacing w:after="0" w:line="240" w:lineRule="auto"/>
                    <w:jc w:val="center"/>
                    <w:rPr>
                      <w:rFonts w:ascii="Tahoma" w:eastAsia="Times New Roman" w:hAnsi="Tahoma" w:cs="Tahoma"/>
                      <w:color w:val="000000"/>
                      <w:sz w:val="20"/>
                      <w:szCs w:val="20"/>
                      <w:lang w:eastAsia="el-GR"/>
                    </w:rPr>
                  </w:pPr>
                </w:p>
              </w:tc>
            </w:tr>
          </w:tbl>
          <w:p w:rsidR="00423B60" w:rsidRPr="00B779F0" w:rsidRDefault="00423B60" w:rsidP="00C82B83">
            <w:pPr>
              <w:spacing w:after="0" w:line="240" w:lineRule="auto"/>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423B60" w:rsidRPr="00B779F0" w:rsidRDefault="00423B60" w:rsidP="00C82B83">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c>
          <w:tcPr>
            <w:tcW w:w="4915" w:type="dxa"/>
            <w:gridSpan w:val="2"/>
            <w:vMerge w:val="restart"/>
            <w:tcBorders>
              <w:top w:val="nil"/>
              <w:left w:val="nil"/>
              <w:bottom w:val="nil"/>
              <w:right w:val="nil"/>
            </w:tcBorders>
            <w:shd w:val="clear" w:color="auto" w:fill="auto"/>
            <w:vAlign w:val="bottom"/>
            <w:hideMark/>
          </w:tcPr>
          <w:p w:rsidR="00423B60" w:rsidRPr="00B779F0" w:rsidRDefault="00423B60" w:rsidP="00C82B83">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ΠΡΟΜΗΘΕΙΑ</w:t>
            </w:r>
            <w:r w:rsidRPr="00B779F0">
              <w:rPr>
                <w:rFonts w:ascii="Tahoma" w:eastAsia="Times New Roman" w:hAnsi="Tahoma" w:cs="Tahoma"/>
                <w:color w:val="000000"/>
                <w:sz w:val="20"/>
                <w:szCs w:val="20"/>
                <w:lang w:eastAsia="el-GR"/>
              </w:rPr>
              <w:t xml:space="preserve">: </w:t>
            </w:r>
            <w:r w:rsidR="00260BA4">
              <w:rPr>
                <w:rFonts w:ascii="Tahoma" w:eastAsia="Times New Roman" w:hAnsi="Tahoma" w:cs="Tahoma"/>
                <w:color w:val="000000"/>
                <w:sz w:val="20"/>
                <w:szCs w:val="20"/>
                <w:lang w:eastAsia="el-GR"/>
              </w:rPr>
              <w:t>ΚΑΤ</w:t>
            </w:r>
            <w:r w:rsidRPr="00B779F0">
              <w:rPr>
                <w:rFonts w:ascii="Tahoma" w:eastAsia="Times New Roman" w:hAnsi="Tahoma" w:cs="Tahoma"/>
                <w:bCs/>
                <w:color w:val="000000"/>
                <w:sz w:val="20"/>
                <w:szCs w:val="20"/>
                <w:lang w:eastAsia="el-GR"/>
              </w:rPr>
              <w:t xml:space="preserve">ΕΠΕΙΓΟΥΣΑ ΠΡΟΜΗΘΕΙΑ ΕΙΔΩΝ ΚΟΙΝΩΝΙΚΟΥ ΠΑΝΤΟΠΩΛΕΙΟΥ ΓΙΑ ΤΗΝ ΣΤΗΡΙΞΗ ΤΩΝ ΕΥΑΛΩΤΩΝ ΚΟΙΝΩΝΙΚΩΝ ΟΜΑΔΩΝ ΕΞΑΙΤΙΑΣ ΤΟΥ ΚΟΡΩΝΟΪΟΥ COVID – 19 </w:t>
            </w:r>
          </w:p>
        </w:tc>
        <w:tc>
          <w:tcPr>
            <w:tcW w:w="236" w:type="dxa"/>
            <w:tcBorders>
              <w:top w:val="nil"/>
              <w:left w:val="nil"/>
              <w:bottom w:val="nil"/>
              <w:right w:val="nil"/>
            </w:tcBorders>
            <w:shd w:val="clear" w:color="auto" w:fill="auto"/>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r>
      <w:tr w:rsidR="00423B60" w:rsidRPr="00B779F0" w:rsidTr="00C82B83">
        <w:trPr>
          <w:trHeight w:val="100"/>
        </w:trPr>
        <w:tc>
          <w:tcPr>
            <w:tcW w:w="1798" w:type="dxa"/>
            <w:tcBorders>
              <w:top w:val="nil"/>
              <w:left w:val="nil"/>
              <w:bottom w:val="nil"/>
              <w:right w:val="nil"/>
            </w:tcBorders>
            <w:shd w:val="clear" w:color="auto" w:fill="auto"/>
            <w:noWrap/>
            <w:vAlign w:val="center"/>
            <w:hideMark/>
          </w:tcPr>
          <w:p w:rsidR="00423B60" w:rsidRPr="00B779F0" w:rsidRDefault="00423B60" w:rsidP="00C82B83">
            <w:pPr>
              <w:spacing w:after="0" w:line="240" w:lineRule="auto"/>
              <w:jc w:val="center"/>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423B60" w:rsidRPr="00B779F0" w:rsidRDefault="00423B60" w:rsidP="00C82B83">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c>
          <w:tcPr>
            <w:tcW w:w="4915" w:type="dxa"/>
            <w:gridSpan w:val="2"/>
            <w:vMerge/>
            <w:tcBorders>
              <w:top w:val="nil"/>
              <w:left w:val="nil"/>
              <w:bottom w:val="nil"/>
              <w:right w:val="nil"/>
            </w:tcBorders>
            <w:vAlign w:val="center"/>
            <w:hideMark/>
          </w:tcPr>
          <w:p w:rsidR="00423B60" w:rsidRPr="00B779F0" w:rsidRDefault="00423B60" w:rsidP="00C82B83">
            <w:pPr>
              <w:spacing w:after="0" w:line="240" w:lineRule="auto"/>
              <w:rPr>
                <w:rFonts w:ascii="Tahoma" w:eastAsia="Times New Roman" w:hAnsi="Tahoma" w:cs="Tahoma"/>
                <w:b/>
                <w:bCs/>
                <w:color w:val="000000"/>
                <w:sz w:val="20"/>
                <w:szCs w:val="20"/>
                <w:lang w:eastAsia="el-GR"/>
              </w:rPr>
            </w:pPr>
          </w:p>
        </w:tc>
        <w:tc>
          <w:tcPr>
            <w:tcW w:w="236" w:type="dxa"/>
            <w:tcBorders>
              <w:top w:val="nil"/>
              <w:left w:val="nil"/>
              <w:bottom w:val="nil"/>
              <w:right w:val="nil"/>
            </w:tcBorders>
            <w:shd w:val="clear" w:color="auto" w:fill="auto"/>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r>
      <w:tr w:rsidR="00423B60" w:rsidRPr="00B779F0" w:rsidTr="00C82B83">
        <w:trPr>
          <w:trHeight w:val="300"/>
        </w:trPr>
        <w:tc>
          <w:tcPr>
            <w:tcW w:w="6116" w:type="dxa"/>
            <w:gridSpan w:val="3"/>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ΕΛΛΗΝΙΚΗ  ΔΗΜΟΚΡΑΤΙΑ</w:t>
            </w:r>
          </w:p>
        </w:tc>
        <w:tc>
          <w:tcPr>
            <w:tcW w:w="4915" w:type="dxa"/>
            <w:gridSpan w:val="2"/>
            <w:vMerge/>
            <w:tcBorders>
              <w:top w:val="nil"/>
              <w:left w:val="nil"/>
              <w:bottom w:val="nil"/>
              <w:right w:val="nil"/>
            </w:tcBorders>
            <w:vAlign w:val="center"/>
            <w:hideMark/>
          </w:tcPr>
          <w:p w:rsidR="00423B60" w:rsidRPr="00B779F0" w:rsidRDefault="00423B60" w:rsidP="00C82B83">
            <w:pPr>
              <w:spacing w:after="0" w:line="240" w:lineRule="auto"/>
              <w:rPr>
                <w:rFonts w:ascii="Tahoma" w:eastAsia="Times New Roman" w:hAnsi="Tahoma" w:cs="Tahoma"/>
                <w:b/>
                <w:bCs/>
                <w:color w:val="000000"/>
                <w:sz w:val="20"/>
                <w:szCs w:val="20"/>
                <w:lang w:eastAsia="el-GR"/>
              </w:rPr>
            </w:pPr>
          </w:p>
        </w:tc>
        <w:tc>
          <w:tcPr>
            <w:tcW w:w="236" w:type="dxa"/>
            <w:tcBorders>
              <w:top w:val="nil"/>
              <w:left w:val="nil"/>
              <w:bottom w:val="nil"/>
              <w:right w:val="nil"/>
            </w:tcBorders>
            <w:shd w:val="clear" w:color="auto" w:fill="auto"/>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r>
      <w:tr w:rsidR="00423B60" w:rsidRPr="00B779F0" w:rsidTr="00C82B83">
        <w:trPr>
          <w:trHeight w:val="300"/>
        </w:trPr>
        <w:tc>
          <w:tcPr>
            <w:tcW w:w="6116" w:type="dxa"/>
            <w:gridSpan w:val="3"/>
            <w:tcBorders>
              <w:top w:val="nil"/>
              <w:left w:val="nil"/>
              <w:bottom w:val="nil"/>
              <w:right w:val="nil"/>
            </w:tcBorders>
            <w:shd w:val="clear" w:color="auto" w:fill="auto"/>
            <w:noWrap/>
            <w:vAlign w:val="bottom"/>
          </w:tcPr>
          <w:p w:rsidR="00423B60" w:rsidRPr="00B779F0" w:rsidRDefault="00423B60" w:rsidP="00C82B83">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ΝΟΜΟΣ ΛΑΚΩΝΙΑΣ</w:t>
            </w:r>
          </w:p>
        </w:tc>
        <w:tc>
          <w:tcPr>
            <w:tcW w:w="4915" w:type="dxa"/>
            <w:gridSpan w:val="2"/>
            <w:tcBorders>
              <w:top w:val="nil"/>
              <w:left w:val="nil"/>
              <w:bottom w:val="nil"/>
              <w:right w:val="nil"/>
            </w:tcBorders>
            <w:vAlign w:val="center"/>
          </w:tcPr>
          <w:p w:rsidR="00423B60" w:rsidRPr="00B779F0" w:rsidRDefault="00423B60" w:rsidP="00C82B83">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Αριθμός Μελέτης : 1/20</w:t>
            </w:r>
            <w:r w:rsidRPr="00B779F0">
              <w:rPr>
                <w:rFonts w:ascii="Tahoma" w:eastAsia="Times New Roman" w:hAnsi="Tahoma" w:cs="Tahoma"/>
                <w:b/>
                <w:bCs/>
                <w:color w:val="000000"/>
                <w:sz w:val="20"/>
                <w:szCs w:val="20"/>
                <w:lang w:val="en-US" w:eastAsia="el-GR"/>
              </w:rPr>
              <w:t>20</w:t>
            </w:r>
          </w:p>
        </w:tc>
        <w:tc>
          <w:tcPr>
            <w:tcW w:w="236" w:type="dxa"/>
            <w:tcBorders>
              <w:top w:val="nil"/>
              <w:left w:val="nil"/>
              <w:bottom w:val="nil"/>
              <w:right w:val="nil"/>
            </w:tcBorders>
            <w:shd w:val="clear" w:color="auto" w:fill="auto"/>
            <w:vAlign w:val="bottom"/>
          </w:tcPr>
          <w:p w:rsidR="00423B60" w:rsidRPr="00B779F0" w:rsidRDefault="00423B60" w:rsidP="00C82B83">
            <w:pPr>
              <w:spacing w:after="0" w:line="240" w:lineRule="auto"/>
              <w:rPr>
                <w:rFonts w:ascii="Tahoma" w:eastAsia="Times New Roman" w:hAnsi="Tahoma" w:cs="Tahoma"/>
                <w:color w:val="000000"/>
                <w:sz w:val="20"/>
                <w:szCs w:val="20"/>
                <w:lang w:eastAsia="el-GR"/>
              </w:rPr>
            </w:pPr>
          </w:p>
        </w:tc>
      </w:tr>
      <w:tr w:rsidR="00423B60" w:rsidRPr="00B779F0" w:rsidTr="00C82B83">
        <w:trPr>
          <w:trHeight w:val="285"/>
        </w:trPr>
        <w:tc>
          <w:tcPr>
            <w:tcW w:w="3936" w:type="dxa"/>
            <w:gridSpan w:val="2"/>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Αυτοτελές Τμήμα Κοινωνικής Προστασίας, Παιδείας, Αθλητισμού</w:t>
            </w:r>
          </w:p>
        </w:tc>
        <w:tc>
          <w:tcPr>
            <w:tcW w:w="2180" w:type="dxa"/>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c>
          <w:tcPr>
            <w:tcW w:w="3802" w:type="dxa"/>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sz w:val="20"/>
                <w:szCs w:val="20"/>
                <w:lang w:eastAsia="el-GR"/>
              </w:rPr>
              <w:t xml:space="preserve">ΠΡΟΫΠ/ΣΜΟΣ: 8.643,09 € </w:t>
            </w:r>
            <w:r w:rsidRPr="00B779F0">
              <w:rPr>
                <w:rFonts w:ascii="Tahoma" w:eastAsia="Times New Roman" w:hAnsi="Tahoma" w:cs="Tahoma"/>
                <w:b/>
                <w:bCs/>
                <w:color w:val="000000"/>
                <w:sz w:val="20"/>
                <w:szCs w:val="20"/>
                <w:lang w:eastAsia="el-GR"/>
              </w:rPr>
              <w:t>(συμπερ. του ΦΠΑ )</w:t>
            </w:r>
          </w:p>
        </w:tc>
        <w:tc>
          <w:tcPr>
            <w:tcW w:w="1113" w:type="dxa"/>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hideMark/>
          </w:tcPr>
          <w:p w:rsidR="00423B60" w:rsidRPr="00B779F0" w:rsidRDefault="00423B60" w:rsidP="00C82B83">
            <w:pPr>
              <w:spacing w:after="0" w:line="240" w:lineRule="auto"/>
              <w:rPr>
                <w:rFonts w:ascii="Tahoma" w:eastAsia="Times New Roman" w:hAnsi="Tahoma" w:cs="Tahoma"/>
                <w:color w:val="000000"/>
                <w:sz w:val="20"/>
                <w:szCs w:val="20"/>
                <w:lang w:eastAsia="el-GR"/>
              </w:rPr>
            </w:pPr>
          </w:p>
        </w:tc>
      </w:tr>
      <w:tr w:rsidR="00423B60" w:rsidRPr="00B779F0" w:rsidTr="00C82B83">
        <w:trPr>
          <w:trHeight w:val="285"/>
        </w:trPr>
        <w:tc>
          <w:tcPr>
            <w:tcW w:w="3936" w:type="dxa"/>
            <w:gridSpan w:val="2"/>
            <w:tcBorders>
              <w:top w:val="nil"/>
              <w:left w:val="nil"/>
              <w:bottom w:val="nil"/>
              <w:right w:val="nil"/>
            </w:tcBorders>
            <w:shd w:val="clear" w:color="auto" w:fill="auto"/>
            <w:noWrap/>
            <w:vAlign w:val="bottom"/>
          </w:tcPr>
          <w:p w:rsidR="00423B60" w:rsidRPr="00B779F0" w:rsidRDefault="00423B60" w:rsidP="00C82B83">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Και Πολιτισμού</w:t>
            </w:r>
          </w:p>
        </w:tc>
        <w:tc>
          <w:tcPr>
            <w:tcW w:w="2180" w:type="dxa"/>
            <w:tcBorders>
              <w:top w:val="nil"/>
              <w:left w:val="nil"/>
              <w:bottom w:val="nil"/>
              <w:right w:val="nil"/>
            </w:tcBorders>
            <w:shd w:val="clear" w:color="auto" w:fill="auto"/>
            <w:noWrap/>
            <w:vAlign w:val="bottom"/>
          </w:tcPr>
          <w:p w:rsidR="00423B60" w:rsidRPr="00B779F0" w:rsidRDefault="00423B60" w:rsidP="00C82B83">
            <w:pPr>
              <w:spacing w:after="0" w:line="240" w:lineRule="auto"/>
              <w:rPr>
                <w:rFonts w:ascii="Tahoma" w:eastAsia="Times New Roman" w:hAnsi="Tahoma" w:cs="Tahoma"/>
                <w:color w:val="000000"/>
                <w:sz w:val="20"/>
                <w:szCs w:val="20"/>
                <w:lang w:eastAsia="el-GR"/>
              </w:rPr>
            </w:pPr>
          </w:p>
        </w:tc>
        <w:tc>
          <w:tcPr>
            <w:tcW w:w="3802" w:type="dxa"/>
            <w:tcBorders>
              <w:top w:val="nil"/>
              <w:left w:val="nil"/>
              <w:bottom w:val="nil"/>
              <w:right w:val="nil"/>
            </w:tcBorders>
            <w:shd w:val="clear" w:color="auto" w:fill="auto"/>
            <w:noWrap/>
            <w:vAlign w:val="bottom"/>
          </w:tcPr>
          <w:p w:rsidR="00423B60" w:rsidRPr="00B779F0" w:rsidRDefault="00423B60" w:rsidP="00C82B83">
            <w:pPr>
              <w:spacing w:after="0" w:line="240" w:lineRule="auto"/>
              <w:rPr>
                <w:rFonts w:ascii="Tahoma" w:eastAsia="Times New Roman" w:hAnsi="Tahoma" w:cs="Tahoma"/>
                <w:b/>
                <w:bCs/>
                <w:color w:val="000000"/>
                <w:sz w:val="20"/>
                <w:szCs w:val="20"/>
                <w:lang w:eastAsia="el-GR"/>
              </w:rPr>
            </w:pPr>
          </w:p>
        </w:tc>
        <w:tc>
          <w:tcPr>
            <w:tcW w:w="1113" w:type="dxa"/>
            <w:tcBorders>
              <w:top w:val="nil"/>
              <w:left w:val="nil"/>
              <w:bottom w:val="nil"/>
              <w:right w:val="nil"/>
            </w:tcBorders>
            <w:shd w:val="clear" w:color="auto" w:fill="auto"/>
            <w:noWrap/>
            <w:vAlign w:val="bottom"/>
          </w:tcPr>
          <w:p w:rsidR="00423B60" w:rsidRPr="00B779F0" w:rsidRDefault="00423B60" w:rsidP="00C82B83">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tcPr>
          <w:p w:rsidR="00423B60" w:rsidRPr="00B779F0" w:rsidRDefault="00423B60" w:rsidP="00C82B83">
            <w:pPr>
              <w:spacing w:after="0" w:line="240" w:lineRule="auto"/>
              <w:rPr>
                <w:rFonts w:ascii="Tahoma" w:eastAsia="Times New Roman" w:hAnsi="Tahoma" w:cs="Tahoma"/>
                <w:color w:val="000000"/>
                <w:sz w:val="20"/>
                <w:szCs w:val="20"/>
                <w:lang w:eastAsia="el-GR"/>
              </w:rPr>
            </w:pPr>
          </w:p>
        </w:tc>
      </w:tr>
    </w:tbl>
    <w:p w:rsidR="00423B60" w:rsidRPr="00B779F0" w:rsidRDefault="00423B60" w:rsidP="00626DBD">
      <w:pPr>
        <w:jc w:val="center"/>
        <w:rPr>
          <w:rFonts w:ascii="Tahoma" w:hAnsi="Tahoma" w:cs="Tahoma"/>
          <w:b/>
          <w:sz w:val="20"/>
          <w:szCs w:val="20"/>
          <w:u w:val="single"/>
        </w:rPr>
      </w:pPr>
    </w:p>
    <w:p w:rsidR="00423B60" w:rsidRPr="00B779F0" w:rsidRDefault="00423B60" w:rsidP="00626DBD">
      <w:pPr>
        <w:jc w:val="center"/>
        <w:rPr>
          <w:rFonts w:ascii="Tahoma" w:hAnsi="Tahoma" w:cs="Tahoma"/>
          <w:b/>
          <w:sz w:val="20"/>
          <w:szCs w:val="20"/>
          <w:u w:val="single"/>
        </w:rPr>
      </w:pPr>
    </w:p>
    <w:p w:rsidR="00626DBD" w:rsidRPr="0015700A" w:rsidRDefault="00626DBD" w:rsidP="00626DBD">
      <w:pPr>
        <w:jc w:val="center"/>
        <w:rPr>
          <w:rFonts w:ascii="Tahoma" w:hAnsi="Tahoma" w:cs="Tahoma"/>
          <w:b/>
          <w:sz w:val="24"/>
          <w:szCs w:val="24"/>
          <w:u w:val="single"/>
        </w:rPr>
      </w:pPr>
      <w:r w:rsidRPr="0015700A">
        <w:rPr>
          <w:rFonts w:ascii="Tahoma" w:hAnsi="Tahoma" w:cs="Tahoma"/>
          <w:b/>
          <w:sz w:val="24"/>
          <w:szCs w:val="24"/>
          <w:u w:val="single"/>
        </w:rPr>
        <w:t>ΤΕΧΝΙΚΕΣ ΠΡΟΔΙΑΓΡΑΦΕΣ</w:t>
      </w:r>
    </w:p>
    <w:p w:rsidR="00626DBD" w:rsidRPr="00B779F0" w:rsidRDefault="00626DBD" w:rsidP="00626DBD">
      <w:pPr>
        <w:jc w:val="center"/>
        <w:rPr>
          <w:rFonts w:ascii="Tahoma" w:hAnsi="Tahoma" w:cs="Tahoma"/>
          <w:b/>
          <w:sz w:val="20"/>
          <w:szCs w:val="20"/>
          <w:u w:val="single"/>
        </w:rPr>
      </w:pPr>
    </w:p>
    <w:p w:rsidR="00626DBD" w:rsidRPr="0015700A" w:rsidRDefault="00626DBD" w:rsidP="00626DBD">
      <w:pPr>
        <w:spacing w:after="0" w:line="240" w:lineRule="auto"/>
        <w:jc w:val="center"/>
        <w:rPr>
          <w:rFonts w:ascii="Tahoma" w:eastAsia="Times New Roman" w:hAnsi="Tahoma" w:cs="Tahoma"/>
          <w:b/>
          <w:bCs/>
          <w:color w:val="000000"/>
          <w:sz w:val="20"/>
          <w:szCs w:val="20"/>
          <w:highlight w:val="lightGray"/>
          <w:u w:val="single"/>
          <w:lang w:eastAsia="el-GR"/>
        </w:rPr>
      </w:pPr>
      <w:r w:rsidRPr="0015700A">
        <w:rPr>
          <w:rFonts w:ascii="Tahoma" w:eastAsia="Times New Roman" w:hAnsi="Tahoma" w:cs="Tahoma"/>
          <w:b/>
          <w:bCs/>
          <w:color w:val="000000"/>
          <w:sz w:val="20"/>
          <w:szCs w:val="20"/>
          <w:highlight w:val="lightGray"/>
          <w:u w:val="single"/>
          <w:lang w:eastAsia="el-GR"/>
        </w:rPr>
        <w:t xml:space="preserve">ΟΜΑΔΑ A΄ΕΙΔΗ ΠΑΝΤΟΠΩΛΕΙΟΥ : ΤΡΟΦΙΜΑ  </w:t>
      </w:r>
    </w:p>
    <w:p w:rsidR="00626DBD" w:rsidRPr="00B779F0" w:rsidRDefault="00626DBD" w:rsidP="00626DBD">
      <w:pPr>
        <w:spacing w:after="0" w:line="240" w:lineRule="auto"/>
        <w:jc w:val="center"/>
        <w:rPr>
          <w:rFonts w:ascii="Tahoma" w:eastAsia="Times New Roman" w:hAnsi="Tahoma" w:cs="Tahoma"/>
          <w:b/>
          <w:bCs/>
          <w:color w:val="000000"/>
          <w:sz w:val="20"/>
          <w:szCs w:val="20"/>
          <w:u w:val="single"/>
          <w:lang w:eastAsia="el-GR"/>
        </w:rPr>
      </w:pPr>
      <w:r w:rsidRPr="0015700A">
        <w:rPr>
          <w:rFonts w:ascii="Tahoma" w:eastAsia="Times New Roman" w:hAnsi="Tahoma" w:cs="Tahoma"/>
          <w:b/>
          <w:bCs/>
          <w:color w:val="000000"/>
          <w:sz w:val="20"/>
          <w:szCs w:val="20"/>
          <w:highlight w:val="lightGray"/>
          <w:u w:val="single"/>
          <w:lang w:eastAsia="el-GR"/>
        </w:rPr>
        <w:t>(CPV 15800000-6 -Διάφορα προϊόντα διατροφής)</w:t>
      </w:r>
    </w:p>
    <w:p w:rsidR="00626DBD" w:rsidRPr="00B779F0" w:rsidRDefault="00626DBD" w:rsidP="00626DBD">
      <w:pPr>
        <w:rPr>
          <w:rFonts w:ascii="Tahoma" w:hAnsi="Tahoma" w:cs="Tahoma"/>
          <w:sz w:val="20"/>
          <w:szCs w:val="20"/>
        </w:rPr>
      </w:pPr>
    </w:p>
    <w:p w:rsidR="00626DBD" w:rsidRPr="00B779F0" w:rsidRDefault="00626DBD" w:rsidP="00626DBD">
      <w:pPr>
        <w:rPr>
          <w:rFonts w:ascii="Tahoma" w:hAnsi="Tahoma" w:cs="Tahoma"/>
          <w:b/>
          <w:sz w:val="20"/>
          <w:szCs w:val="20"/>
        </w:rPr>
      </w:pPr>
      <w:r w:rsidRPr="00B779F0">
        <w:rPr>
          <w:rFonts w:ascii="Tahoma" w:hAnsi="Tahoma" w:cs="Tahoma"/>
          <w:b/>
          <w:sz w:val="20"/>
          <w:szCs w:val="20"/>
        </w:rPr>
        <w:t>ΠΕΡΙΓΡΑΦΗ</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Γενικά: Όλα τα είδη παντοπωλείου πρέπει να είναι Α΄ποιότητας και να πληρούν τους όρους του Κώδικα Τροφίμων και Ποτών και Αντικειμένων κοινής χρήσεως καθώς και τις Υγειονομικές, Κτηνιατρικές και Κοινοτικές διατάξεις.</w:t>
      </w:r>
    </w:p>
    <w:p w:rsidR="00626DBD" w:rsidRPr="00B779F0" w:rsidRDefault="00626DBD" w:rsidP="00626DBD">
      <w:pPr>
        <w:jc w:val="both"/>
        <w:rPr>
          <w:rFonts w:ascii="Tahoma" w:hAnsi="Tahoma" w:cs="Tahoma"/>
          <w:sz w:val="20"/>
          <w:szCs w:val="20"/>
        </w:rPr>
      </w:pP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Η συντήρηση και η διακίνηση των ειδών παντοπωλείου να τηρεί τις διατάξεις του ΠΔ.203/98, του </w:t>
      </w:r>
      <w:r w:rsidRPr="00B779F0">
        <w:rPr>
          <w:rFonts w:ascii="Tahoma" w:hAnsi="Tahoma" w:cs="Tahoma"/>
          <w:sz w:val="20"/>
          <w:szCs w:val="20"/>
          <w:lang w:val="en-US"/>
        </w:rPr>
        <w:t>HACCP</w:t>
      </w:r>
      <w:r w:rsidRPr="00B779F0">
        <w:rPr>
          <w:rFonts w:ascii="Tahoma" w:hAnsi="Tahoma" w:cs="Tahoma"/>
          <w:sz w:val="20"/>
          <w:szCs w:val="20"/>
        </w:rPr>
        <w:t xml:space="preserve"> και τις οδηγίες του ΕΦΕΤ.</w:t>
      </w:r>
    </w:p>
    <w:p w:rsidR="00626DBD" w:rsidRPr="00B779F0" w:rsidRDefault="00626DBD" w:rsidP="00626DBD">
      <w:pPr>
        <w:jc w:val="both"/>
        <w:rPr>
          <w:rFonts w:ascii="Tahoma" w:hAnsi="Tahoma" w:cs="Tahoma"/>
          <w:sz w:val="20"/>
          <w:szCs w:val="20"/>
        </w:rPr>
      </w:pP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Όλα τα είδη θα είναι ευρέως διαδεδομένα στην ελληνική αγορά, θα πρέπει να φέρουν ενδείξεις όπως καθαρό βάρος, ημερομηνία παραγωγής, ημερομηνία λήξης, ονομασία εταιρείας παραγωγής, να μην έχουν παράσιτα έντομα, ξένα σώματα και οι φυσικοχημικές τους ιδιότητες να είναι αυτές που ορίζονται από τον Κώδικα Τροφίμων και ποτών. </w:t>
      </w:r>
    </w:p>
    <w:p w:rsidR="00626DBD" w:rsidRPr="00B779F0" w:rsidRDefault="00626DBD" w:rsidP="00626DBD">
      <w:pPr>
        <w:jc w:val="both"/>
        <w:rPr>
          <w:rFonts w:ascii="Tahoma" w:hAnsi="Tahoma" w:cs="Tahoma"/>
          <w:sz w:val="20"/>
          <w:szCs w:val="20"/>
        </w:rPr>
      </w:pPr>
    </w:p>
    <w:p w:rsidR="00626DBD" w:rsidRPr="00B779F0" w:rsidRDefault="00626DBD" w:rsidP="00626DBD">
      <w:pPr>
        <w:jc w:val="both"/>
        <w:rPr>
          <w:rFonts w:ascii="Tahoma" w:hAnsi="Tahoma" w:cs="Tahoma"/>
          <w:sz w:val="20"/>
          <w:szCs w:val="20"/>
        </w:rPr>
      </w:pPr>
      <w:r w:rsidRPr="00B779F0">
        <w:rPr>
          <w:rFonts w:ascii="Tahoma" w:hAnsi="Tahoma" w:cs="Tahoma"/>
          <w:sz w:val="20"/>
          <w:szCs w:val="20"/>
        </w:rPr>
        <w:t>1.Αλεύρι για όλες τις χρήσεις:, λευκό εγχώριο σε χάρτινη συσκευασία κιλού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2.Αλευρι για κέϊκ:λευκό εγχώριο σε χάρτινη συσκευασία 500 γρ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3.Ζάχαρη:λευκή κρυσταλλική σε χάρτινη συσκευασία </w:t>
      </w:r>
      <w:smartTag w:uri="urn:schemas-microsoft-com:office:smarttags" w:element="metricconverter">
        <w:smartTagPr>
          <w:attr w:name="ProductID" w:val="1 κιλού"/>
        </w:smartTagPr>
        <w:r w:rsidRPr="00B779F0">
          <w:rPr>
            <w:rFonts w:ascii="Tahoma" w:hAnsi="Tahoma" w:cs="Tahoma"/>
            <w:sz w:val="20"/>
            <w:szCs w:val="20"/>
          </w:rPr>
          <w:t>1 κιλού</w:t>
        </w:r>
      </w:smartTag>
      <w:r w:rsidRPr="00B779F0">
        <w:rPr>
          <w:rFonts w:ascii="Tahoma" w:hAnsi="Tahoma" w:cs="Tahoma"/>
          <w:sz w:val="20"/>
          <w:szCs w:val="20"/>
        </w:rPr>
        <w:t>.</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4.Καφές Ελληνικός: ελληνικός αλεσμένος καφές σε αεροστεγή συσκευασία των </w:t>
      </w:r>
      <w:smartTag w:uri="urn:schemas-microsoft-com:office:smarttags" w:element="metricconverter">
        <w:smartTagPr>
          <w:attr w:name="ProductID" w:val="194 γρ."/>
        </w:smartTagPr>
        <w:r w:rsidRPr="00B779F0">
          <w:rPr>
            <w:rFonts w:ascii="Tahoma" w:hAnsi="Tahoma" w:cs="Tahoma"/>
            <w:sz w:val="20"/>
            <w:szCs w:val="20"/>
          </w:rPr>
          <w:t>194 γρ.</w:t>
        </w:r>
      </w:smartTag>
      <w:r w:rsidRPr="00B779F0">
        <w:rPr>
          <w:rFonts w:ascii="Tahoma" w:hAnsi="Tahoma" w:cs="Tahoma"/>
          <w:sz w:val="20"/>
          <w:szCs w:val="20"/>
        </w:rPr>
        <w:t xml:space="preserve">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5.Αλάτι ψιλό μαγειρικό:λευκό, θαλλασινό, ιωδιούχο, καθαρό, συσκευασμένο σε πλαστικό σακουλάκι των 500 γρ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6.Ρύζι γλασέ: να είναι παραγωγής τρέχοντος έτους, τυποποιημένο σε αεροστεγή συσκευασία  των </w:t>
      </w:r>
      <w:smartTag w:uri="urn:schemas-microsoft-com:office:smarttags" w:element="metricconverter">
        <w:smartTagPr>
          <w:attr w:name="ProductID" w:val="500 γρ."/>
        </w:smartTagPr>
        <w:r w:rsidRPr="00B779F0">
          <w:rPr>
            <w:rFonts w:ascii="Tahoma" w:hAnsi="Tahoma" w:cs="Tahoma"/>
            <w:sz w:val="20"/>
            <w:szCs w:val="20"/>
          </w:rPr>
          <w:t>500 γρ.</w:t>
        </w:r>
      </w:smartTag>
      <w:r w:rsidRPr="00B779F0">
        <w:rPr>
          <w:rFonts w:ascii="Tahoma" w:hAnsi="Tahoma" w:cs="Tahoma"/>
          <w:sz w:val="20"/>
          <w:szCs w:val="20"/>
        </w:rPr>
        <w:t>, απαλλαγμένο από ξένα σώματα με καρπούς υγιείς, ξηρούς και ομοιογενής  συσκευασμένο στην Ελλάδα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lastRenderedPageBreak/>
        <w:t xml:space="preserve">7.Μακαρόνια: να είναι πρόσφατης παραγωγής, από 100% σιμιγδάλι, σε αεροστεγή συσκευασία των </w:t>
      </w:r>
      <w:smartTag w:uri="urn:schemas-microsoft-com:office:smarttags" w:element="metricconverter">
        <w:smartTagPr>
          <w:attr w:name="ProductID" w:val="500 γρ."/>
        </w:smartTagPr>
        <w:r w:rsidRPr="00B779F0">
          <w:rPr>
            <w:rFonts w:ascii="Tahoma" w:hAnsi="Tahoma" w:cs="Tahoma"/>
            <w:sz w:val="20"/>
            <w:szCs w:val="20"/>
          </w:rPr>
          <w:t>500 γρ.</w:t>
        </w:r>
      </w:smartTag>
      <w:r w:rsidRPr="00B779F0">
        <w:rPr>
          <w:rFonts w:ascii="Tahoma" w:hAnsi="Tahoma" w:cs="Tahoma"/>
          <w:sz w:val="20"/>
          <w:szCs w:val="20"/>
        </w:rPr>
        <w:t xml:space="preserve"> Νο 6 ή Νο 10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8.Κριθαράκι: να είναι πρόσφατης παραγωγής, από 100% σιμιγδάλι, σε αεροστεγή συσκευασία των 500 γρ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9.Φασόλια:να είναι εγχώρια, τυποποιημένα παραγωγής τρέχοντος έτους , σε αεροστεγή συσκευασία  των </w:t>
      </w:r>
      <w:smartTag w:uri="urn:schemas-microsoft-com:office:smarttags" w:element="metricconverter">
        <w:smartTagPr>
          <w:attr w:name="ProductID" w:val="500 γρ."/>
        </w:smartTagPr>
        <w:r w:rsidRPr="00B779F0">
          <w:rPr>
            <w:rFonts w:ascii="Tahoma" w:hAnsi="Tahoma" w:cs="Tahoma"/>
            <w:sz w:val="20"/>
            <w:szCs w:val="20"/>
          </w:rPr>
          <w:t>500 γρ.</w:t>
        </w:r>
      </w:smartTag>
      <w:r w:rsidRPr="00B779F0">
        <w:rPr>
          <w:rFonts w:ascii="Tahoma" w:hAnsi="Tahoma" w:cs="Tahoma"/>
          <w:sz w:val="20"/>
          <w:szCs w:val="20"/>
        </w:rPr>
        <w:t>, απαλλαγμένο από ξένα σώματα με καρπούς υγιείς, ξηρούς και ομοιογενής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10.Φακές: να είναι εγχώρια, τυποποιημένα παραγωγής τρέχοντος έτους , σε αεροστεγή συσκευασία  των </w:t>
      </w:r>
      <w:smartTag w:uri="urn:schemas-microsoft-com:office:smarttags" w:element="metricconverter">
        <w:smartTagPr>
          <w:attr w:name="ProductID" w:val="500 γρ."/>
        </w:smartTagPr>
        <w:r w:rsidRPr="00B779F0">
          <w:rPr>
            <w:rFonts w:ascii="Tahoma" w:hAnsi="Tahoma" w:cs="Tahoma"/>
            <w:sz w:val="20"/>
            <w:szCs w:val="20"/>
          </w:rPr>
          <w:t>500 γρ.</w:t>
        </w:r>
      </w:smartTag>
      <w:r w:rsidRPr="00B779F0">
        <w:rPr>
          <w:rFonts w:ascii="Tahoma" w:hAnsi="Tahoma" w:cs="Tahoma"/>
          <w:sz w:val="20"/>
          <w:szCs w:val="20"/>
        </w:rPr>
        <w:t>, απαλλαγμένο από ξένα σώματα με καρπούς υγιείς, ξηρούς και ομοιογενής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11.Γάλα εβαπορέ: να είναι άριστης ποιότητας, από εγκεκριμένες εγκαταστάσεις, εβαπορέ (συμπυκνωμένο), αποστειρωμένο σε συσκευασία των 400 γ.και να αναγράφεται η ημερομηνία λήξης. Επίσης να φέρει χειρολαβή για εύκολο άνοιγμα.</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12.Φρυγανιές σταριού: να παρασκευάζονται από αλεύρι οποιουδήποτε τύπου ή κατηγορίας εκ των επιτρεπόμενων, να είναι συσκευασίας των </w:t>
      </w:r>
      <w:smartTag w:uri="urn:schemas-microsoft-com:office:smarttags" w:element="metricconverter">
        <w:smartTagPr>
          <w:attr w:name="ProductID" w:val="250 γρ."/>
        </w:smartTagPr>
        <w:r w:rsidRPr="00B779F0">
          <w:rPr>
            <w:rFonts w:ascii="Tahoma" w:hAnsi="Tahoma" w:cs="Tahoma"/>
            <w:sz w:val="20"/>
            <w:szCs w:val="20"/>
          </w:rPr>
          <w:t>250 γρ.</w:t>
        </w:r>
      </w:smartTag>
      <w:r w:rsidRPr="00B779F0">
        <w:rPr>
          <w:rFonts w:ascii="Tahoma" w:hAnsi="Tahoma" w:cs="Tahoma"/>
          <w:sz w:val="20"/>
          <w:szCs w:val="20"/>
        </w:rPr>
        <w:t xml:space="preserve"> και να αναγράφεται η ημερομηνία λήξης </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13.Κρουασάν:κροουασαν με πραλίνα </w:t>
      </w:r>
      <w:smartTag w:uri="urn:schemas-microsoft-com:office:smarttags" w:element="metricconverter">
        <w:smartTagPr>
          <w:attr w:name="ProductID" w:val="70 γρ."/>
        </w:smartTagPr>
        <w:r w:rsidRPr="00B779F0">
          <w:rPr>
            <w:rFonts w:ascii="Tahoma" w:hAnsi="Tahoma" w:cs="Tahoma"/>
            <w:sz w:val="20"/>
            <w:szCs w:val="20"/>
          </w:rPr>
          <w:t>70 γρ.</w:t>
        </w:r>
      </w:smartTag>
      <w:r w:rsidRPr="00B779F0">
        <w:rPr>
          <w:rFonts w:ascii="Tahoma" w:hAnsi="Tahoma" w:cs="Tahoma"/>
          <w:sz w:val="20"/>
          <w:szCs w:val="20"/>
        </w:rPr>
        <w:t xml:space="preserve"> σε συσκευασία 4 τεμαχίων, όπου θα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14.Τοματοπολτός διπλής συμπύκνωσης: να είναι συσκευασμένος σε ειδικό κυτίο των </w:t>
      </w:r>
      <w:smartTag w:uri="urn:schemas-microsoft-com:office:smarttags" w:element="metricconverter">
        <w:smartTagPr>
          <w:attr w:name="ProductID" w:val="410 γρ."/>
        </w:smartTagPr>
        <w:r w:rsidRPr="00B779F0">
          <w:rPr>
            <w:rFonts w:ascii="Tahoma" w:hAnsi="Tahoma" w:cs="Tahoma"/>
            <w:sz w:val="20"/>
            <w:szCs w:val="20"/>
          </w:rPr>
          <w:t>410 γρ.</w:t>
        </w:r>
      </w:smartTag>
      <w:r w:rsidRPr="00B779F0">
        <w:rPr>
          <w:rFonts w:ascii="Tahoma" w:hAnsi="Tahoma" w:cs="Tahoma"/>
          <w:sz w:val="20"/>
          <w:szCs w:val="20"/>
        </w:rPr>
        <w:t xml:space="preserve"> και θα αναγράφεται η ημερομηνία λήξης. Θα παράγεται και θα συσκευάζεται στην Ελλάδα.</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15.Τοματάκια ψιλοκομμένα κονσέρβα: να είναι σε κονσέρβα </w:t>
      </w:r>
      <w:smartTag w:uri="urn:schemas-microsoft-com:office:smarttags" w:element="metricconverter">
        <w:smartTagPr>
          <w:attr w:name="ProductID" w:val="400 γρ."/>
        </w:smartTagPr>
        <w:r w:rsidRPr="00B779F0">
          <w:rPr>
            <w:rFonts w:ascii="Tahoma" w:hAnsi="Tahoma" w:cs="Tahoma"/>
            <w:sz w:val="20"/>
            <w:szCs w:val="20"/>
          </w:rPr>
          <w:t>400 γρ.</w:t>
        </w:r>
      </w:smartTag>
      <w:r w:rsidRPr="00B779F0">
        <w:rPr>
          <w:rFonts w:ascii="Tahoma" w:hAnsi="Tahoma" w:cs="Tahoma"/>
          <w:sz w:val="20"/>
          <w:szCs w:val="20"/>
        </w:rPr>
        <w:t>, ελληνικής παραγωγής, εύκολα ανοιγόμενο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16.</w:t>
      </w:r>
      <w:r w:rsidRPr="00B779F0">
        <w:rPr>
          <w:rFonts w:ascii="Tahoma" w:hAnsi="Tahoma" w:cs="Tahoma"/>
          <w:sz w:val="20"/>
          <w:szCs w:val="20"/>
          <w:lang w:val="en-US"/>
        </w:rPr>
        <w:t>X</w:t>
      </w:r>
      <w:r w:rsidRPr="00B779F0">
        <w:rPr>
          <w:rFonts w:ascii="Tahoma" w:hAnsi="Tahoma" w:cs="Tahoma"/>
          <w:sz w:val="20"/>
          <w:szCs w:val="20"/>
        </w:rPr>
        <w:t xml:space="preserve">οιρινό κρέας : να είναι σε κονσέρβα </w:t>
      </w:r>
      <w:smartTag w:uri="urn:schemas-microsoft-com:office:smarttags" w:element="metricconverter">
        <w:smartTagPr>
          <w:attr w:name="ProductID" w:val="200 γρ."/>
        </w:smartTagPr>
        <w:r w:rsidRPr="00B779F0">
          <w:rPr>
            <w:rFonts w:ascii="Tahoma" w:hAnsi="Tahoma" w:cs="Tahoma"/>
            <w:sz w:val="20"/>
            <w:szCs w:val="20"/>
          </w:rPr>
          <w:t>200 γρ.</w:t>
        </w:r>
      </w:smartTag>
      <w:r w:rsidRPr="00B779F0">
        <w:rPr>
          <w:rFonts w:ascii="Tahoma" w:hAnsi="Tahoma" w:cs="Tahoma"/>
          <w:sz w:val="20"/>
          <w:szCs w:val="20"/>
        </w:rPr>
        <w:t>, ελληνικής παραγωγής, εύκολα ανοιγόμενο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17.Βοδινό κρέας: να είναι σε κονσέρβα </w:t>
      </w:r>
      <w:smartTag w:uri="urn:schemas-microsoft-com:office:smarttags" w:element="metricconverter">
        <w:smartTagPr>
          <w:attr w:name="ProductID" w:val="200 γρ."/>
        </w:smartTagPr>
        <w:r w:rsidRPr="00B779F0">
          <w:rPr>
            <w:rFonts w:ascii="Tahoma" w:hAnsi="Tahoma" w:cs="Tahoma"/>
            <w:sz w:val="20"/>
            <w:szCs w:val="20"/>
          </w:rPr>
          <w:t>200 γρ.</w:t>
        </w:r>
      </w:smartTag>
      <w:r w:rsidRPr="00B779F0">
        <w:rPr>
          <w:rFonts w:ascii="Tahoma" w:hAnsi="Tahoma" w:cs="Tahoma"/>
          <w:sz w:val="20"/>
          <w:szCs w:val="20"/>
        </w:rPr>
        <w:t>, ελληνικής παραγωγής, εύκολα ανοιγόμενο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18.</w:t>
      </w:r>
      <w:r w:rsidRPr="00B779F0">
        <w:rPr>
          <w:rFonts w:ascii="Tahoma" w:hAnsi="Tahoma" w:cs="Tahoma"/>
          <w:sz w:val="20"/>
          <w:szCs w:val="20"/>
          <w:lang w:val="en-US"/>
        </w:rPr>
        <w:t>N</w:t>
      </w:r>
      <w:r w:rsidRPr="00B779F0">
        <w:rPr>
          <w:rFonts w:ascii="Tahoma" w:hAnsi="Tahoma" w:cs="Tahoma"/>
          <w:sz w:val="20"/>
          <w:szCs w:val="20"/>
        </w:rPr>
        <w:t xml:space="preserve">τολμαδάκια: να είναι σε κονσέρβα </w:t>
      </w:r>
      <w:smartTag w:uri="urn:schemas-microsoft-com:office:smarttags" w:element="metricconverter">
        <w:smartTagPr>
          <w:attr w:name="ProductID" w:val="280 γρ."/>
        </w:smartTagPr>
        <w:r w:rsidRPr="00B779F0">
          <w:rPr>
            <w:rFonts w:ascii="Tahoma" w:hAnsi="Tahoma" w:cs="Tahoma"/>
            <w:sz w:val="20"/>
            <w:szCs w:val="20"/>
          </w:rPr>
          <w:t>280 γρ.</w:t>
        </w:r>
      </w:smartTag>
      <w:r w:rsidRPr="00B779F0">
        <w:rPr>
          <w:rFonts w:ascii="Tahoma" w:hAnsi="Tahoma" w:cs="Tahoma"/>
          <w:sz w:val="20"/>
          <w:szCs w:val="20"/>
        </w:rPr>
        <w:t>, ελληνικής παραγωγής, εύκολα ανοιγόμενο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19.</w:t>
      </w:r>
      <w:r w:rsidRPr="00B779F0">
        <w:rPr>
          <w:rFonts w:ascii="Tahoma" w:hAnsi="Tahoma" w:cs="Tahoma"/>
          <w:sz w:val="20"/>
          <w:szCs w:val="20"/>
          <w:lang w:val="en-US"/>
        </w:rPr>
        <w:t>K</w:t>
      </w:r>
      <w:r w:rsidRPr="00B779F0">
        <w:rPr>
          <w:rFonts w:ascii="Tahoma" w:hAnsi="Tahoma" w:cs="Tahoma"/>
          <w:sz w:val="20"/>
          <w:szCs w:val="20"/>
        </w:rPr>
        <w:t xml:space="preserve">εφτεδάκια: να είναι σε κονσέρβα </w:t>
      </w:r>
      <w:smartTag w:uri="urn:schemas-microsoft-com:office:smarttags" w:element="metricconverter">
        <w:smartTagPr>
          <w:attr w:name="ProductID" w:val="280 γρ."/>
        </w:smartTagPr>
        <w:r w:rsidRPr="00B779F0">
          <w:rPr>
            <w:rFonts w:ascii="Tahoma" w:hAnsi="Tahoma" w:cs="Tahoma"/>
            <w:sz w:val="20"/>
            <w:szCs w:val="20"/>
          </w:rPr>
          <w:t>280 γρ.</w:t>
        </w:r>
      </w:smartTag>
      <w:r w:rsidRPr="00B779F0">
        <w:rPr>
          <w:rFonts w:ascii="Tahoma" w:hAnsi="Tahoma" w:cs="Tahoma"/>
          <w:sz w:val="20"/>
          <w:szCs w:val="20"/>
        </w:rPr>
        <w:t>, ελληνικής παραγωγής, εύκολα ανοιγόμενο και να αναγράφεται η ημερομηνία λήξης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20.Γίγαντες γιαχνί: να είναι σε κονσέρβα </w:t>
      </w:r>
      <w:smartTag w:uri="urn:schemas-microsoft-com:office:smarttags" w:element="metricconverter">
        <w:smartTagPr>
          <w:attr w:name="ProductID" w:val="280 γρ."/>
        </w:smartTagPr>
        <w:r w:rsidRPr="00B779F0">
          <w:rPr>
            <w:rFonts w:ascii="Tahoma" w:hAnsi="Tahoma" w:cs="Tahoma"/>
            <w:sz w:val="20"/>
            <w:szCs w:val="20"/>
          </w:rPr>
          <w:t>280 γρ.</w:t>
        </w:r>
      </w:smartTag>
      <w:r w:rsidRPr="00B779F0">
        <w:rPr>
          <w:rFonts w:ascii="Tahoma" w:hAnsi="Tahoma" w:cs="Tahoma"/>
          <w:sz w:val="20"/>
          <w:szCs w:val="20"/>
        </w:rPr>
        <w:t>, ελληνικής παραγωγής, εύκολα ανοιγόμενο και να αναγράφεται η ημερομηνία λήξης</w:t>
      </w:r>
    </w:p>
    <w:p w:rsidR="00626DBD" w:rsidRPr="00B779F0" w:rsidRDefault="00626DBD" w:rsidP="00626DBD">
      <w:pPr>
        <w:jc w:val="both"/>
        <w:rPr>
          <w:rFonts w:ascii="Tahoma" w:hAnsi="Tahoma" w:cs="Tahoma"/>
          <w:sz w:val="20"/>
          <w:szCs w:val="20"/>
        </w:rPr>
      </w:pPr>
    </w:p>
    <w:p w:rsidR="00626DBD" w:rsidRPr="0015700A" w:rsidRDefault="00626DBD" w:rsidP="00626DBD">
      <w:pPr>
        <w:jc w:val="center"/>
        <w:rPr>
          <w:rFonts w:ascii="Tahoma" w:hAnsi="Tahoma" w:cs="Tahoma"/>
          <w:b/>
          <w:sz w:val="20"/>
          <w:szCs w:val="20"/>
          <w:u w:val="single"/>
        </w:rPr>
      </w:pPr>
      <w:r w:rsidRPr="0015700A">
        <w:rPr>
          <w:rFonts w:ascii="Tahoma" w:hAnsi="Tahoma" w:cs="Tahoma"/>
          <w:b/>
          <w:sz w:val="20"/>
          <w:szCs w:val="20"/>
          <w:highlight w:val="lightGray"/>
          <w:u w:val="single"/>
        </w:rPr>
        <w:t>ΟΜΑΔΑ B΄ΕΙΔΗ ΚΑΘΑΡΙΟΤΗΤΑΣ (CPV39830000-9- Προϊόντα καθαρισμού)</w:t>
      </w:r>
    </w:p>
    <w:p w:rsidR="00626DBD" w:rsidRPr="00B779F0" w:rsidRDefault="00626DBD" w:rsidP="00626DBD">
      <w:pPr>
        <w:rPr>
          <w:rFonts w:ascii="Tahoma" w:hAnsi="Tahoma" w:cs="Tahoma"/>
          <w:b/>
          <w:sz w:val="20"/>
          <w:szCs w:val="20"/>
        </w:rPr>
      </w:pPr>
      <w:r w:rsidRPr="00B779F0">
        <w:rPr>
          <w:rFonts w:ascii="Tahoma" w:hAnsi="Tahoma" w:cs="Tahoma"/>
          <w:b/>
          <w:sz w:val="20"/>
          <w:szCs w:val="20"/>
        </w:rPr>
        <w:t>ΠΕΡΙΓΡΑΦΗ</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Γενικά: Όλα τα είδη πρέπει να είναι Α ποιότητας, τα υπό προμήθεια απορρυπαντικά-καθαριστικά πρέπει να διαθέτουν καταχώρηση από το Γενικό Χημείο  του Κράτους, έγκριση από τον ΕΟΦ και προδιαγραφές </w:t>
      </w:r>
      <w:r w:rsidRPr="00B779F0">
        <w:rPr>
          <w:rFonts w:ascii="Tahoma" w:hAnsi="Tahoma" w:cs="Tahoma"/>
          <w:sz w:val="20"/>
          <w:szCs w:val="20"/>
          <w:lang w:val="en-US"/>
        </w:rPr>
        <w:t>ISO</w:t>
      </w:r>
      <w:r w:rsidRPr="00B779F0">
        <w:rPr>
          <w:rFonts w:ascii="Tahoma" w:hAnsi="Tahoma" w:cs="Tahoma"/>
          <w:sz w:val="20"/>
          <w:szCs w:val="20"/>
        </w:rPr>
        <w:t xml:space="preserve">. </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1.Σαμπουάν μαλλιών:να είναι για όλους τους τύπους μαλλιών, σε πλαστικό μπουκάλι </w:t>
      </w:r>
      <w:smartTag w:uri="urn:schemas-microsoft-com:office:smarttags" w:element="metricconverter">
        <w:smartTagPr>
          <w:attr w:name="ProductID" w:val="1 λίτρου"/>
        </w:smartTagPr>
        <w:r w:rsidRPr="00B779F0">
          <w:rPr>
            <w:rFonts w:ascii="Tahoma" w:hAnsi="Tahoma" w:cs="Tahoma"/>
            <w:sz w:val="20"/>
            <w:szCs w:val="20"/>
          </w:rPr>
          <w:t>1 λίτρου</w:t>
        </w:r>
      </w:smartTag>
      <w:r w:rsidRPr="00B779F0">
        <w:rPr>
          <w:rFonts w:ascii="Tahoma" w:hAnsi="Tahoma" w:cs="Tahoma"/>
          <w:sz w:val="20"/>
          <w:szCs w:val="20"/>
        </w:rPr>
        <w:t xml:space="preserve"> χωρίς επικίνδυνες για το δέρμα ουσίες.Εξωτερικά του μπουκαλιου να αναγράφονται το βάρος, τα συστατικά, η προέλευση, οδηγίες χρήσης και προφύλαξης, ο αριθμός ειδικής άδειας αρμόδιας αρχής και ο αριθμός καταχώρησης Γ.Χ.Κ.</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lastRenderedPageBreak/>
        <w:t>2.Απορρυπαντικό πλυντηρίου: να είναι σε σκόνη, 20 μεζούρες.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3.Σαπούνι χεριών:να είναι ήπιας σύνθεσης, με ουδέτερο </w:t>
      </w:r>
      <w:r w:rsidRPr="00B779F0">
        <w:rPr>
          <w:rFonts w:ascii="Tahoma" w:hAnsi="Tahoma" w:cs="Tahoma"/>
          <w:sz w:val="20"/>
          <w:szCs w:val="20"/>
          <w:lang w:val="en-US"/>
        </w:rPr>
        <w:t>ph</w:t>
      </w:r>
      <w:r w:rsidRPr="00B779F0">
        <w:rPr>
          <w:rFonts w:ascii="Tahoma" w:hAnsi="Tahoma" w:cs="Tahoma"/>
          <w:sz w:val="20"/>
          <w:szCs w:val="20"/>
        </w:rPr>
        <w:t xml:space="preserve">, να μην δημιουργούν ερεθισμούς στο δέρμα, σε συσκευασία των 100 γρ </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4.Υγρό πιάτων:συμπυκωμένο, να αφαιρεί απότελεσματικά τα υπολλείματα των τροφών, σε συσκευασία των 400 </w:t>
      </w:r>
      <w:r w:rsidRPr="00B779F0">
        <w:rPr>
          <w:rFonts w:ascii="Tahoma" w:hAnsi="Tahoma" w:cs="Tahoma"/>
          <w:sz w:val="20"/>
          <w:szCs w:val="20"/>
          <w:lang w:val="en-US"/>
        </w:rPr>
        <w:t>ml</w:t>
      </w:r>
      <w:r w:rsidRPr="00B779F0">
        <w:rPr>
          <w:rFonts w:ascii="Tahoma" w:hAnsi="Tahoma" w:cs="Tahoma"/>
          <w:sz w:val="20"/>
          <w:szCs w:val="20"/>
        </w:rPr>
        <w:t xml:space="preserve"> και να αναγράφονται οδηγίες χρήσεως και να είναι σύμφωνο με τις οδηγίες τις Ευρωπαϊκής ένωσης.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5.Χλωρίνη:να είναι κατάλληλη για γενικό καθαρισμό, σε συσκευασία των 750 </w:t>
      </w:r>
      <w:r w:rsidRPr="00B779F0">
        <w:rPr>
          <w:rFonts w:ascii="Tahoma" w:hAnsi="Tahoma" w:cs="Tahoma"/>
          <w:sz w:val="20"/>
          <w:szCs w:val="20"/>
          <w:lang w:val="en-US"/>
        </w:rPr>
        <w:t>ml</w:t>
      </w:r>
      <w:r w:rsidRPr="00B779F0">
        <w:rPr>
          <w:rFonts w:ascii="Tahoma" w:hAnsi="Tahoma" w:cs="Tahoma"/>
          <w:sz w:val="20"/>
          <w:szCs w:val="20"/>
        </w:rPr>
        <w:t>, να αναγράφονται οδηγίες χρήσης και προφύλαξης και να φέρει έγκριση από ΕΟΦ και από Γ.Χ.Κ.</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6.Τσάντες πλαστικές: ανθεκτικές και με αντοχή, λευκές και μπλε. </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7.Μπουκάλια πλαστικά: </w:t>
      </w:r>
      <w:r w:rsidRPr="00B779F0">
        <w:rPr>
          <w:rFonts w:ascii="Tahoma" w:hAnsi="Tahoma" w:cs="Tahoma"/>
          <w:sz w:val="20"/>
          <w:szCs w:val="20"/>
          <w:lang w:val="en-US"/>
        </w:rPr>
        <w:t>PP</w:t>
      </w:r>
      <w:r w:rsidRPr="00B779F0">
        <w:rPr>
          <w:rFonts w:ascii="Tahoma" w:hAnsi="Tahoma" w:cs="Tahoma"/>
          <w:sz w:val="20"/>
          <w:szCs w:val="20"/>
        </w:rPr>
        <w:t>, διάφανα, ενός λίτρου.</w:t>
      </w:r>
    </w:p>
    <w:p w:rsidR="00626DBD" w:rsidRPr="00B779F0" w:rsidRDefault="00626DBD" w:rsidP="00626DBD">
      <w:pPr>
        <w:spacing w:after="0" w:line="360" w:lineRule="auto"/>
        <w:jc w:val="both"/>
        <w:rPr>
          <w:rFonts w:ascii="Tahoma" w:hAnsi="Tahoma" w:cs="Tahoma"/>
          <w:bCs/>
          <w:sz w:val="20"/>
          <w:szCs w:val="20"/>
        </w:rPr>
      </w:pPr>
    </w:p>
    <w:p w:rsidR="00626DBD" w:rsidRPr="00B779F0" w:rsidRDefault="00626DBD" w:rsidP="0015700A">
      <w:pPr>
        <w:spacing w:after="0" w:line="360" w:lineRule="auto"/>
        <w:jc w:val="center"/>
        <w:rPr>
          <w:rFonts w:ascii="Tahoma" w:hAnsi="Tahoma" w:cs="Tahoma"/>
          <w:bCs/>
          <w:sz w:val="20"/>
          <w:szCs w:val="20"/>
        </w:rPr>
      </w:pPr>
      <w:r w:rsidRPr="0015700A">
        <w:rPr>
          <w:rFonts w:ascii="Tahoma" w:eastAsia="Times New Roman" w:hAnsi="Tahoma" w:cs="Tahoma"/>
          <w:b/>
          <w:bCs/>
          <w:color w:val="000000"/>
          <w:sz w:val="20"/>
          <w:szCs w:val="20"/>
          <w:highlight w:val="lightGray"/>
          <w:u w:val="single"/>
          <w:lang w:eastAsia="el-GR"/>
        </w:rPr>
        <w:t>ΟΜΑΔΑ Γ΄: ΠΡΟΙΟΝΤΑ ΧΑΡΤΟΥ  (</w:t>
      </w:r>
      <w:r w:rsidRPr="00BF7B3A">
        <w:rPr>
          <w:rFonts w:ascii="Tahoma" w:eastAsia="Times New Roman" w:hAnsi="Tahoma" w:cs="Tahoma"/>
          <w:b/>
          <w:bCs/>
          <w:color w:val="000000"/>
          <w:sz w:val="20"/>
          <w:szCs w:val="20"/>
          <w:highlight w:val="lightGray"/>
          <w:u w:val="single"/>
          <w:lang w:eastAsia="el-GR"/>
        </w:rPr>
        <w:t xml:space="preserve">CPV </w:t>
      </w:r>
      <w:r w:rsidR="00BF7B3A" w:rsidRPr="00BF7B3A">
        <w:rPr>
          <w:rFonts w:ascii="Tahoma" w:eastAsia="Times New Roman" w:hAnsi="Tahoma" w:cs="Tahoma"/>
          <w:b/>
          <w:bCs/>
          <w:color w:val="000000"/>
          <w:sz w:val="20"/>
          <w:szCs w:val="20"/>
          <w:highlight w:val="lightGray"/>
          <w:u w:val="single"/>
          <w:lang w:eastAsia="el-GR"/>
        </w:rPr>
        <w:t>33770000-8</w:t>
      </w:r>
      <w:r w:rsidRPr="00BF7B3A">
        <w:rPr>
          <w:rFonts w:ascii="Tahoma" w:eastAsia="Times New Roman" w:hAnsi="Tahoma" w:cs="Tahoma"/>
          <w:b/>
          <w:bCs/>
          <w:color w:val="000000"/>
          <w:sz w:val="20"/>
          <w:szCs w:val="20"/>
          <w:highlight w:val="lightGray"/>
          <w:u w:val="single"/>
          <w:lang w:eastAsia="el-GR"/>
        </w:rPr>
        <w:t xml:space="preserve">- Χαρτί </w:t>
      </w:r>
      <w:r w:rsidR="00BF7B3A">
        <w:rPr>
          <w:rFonts w:ascii="Tahoma" w:eastAsia="Times New Roman" w:hAnsi="Tahoma" w:cs="Tahoma"/>
          <w:b/>
          <w:bCs/>
          <w:color w:val="000000"/>
          <w:sz w:val="20"/>
          <w:szCs w:val="20"/>
          <w:highlight w:val="lightGray"/>
          <w:u w:val="single"/>
          <w:lang w:eastAsia="el-GR"/>
        </w:rPr>
        <w:t>υγιεινής</w:t>
      </w:r>
      <w:r w:rsidRPr="0015700A">
        <w:rPr>
          <w:rFonts w:ascii="Tahoma" w:eastAsia="Times New Roman" w:hAnsi="Tahoma" w:cs="Tahoma"/>
          <w:b/>
          <w:bCs/>
          <w:color w:val="000000"/>
          <w:sz w:val="20"/>
          <w:szCs w:val="20"/>
          <w:highlight w:val="lightGray"/>
          <w:u w:val="single"/>
          <w:lang w:eastAsia="el-GR"/>
        </w:rPr>
        <w:t>)</w:t>
      </w:r>
    </w:p>
    <w:p w:rsidR="00626DBD" w:rsidRPr="00B779F0" w:rsidRDefault="00626DBD" w:rsidP="00626DBD">
      <w:pPr>
        <w:rPr>
          <w:rFonts w:ascii="Tahoma" w:hAnsi="Tahoma" w:cs="Tahoma"/>
          <w:b/>
          <w:sz w:val="20"/>
          <w:szCs w:val="20"/>
        </w:rPr>
      </w:pPr>
      <w:r w:rsidRPr="00B779F0">
        <w:rPr>
          <w:rFonts w:ascii="Tahoma" w:hAnsi="Tahoma" w:cs="Tahoma"/>
          <w:b/>
          <w:sz w:val="20"/>
          <w:szCs w:val="20"/>
        </w:rPr>
        <w:t>ΠΕΡΙΓΡΑΦΗ</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Γενικά: Όλα τα είδη πρέπει να είναι Α ποιότητας, και να τηρούν τα πρότυπα ποιότητας ως προς την παραγωγή τους.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1.Χαρτί υγείας: να είναι λείο, από πρωτογενής χαρτομάζα, 660 γρ σε συσκευασία 8 τεμαχίων.</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2.Χαρτί κουζίνας: χαρτί κουζίνας σε ρολό, ενισχυμένο, απορροφητικό, 400 γρμ σε συσκευασία 2 τεμαχίων.</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 xml:space="preserve">3.Χαρτοπετσέτες:σε λευκό χρώμα, ανθεκτικές, 100 φύλων  μεγέθους 32χ31. </w:t>
      </w:r>
    </w:p>
    <w:p w:rsidR="00626DBD" w:rsidRPr="00B779F0" w:rsidRDefault="00626DBD" w:rsidP="00626DBD">
      <w:pPr>
        <w:spacing w:after="0" w:line="360" w:lineRule="auto"/>
        <w:jc w:val="both"/>
        <w:rPr>
          <w:rFonts w:ascii="Tahoma" w:hAnsi="Tahoma" w:cs="Tahoma"/>
          <w:bCs/>
          <w:sz w:val="20"/>
          <w:szCs w:val="20"/>
        </w:rPr>
      </w:pPr>
    </w:p>
    <w:p w:rsidR="00626DBD" w:rsidRPr="00B779F0" w:rsidRDefault="00626DBD" w:rsidP="00626DBD">
      <w:pPr>
        <w:spacing w:after="0" w:line="360" w:lineRule="auto"/>
        <w:jc w:val="both"/>
        <w:rPr>
          <w:rFonts w:ascii="Tahoma" w:hAnsi="Tahoma" w:cs="Tahoma"/>
          <w:bCs/>
          <w:sz w:val="20"/>
          <w:szCs w:val="20"/>
        </w:rPr>
      </w:pPr>
    </w:p>
    <w:tbl>
      <w:tblPr>
        <w:tblW w:w="11267" w:type="dxa"/>
        <w:tblInd w:w="-885" w:type="dxa"/>
        <w:tblLayout w:type="fixed"/>
        <w:tblLook w:val="04A0" w:firstRow="1" w:lastRow="0" w:firstColumn="1" w:lastColumn="0" w:noHBand="0" w:noVBand="1"/>
      </w:tblPr>
      <w:tblGrid>
        <w:gridCol w:w="2966"/>
        <w:gridCol w:w="995"/>
        <w:gridCol w:w="393"/>
        <w:gridCol w:w="197"/>
        <w:gridCol w:w="366"/>
        <w:gridCol w:w="751"/>
        <w:gridCol w:w="323"/>
        <w:gridCol w:w="3246"/>
        <w:gridCol w:w="393"/>
        <w:gridCol w:w="197"/>
        <w:gridCol w:w="1440"/>
      </w:tblGrid>
      <w:tr w:rsidR="00626DBD" w:rsidRPr="00B779F0" w:rsidTr="00D26FEF">
        <w:trPr>
          <w:gridAfter w:val="3"/>
          <w:wAfter w:w="2030" w:type="dxa"/>
          <w:trHeight w:val="300"/>
        </w:trPr>
        <w:tc>
          <w:tcPr>
            <w:tcW w:w="3961" w:type="dxa"/>
            <w:gridSpan w:val="2"/>
            <w:tcBorders>
              <w:top w:val="nil"/>
              <w:left w:val="nil"/>
              <w:bottom w:val="nil"/>
              <w:right w:val="nil"/>
            </w:tcBorders>
            <w:shd w:val="clear" w:color="auto" w:fill="auto"/>
            <w:hideMark/>
          </w:tcPr>
          <w:p w:rsidR="00626DBD" w:rsidRPr="00B779F0" w:rsidRDefault="00626DBD" w:rsidP="00D26FEF">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Μαγούλα 27/04/2020</w:t>
            </w:r>
          </w:p>
        </w:tc>
        <w:tc>
          <w:tcPr>
            <w:tcW w:w="1707" w:type="dxa"/>
            <w:gridSpan w:val="4"/>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sz w:val="20"/>
                <w:szCs w:val="20"/>
                <w:lang w:eastAsia="el-GR"/>
              </w:rPr>
            </w:pPr>
          </w:p>
        </w:tc>
        <w:tc>
          <w:tcPr>
            <w:tcW w:w="3569" w:type="dxa"/>
            <w:gridSpan w:val="2"/>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val="en-US" w:eastAsia="el-GR"/>
              </w:rPr>
              <w:t xml:space="preserve"> </w:t>
            </w:r>
            <w:r w:rsidRPr="00B779F0">
              <w:rPr>
                <w:rFonts w:ascii="Tahoma" w:eastAsia="Times New Roman" w:hAnsi="Tahoma" w:cs="Tahoma"/>
                <w:b/>
                <w:bCs/>
                <w:sz w:val="20"/>
                <w:szCs w:val="20"/>
                <w:lang w:eastAsia="el-GR"/>
              </w:rPr>
              <w:t xml:space="preserve">             Θεωρήθηκε</w:t>
            </w:r>
          </w:p>
        </w:tc>
      </w:tr>
      <w:tr w:rsidR="00626DBD" w:rsidRPr="00B779F0" w:rsidTr="00D26FEF">
        <w:trPr>
          <w:gridAfter w:val="2"/>
          <w:wAfter w:w="1637" w:type="dxa"/>
          <w:trHeight w:val="300"/>
        </w:trPr>
        <w:tc>
          <w:tcPr>
            <w:tcW w:w="4917" w:type="dxa"/>
            <w:gridSpan w:val="5"/>
            <w:tcBorders>
              <w:top w:val="nil"/>
              <w:left w:val="nil"/>
              <w:bottom w:val="nil"/>
              <w:right w:val="nil"/>
            </w:tcBorders>
            <w:shd w:val="clear" w:color="auto" w:fill="auto"/>
            <w:hideMark/>
          </w:tcPr>
          <w:p w:rsidR="00626DBD" w:rsidRPr="00B779F0" w:rsidRDefault="00626DBD" w:rsidP="00D26FEF">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w:t>
            </w:r>
          </w:p>
        </w:tc>
        <w:tc>
          <w:tcPr>
            <w:tcW w:w="4713" w:type="dxa"/>
            <w:gridSpan w:val="4"/>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Η Προϊσταμένη Αυτοτελούς Τμήματος </w:t>
            </w:r>
          </w:p>
        </w:tc>
      </w:tr>
      <w:tr w:rsidR="00626DBD" w:rsidRPr="00B779F0" w:rsidTr="00D26FEF">
        <w:trPr>
          <w:gridAfter w:val="2"/>
          <w:wAfter w:w="1637" w:type="dxa"/>
          <w:trHeight w:val="333"/>
        </w:trPr>
        <w:tc>
          <w:tcPr>
            <w:tcW w:w="4354" w:type="dxa"/>
            <w:gridSpan w:val="3"/>
            <w:tcBorders>
              <w:top w:val="nil"/>
              <w:left w:val="nil"/>
              <w:bottom w:val="nil"/>
              <w:right w:val="nil"/>
            </w:tcBorders>
            <w:shd w:val="clear" w:color="auto" w:fill="auto"/>
            <w:hideMark/>
          </w:tcPr>
          <w:p w:rsidR="00626DBD" w:rsidRPr="00B779F0" w:rsidRDefault="00626DBD" w:rsidP="00D26FEF">
            <w:pPr>
              <w:spacing w:after="0" w:line="240" w:lineRule="auto"/>
              <w:jc w:val="center"/>
              <w:rPr>
                <w:rFonts w:ascii="Tahoma" w:eastAsia="Times New Roman" w:hAnsi="Tahoma" w:cs="Tahoma"/>
                <w:b/>
                <w:bCs/>
                <w:sz w:val="20"/>
                <w:szCs w:val="20"/>
                <w:lang w:val="en-US" w:eastAsia="el-GR"/>
              </w:rPr>
            </w:pPr>
            <w:r w:rsidRPr="00B779F0">
              <w:rPr>
                <w:rFonts w:ascii="Tahoma" w:eastAsia="Times New Roman" w:hAnsi="Tahoma" w:cs="Tahoma"/>
                <w:b/>
                <w:bCs/>
                <w:sz w:val="20"/>
                <w:szCs w:val="20"/>
                <w:lang w:eastAsia="el-GR"/>
              </w:rPr>
              <w:t>Ο Συντάξας</w:t>
            </w:r>
          </w:p>
        </w:tc>
        <w:tc>
          <w:tcPr>
            <w:tcW w:w="5276" w:type="dxa"/>
            <w:gridSpan w:val="6"/>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Κοινωνικής Προστασίας, Παιδείας, </w:t>
            </w:r>
          </w:p>
          <w:p w:rsidR="00626DBD" w:rsidRPr="00B779F0" w:rsidRDefault="00626DBD"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Αθλητισμού και Πολιτισμού</w:t>
            </w:r>
          </w:p>
        </w:tc>
      </w:tr>
      <w:tr w:rsidR="00626DBD" w:rsidRPr="00B779F0" w:rsidTr="00D26FEF">
        <w:trPr>
          <w:trHeight w:val="300"/>
        </w:trPr>
        <w:tc>
          <w:tcPr>
            <w:tcW w:w="2966" w:type="dxa"/>
            <w:tcBorders>
              <w:top w:val="nil"/>
              <w:left w:val="nil"/>
              <w:bottom w:val="nil"/>
              <w:right w:val="nil"/>
            </w:tcBorders>
            <w:shd w:val="clear" w:color="auto" w:fill="auto"/>
            <w:noWrap/>
            <w:vAlign w:val="center"/>
          </w:tcPr>
          <w:p w:rsidR="00626DBD" w:rsidRPr="00B779F0" w:rsidRDefault="00626DBD" w:rsidP="00D26FEF">
            <w:pPr>
              <w:spacing w:after="0" w:line="240" w:lineRule="auto"/>
              <w:jc w:val="center"/>
              <w:rPr>
                <w:rFonts w:ascii="Tahoma" w:eastAsia="Times New Roman" w:hAnsi="Tahoma" w:cs="Tahoma"/>
                <w:color w:val="FF0000"/>
                <w:sz w:val="20"/>
                <w:szCs w:val="20"/>
                <w:lang w:eastAsia="el-GR"/>
              </w:rPr>
            </w:pPr>
          </w:p>
        </w:tc>
        <w:tc>
          <w:tcPr>
            <w:tcW w:w="3025" w:type="dxa"/>
            <w:gridSpan w:val="6"/>
            <w:tcBorders>
              <w:top w:val="nil"/>
              <w:left w:val="nil"/>
              <w:bottom w:val="nil"/>
              <w:right w:val="nil"/>
            </w:tcBorders>
            <w:shd w:val="clear" w:color="auto" w:fill="auto"/>
            <w:vAlign w:val="center"/>
          </w:tcPr>
          <w:p w:rsidR="00626DBD" w:rsidRPr="00B779F0" w:rsidRDefault="00626DBD" w:rsidP="00D26FEF">
            <w:pPr>
              <w:spacing w:after="0" w:line="240" w:lineRule="auto"/>
              <w:jc w:val="center"/>
              <w:rPr>
                <w:rFonts w:ascii="Tahoma" w:eastAsia="Times New Roman" w:hAnsi="Tahoma" w:cs="Tahoma"/>
                <w:b/>
                <w:bCs/>
                <w:sz w:val="20"/>
                <w:szCs w:val="20"/>
                <w:lang w:eastAsia="el-GR"/>
              </w:rPr>
            </w:pPr>
          </w:p>
        </w:tc>
        <w:tc>
          <w:tcPr>
            <w:tcW w:w="5276" w:type="dxa"/>
            <w:gridSpan w:val="4"/>
            <w:tcBorders>
              <w:top w:val="nil"/>
              <w:left w:val="nil"/>
              <w:bottom w:val="nil"/>
              <w:right w:val="nil"/>
            </w:tcBorders>
            <w:shd w:val="clear" w:color="auto" w:fill="auto"/>
            <w:noWrap/>
            <w:vAlign w:val="bottom"/>
          </w:tcPr>
          <w:p w:rsidR="00626DBD" w:rsidRPr="00B779F0" w:rsidRDefault="00626DBD" w:rsidP="00D26FEF">
            <w:pPr>
              <w:spacing w:after="0" w:line="240" w:lineRule="auto"/>
              <w:jc w:val="center"/>
              <w:rPr>
                <w:rFonts w:ascii="Tahoma" w:eastAsia="Times New Roman" w:hAnsi="Tahoma" w:cs="Tahoma"/>
                <w:b/>
                <w:bCs/>
                <w:sz w:val="20"/>
                <w:szCs w:val="20"/>
                <w:lang w:eastAsia="el-GR"/>
              </w:rPr>
            </w:pPr>
          </w:p>
        </w:tc>
      </w:tr>
      <w:tr w:rsidR="00626DBD" w:rsidRPr="00B779F0" w:rsidTr="00D26FEF">
        <w:trPr>
          <w:gridAfter w:val="1"/>
          <w:wAfter w:w="1440" w:type="dxa"/>
          <w:trHeight w:val="300"/>
        </w:trPr>
        <w:tc>
          <w:tcPr>
            <w:tcW w:w="4551" w:type="dxa"/>
            <w:gridSpan w:val="4"/>
            <w:tcBorders>
              <w:top w:val="nil"/>
              <w:left w:val="nil"/>
              <w:bottom w:val="nil"/>
              <w:right w:val="nil"/>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Λυκούργος Ψυμογεράκος</w:t>
            </w:r>
          </w:p>
        </w:tc>
        <w:tc>
          <w:tcPr>
            <w:tcW w:w="5276" w:type="dxa"/>
            <w:gridSpan w:val="6"/>
            <w:tcBorders>
              <w:top w:val="nil"/>
              <w:left w:val="nil"/>
              <w:bottom w:val="nil"/>
              <w:right w:val="nil"/>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Παναγιώτα Μαχαίρα</w:t>
            </w:r>
          </w:p>
        </w:tc>
      </w:tr>
    </w:tbl>
    <w:p w:rsidR="00626DBD" w:rsidRPr="00B779F0" w:rsidRDefault="00626DBD" w:rsidP="00626DBD">
      <w:pPr>
        <w:spacing w:after="0" w:line="360" w:lineRule="auto"/>
        <w:jc w:val="both"/>
        <w:rPr>
          <w:rFonts w:ascii="Tahoma" w:hAnsi="Tahoma" w:cs="Tahoma"/>
          <w:bCs/>
          <w:sz w:val="20"/>
          <w:szCs w:val="20"/>
        </w:rPr>
      </w:pPr>
    </w:p>
    <w:p w:rsidR="00626DBD" w:rsidRPr="00B779F0" w:rsidRDefault="00626DBD" w:rsidP="00626DBD">
      <w:pPr>
        <w:spacing w:after="0" w:line="360" w:lineRule="auto"/>
        <w:jc w:val="both"/>
        <w:rPr>
          <w:rFonts w:ascii="Tahoma" w:hAnsi="Tahoma" w:cs="Tahoma"/>
          <w:bCs/>
          <w:sz w:val="20"/>
          <w:szCs w:val="20"/>
        </w:rPr>
      </w:pPr>
    </w:p>
    <w:p w:rsidR="00626DBD" w:rsidRPr="00B779F0" w:rsidRDefault="00626DBD" w:rsidP="00626DBD">
      <w:pPr>
        <w:spacing w:after="0" w:line="360" w:lineRule="auto"/>
        <w:jc w:val="both"/>
        <w:rPr>
          <w:rFonts w:ascii="Tahoma" w:hAnsi="Tahoma" w:cs="Tahoma"/>
          <w:bCs/>
          <w:sz w:val="20"/>
          <w:szCs w:val="20"/>
        </w:rPr>
      </w:pPr>
    </w:p>
    <w:p w:rsidR="00626DBD" w:rsidRPr="00B779F0" w:rsidRDefault="00626DBD" w:rsidP="00626DBD">
      <w:pPr>
        <w:spacing w:after="0" w:line="360" w:lineRule="auto"/>
        <w:jc w:val="both"/>
        <w:rPr>
          <w:rFonts w:ascii="Tahoma" w:hAnsi="Tahoma" w:cs="Tahoma"/>
          <w:bCs/>
          <w:sz w:val="20"/>
          <w:szCs w:val="20"/>
        </w:rPr>
      </w:pPr>
    </w:p>
    <w:p w:rsidR="00626DBD" w:rsidRPr="00B779F0" w:rsidRDefault="00626DBD" w:rsidP="00626DBD">
      <w:pPr>
        <w:spacing w:after="0" w:line="360" w:lineRule="auto"/>
        <w:jc w:val="both"/>
        <w:rPr>
          <w:rFonts w:ascii="Tahoma" w:hAnsi="Tahoma" w:cs="Tahoma"/>
          <w:bCs/>
          <w:sz w:val="20"/>
          <w:szCs w:val="20"/>
        </w:rPr>
      </w:pPr>
    </w:p>
    <w:p w:rsidR="00D26FEF" w:rsidRPr="00B779F0" w:rsidRDefault="00D26FEF" w:rsidP="00626DBD">
      <w:pPr>
        <w:spacing w:after="0" w:line="360" w:lineRule="auto"/>
        <w:jc w:val="both"/>
        <w:rPr>
          <w:rFonts w:ascii="Tahoma" w:hAnsi="Tahoma" w:cs="Tahoma"/>
          <w:bCs/>
          <w:sz w:val="20"/>
          <w:szCs w:val="20"/>
        </w:rPr>
      </w:pPr>
    </w:p>
    <w:p w:rsidR="00D26FEF" w:rsidRPr="00B779F0" w:rsidRDefault="00D26FEF" w:rsidP="00626DBD">
      <w:pPr>
        <w:spacing w:after="0" w:line="360" w:lineRule="auto"/>
        <w:jc w:val="both"/>
        <w:rPr>
          <w:rFonts w:ascii="Tahoma" w:hAnsi="Tahoma" w:cs="Tahoma"/>
          <w:bCs/>
          <w:sz w:val="20"/>
          <w:szCs w:val="20"/>
        </w:rPr>
      </w:pPr>
    </w:p>
    <w:p w:rsidR="00D26FEF" w:rsidRPr="00B779F0" w:rsidRDefault="00D26FEF" w:rsidP="00626DBD">
      <w:pPr>
        <w:spacing w:after="0" w:line="360" w:lineRule="auto"/>
        <w:jc w:val="both"/>
        <w:rPr>
          <w:rFonts w:ascii="Tahoma" w:hAnsi="Tahoma" w:cs="Tahoma"/>
          <w:bCs/>
          <w:sz w:val="20"/>
          <w:szCs w:val="20"/>
        </w:rPr>
      </w:pPr>
    </w:p>
    <w:p w:rsidR="00D26FEF" w:rsidRPr="00B779F0" w:rsidRDefault="00D26FEF" w:rsidP="00626DBD">
      <w:pPr>
        <w:spacing w:after="0" w:line="360" w:lineRule="auto"/>
        <w:jc w:val="both"/>
        <w:rPr>
          <w:rFonts w:ascii="Tahoma" w:hAnsi="Tahoma" w:cs="Tahoma"/>
          <w:bCs/>
          <w:sz w:val="20"/>
          <w:szCs w:val="20"/>
        </w:rPr>
      </w:pPr>
    </w:p>
    <w:p w:rsidR="00D26FEF" w:rsidRPr="00B779F0" w:rsidRDefault="00D26FEF" w:rsidP="00626DBD">
      <w:pPr>
        <w:spacing w:after="0" w:line="360" w:lineRule="auto"/>
        <w:jc w:val="both"/>
        <w:rPr>
          <w:rFonts w:ascii="Tahoma" w:hAnsi="Tahoma" w:cs="Tahoma"/>
          <w:bCs/>
          <w:sz w:val="20"/>
          <w:szCs w:val="20"/>
        </w:rPr>
      </w:pPr>
    </w:p>
    <w:p w:rsidR="00626DBD" w:rsidRPr="00B779F0" w:rsidRDefault="00626DBD" w:rsidP="00626DBD">
      <w:pPr>
        <w:spacing w:after="0" w:line="360" w:lineRule="auto"/>
        <w:jc w:val="both"/>
        <w:rPr>
          <w:rFonts w:ascii="Tahoma" w:hAnsi="Tahoma" w:cs="Tahoma"/>
          <w:bCs/>
          <w:sz w:val="20"/>
          <w:szCs w:val="20"/>
        </w:rPr>
      </w:pPr>
    </w:p>
    <w:tbl>
      <w:tblPr>
        <w:tblW w:w="11267" w:type="dxa"/>
        <w:tblInd w:w="-885" w:type="dxa"/>
        <w:tblLayout w:type="fixed"/>
        <w:tblLook w:val="04A0" w:firstRow="1" w:lastRow="0" w:firstColumn="1" w:lastColumn="0" w:noHBand="0" w:noVBand="1"/>
      </w:tblPr>
      <w:tblGrid>
        <w:gridCol w:w="1798"/>
        <w:gridCol w:w="2138"/>
        <w:gridCol w:w="2180"/>
        <w:gridCol w:w="3802"/>
        <w:gridCol w:w="289"/>
        <w:gridCol w:w="824"/>
        <w:gridCol w:w="236"/>
      </w:tblGrid>
      <w:tr w:rsidR="00626DBD" w:rsidRPr="00B779F0" w:rsidTr="00D26FEF">
        <w:trPr>
          <w:trHeight w:val="375"/>
        </w:trPr>
        <w:tc>
          <w:tcPr>
            <w:tcW w:w="179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4915" w:type="dxa"/>
            <w:gridSpan w:val="3"/>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ΦΟΡΕΑΣ:       ΔΗΜΟΣ  ΣΠΑΡΤΗΣ</w:t>
            </w:r>
          </w:p>
        </w:tc>
        <w:tc>
          <w:tcPr>
            <w:tcW w:w="236"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345"/>
        </w:trPr>
        <w:tc>
          <w:tcPr>
            <w:tcW w:w="1798"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r w:rsidRPr="00B779F0">
              <w:rPr>
                <w:rFonts w:ascii="Tahoma" w:eastAsia="Times New Roman" w:hAnsi="Tahoma" w:cs="Tahoma"/>
                <w:noProof/>
                <w:color w:val="000000"/>
                <w:sz w:val="20"/>
                <w:szCs w:val="20"/>
                <w:lang w:eastAsia="el-GR"/>
              </w:rPr>
              <w:lastRenderedPageBreak/>
              <w:drawing>
                <wp:anchor distT="0" distB="0" distL="114300" distR="114300" simplePos="0" relativeHeight="251659264" behindDoc="0" locked="0" layoutInCell="1" allowOverlap="1" wp14:anchorId="5163589E" wp14:editId="6B4B92DE">
                  <wp:simplePos x="0" y="0"/>
                  <wp:positionH relativeFrom="column">
                    <wp:posOffset>266700</wp:posOffset>
                  </wp:positionH>
                  <wp:positionV relativeFrom="paragraph">
                    <wp:posOffset>47625</wp:posOffset>
                  </wp:positionV>
                  <wp:extent cx="43815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20"/>
            </w:tblGrid>
            <w:tr w:rsidR="00626DBD" w:rsidRPr="00B779F0" w:rsidTr="00D26FEF">
              <w:trPr>
                <w:trHeight w:val="345"/>
                <w:tblCellSpacing w:w="0" w:type="dxa"/>
              </w:trPr>
              <w:tc>
                <w:tcPr>
                  <w:tcW w:w="520"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r>
          </w:tbl>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4915" w:type="dxa"/>
            <w:gridSpan w:val="3"/>
            <w:vMerge w:val="restart"/>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ΠΡΟΜΗΘΕΙΑ</w:t>
            </w:r>
            <w:r w:rsidRPr="00B779F0">
              <w:rPr>
                <w:rFonts w:ascii="Tahoma" w:eastAsia="Times New Roman" w:hAnsi="Tahoma" w:cs="Tahoma"/>
                <w:color w:val="000000"/>
                <w:sz w:val="20"/>
                <w:szCs w:val="20"/>
                <w:lang w:eastAsia="el-GR"/>
              </w:rPr>
              <w:t xml:space="preserve">: </w:t>
            </w:r>
            <w:r w:rsidR="00260BA4">
              <w:rPr>
                <w:rFonts w:ascii="Tahoma" w:eastAsia="Times New Roman" w:hAnsi="Tahoma" w:cs="Tahoma"/>
                <w:color w:val="000000"/>
                <w:sz w:val="20"/>
                <w:szCs w:val="20"/>
                <w:lang w:eastAsia="el-GR"/>
              </w:rPr>
              <w:t>ΚΑΤ</w:t>
            </w:r>
            <w:r w:rsidRPr="00B779F0">
              <w:rPr>
                <w:rFonts w:ascii="Tahoma" w:eastAsia="Times New Roman" w:hAnsi="Tahoma" w:cs="Tahoma"/>
                <w:bCs/>
                <w:color w:val="000000"/>
                <w:sz w:val="20"/>
                <w:szCs w:val="20"/>
                <w:lang w:eastAsia="el-GR"/>
              </w:rPr>
              <w:t xml:space="preserve">ΕΠΕΙΓΟΥΣΑ ΠΡΟΜΗΘΕΙΑ ΕΙΔΩΝ ΚΟΙΝΩΝΙΚΟΥ ΠΑΝΤΟΠΩΛΕΙΟΥ ΓΙΑ ΤΗΝ ΣΤΗΡΙΞΗ ΤΩΝ ΕΥΑΛΩΤΩΝ ΚΟΙΝΩΝΙΚΩΝ ΟΜΑΔΩΝ ΕΞΑΙΤΙΑΣ ΤΟΥ ΚΟΡΩΝΟΪΟΥ COVID – 19 </w:t>
            </w:r>
          </w:p>
        </w:tc>
        <w:tc>
          <w:tcPr>
            <w:tcW w:w="236"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100"/>
        </w:trPr>
        <w:tc>
          <w:tcPr>
            <w:tcW w:w="179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p>
        </w:tc>
        <w:tc>
          <w:tcPr>
            <w:tcW w:w="2180"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4915" w:type="dxa"/>
            <w:gridSpan w:val="3"/>
            <w:vMerge/>
            <w:tcBorders>
              <w:top w:val="nil"/>
              <w:left w:val="nil"/>
              <w:bottom w:val="nil"/>
              <w:right w:val="nil"/>
            </w:tcBorders>
            <w:vAlign w:val="center"/>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236"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300"/>
        </w:trPr>
        <w:tc>
          <w:tcPr>
            <w:tcW w:w="6116" w:type="dxa"/>
            <w:gridSpan w:val="3"/>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ΕΛΛΗΝΙΚΗ  ΔΗΜΟΚΡΑΤΙΑ</w:t>
            </w:r>
          </w:p>
        </w:tc>
        <w:tc>
          <w:tcPr>
            <w:tcW w:w="4915" w:type="dxa"/>
            <w:gridSpan w:val="3"/>
            <w:vMerge/>
            <w:tcBorders>
              <w:top w:val="nil"/>
              <w:left w:val="nil"/>
              <w:bottom w:val="nil"/>
              <w:right w:val="nil"/>
            </w:tcBorders>
            <w:vAlign w:val="center"/>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236" w:type="dxa"/>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300"/>
        </w:trPr>
        <w:tc>
          <w:tcPr>
            <w:tcW w:w="6116" w:type="dxa"/>
            <w:gridSpan w:val="3"/>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ΝΟΜΟΣ ΛΑΚΩΝΙΑΣ</w:t>
            </w:r>
          </w:p>
        </w:tc>
        <w:tc>
          <w:tcPr>
            <w:tcW w:w="4915" w:type="dxa"/>
            <w:gridSpan w:val="3"/>
            <w:tcBorders>
              <w:top w:val="nil"/>
              <w:left w:val="nil"/>
              <w:bottom w:val="nil"/>
              <w:right w:val="nil"/>
            </w:tcBorders>
            <w:vAlign w:val="center"/>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Αριθμός Μελέτης : 1/20</w:t>
            </w:r>
            <w:r w:rsidRPr="00B779F0">
              <w:rPr>
                <w:rFonts w:ascii="Tahoma" w:eastAsia="Times New Roman" w:hAnsi="Tahoma" w:cs="Tahoma"/>
                <w:b/>
                <w:bCs/>
                <w:color w:val="000000"/>
                <w:sz w:val="20"/>
                <w:szCs w:val="20"/>
                <w:lang w:val="en-US" w:eastAsia="el-GR"/>
              </w:rPr>
              <w:t>20</w:t>
            </w:r>
          </w:p>
        </w:tc>
        <w:tc>
          <w:tcPr>
            <w:tcW w:w="236" w:type="dxa"/>
            <w:tcBorders>
              <w:top w:val="nil"/>
              <w:left w:val="nil"/>
              <w:bottom w:val="nil"/>
              <w:right w:val="nil"/>
            </w:tcBorders>
            <w:shd w:val="clear" w:color="auto" w:fill="auto"/>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285"/>
        </w:trPr>
        <w:tc>
          <w:tcPr>
            <w:tcW w:w="3936" w:type="dxa"/>
            <w:gridSpan w:val="2"/>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Αυτοτελές Τμήμα Κοινωνικής Προστασίας, Παιδείας, Αθλητισμού</w:t>
            </w:r>
          </w:p>
        </w:tc>
        <w:tc>
          <w:tcPr>
            <w:tcW w:w="2180"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3802"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sz w:val="20"/>
                <w:szCs w:val="20"/>
                <w:lang w:eastAsia="el-GR"/>
              </w:rPr>
              <w:t xml:space="preserve">ΠΡΟΫΠ/ΣΜΟΣ: 8.643,09 € </w:t>
            </w:r>
            <w:r w:rsidRPr="00B779F0">
              <w:rPr>
                <w:rFonts w:ascii="Tahoma" w:eastAsia="Times New Roman" w:hAnsi="Tahoma" w:cs="Tahoma"/>
                <w:b/>
                <w:bCs/>
                <w:color w:val="000000"/>
                <w:sz w:val="20"/>
                <w:szCs w:val="20"/>
                <w:lang w:eastAsia="el-GR"/>
              </w:rPr>
              <w:t>(συμπερ. του ΦΠΑ )</w:t>
            </w:r>
          </w:p>
        </w:tc>
        <w:tc>
          <w:tcPr>
            <w:tcW w:w="1113" w:type="dxa"/>
            <w:gridSpan w:val="2"/>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285"/>
        </w:trPr>
        <w:tc>
          <w:tcPr>
            <w:tcW w:w="3936" w:type="dxa"/>
            <w:gridSpan w:val="2"/>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Και Πολιτισμού</w:t>
            </w:r>
          </w:p>
        </w:tc>
        <w:tc>
          <w:tcPr>
            <w:tcW w:w="2180"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3802"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1113" w:type="dxa"/>
            <w:gridSpan w:val="2"/>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D26FEF">
        <w:trPr>
          <w:trHeight w:val="285"/>
        </w:trPr>
        <w:tc>
          <w:tcPr>
            <w:tcW w:w="3936" w:type="dxa"/>
            <w:gridSpan w:val="2"/>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2180"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3802"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1113" w:type="dxa"/>
            <w:gridSpan w:val="2"/>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r>
      <w:tr w:rsidR="00626DBD" w:rsidRPr="00B779F0" w:rsidTr="0015700A">
        <w:trPr>
          <w:gridAfter w:val="2"/>
          <w:wAfter w:w="1060" w:type="dxa"/>
          <w:trHeight w:val="300"/>
        </w:trPr>
        <w:tc>
          <w:tcPr>
            <w:tcW w:w="3936" w:type="dxa"/>
            <w:gridSpan w:val="2"/>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color w:val="000000"/>
                <w:sz w:val="20"/>
                <w:szCs w:val="20"/>
                <w:lang w:eastAsia="el-GR"/>
              </w:rPr>
            </w:pPr>
          </w:p>
        </w:tc>
        <w:tc>
          <w:tcPr>
            <w:tcW w:w="2180" w:type="dxa"/>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color w:val="000000"/>
                <w:sz w:val="20"/>
                <w:szCs w:val="20"/>
                <w:lang w:eastAsia="el-GR"/>
              </w:rPr>
            </w:pPr>
          </w:p>
        </w:tc>
        <w:tc>
          <w:tcPr>
            <w:tcW w:w="4091" w:type="dxa"/>
            <w:gridSpan w:val="2"/>
            <w:tcBorders>
              <w:top w:val="nil"/>
              <w:left w:val="nil"/>
              <w:bottom w:val="nil"/>
              <w:right w:val="nil"/>
            </w:tcBorders>
            <w:shd w:val="clear" w:color="auto" w:fill="auto"/>
            <w:noWrap/>
            <w:vAlign w:val="bottom"/>
          </w:tcPr>
          <w:p w:rsidR="00626DBD" w:rsidRPr="00B779F0" w:rsidRDefault="00626DBD" w:rsidP="00D26FEF">
            <w:pPr>
              <w:spacing w:after="0" w:line="240" w:lineRule="auto"/>
              <w:rPr>
                <w:rFonts w:ascii="Tahoma" w:eastAsia="Times New Roman" w:hAnsi="Tahoma" w:cs="Tahoma"/>
                <w:b/>
                <w:bCs/>
                <w:sz w:val="20"/>
                <w:szCs w:val="20"/>
                <w:lang w:eastAsia="el-GR"/>
              </w:rPr>
            </w:pPr>
          </w:p>
        </w:tc>
      </w:tr>
    </w:tbl>
    <w:p w:rsidR="00626DBD" w:rsidRPr="0015700A" w:rsidRDefault="00626DBD" w:rsidP="00626DBD">
      <w:pPr>
        <w:spacing w:after="0" w:line="360" w:lineRule="auto"/>
        <w:jc w:val="center"/>
        <w:rPr>
          <w:rFonts w:ascii="Tahoma" w:hAnsi="Tahoma" w:cs="Tahoma"/>
          <w:bCs/>
          <w:sz w:val="24"/>
          <w:szCs w:val="24"/>
        </w:rPr>
      </w:pPr>
      <w:r w:rsidRPr="0015700A">
        <w:rPr>
          <w:rFonts w:ascii="Tahoma" w:eastAsia="Times New Roman" w:hAnsi="Tahoma" w:cs="Tahoma"/>
          <w:b/>
          <w:bCs/>
          <w:color w:val="000000"/>
          <w:sz w:val="24"/>
          <w:szCs w:val="24"/>
          <w:u w:val="single"/>
          <w:lang w:eastAsia="el-GR"/>
        </w:rPr>
        <w:t>ΕΝΔΕΙΚΤΙΚΟΣ ΠΡΟΥΠΟΛΟΓΙΣΜΟΣ ΜΕΛΕΤΗΣ</w:t>
      </w:r>
    </w:p>
    <w:tbl>
      <w:tblPr>
        <w:tblW w:w="9371" w:type="dxa"/>
        <w:tblInd w:w="-142" w:type="dxa"/>
        <w:tblLook w:val="04A0" w:firstRow="1" w:lastRow="0" w:firstColumn="1" w:lastColumn="0" w:noHBand="0" w:noVBand="1"/>
      </w:tblPr>
      <w:tblGrid>
        <w:gridCol w:w="709"/>
        <w:gridCol w:w="3445"/>
        <w:gridCol w:w="1030"/>
        <w:gridCol w:w="1334"/>
        <w:gridCol w:w="1513"/>
        <w:gridCol w:w="1340"/>
      </w:tblGrid>
      <w:tr w:rsidR="00626DBD" w:rsidRPr="00B779F0" w:rsidTr="0015700A">
        <w:trPr>
          <w:trHeight w:val="570"/>
        </w:trPr>
        <w:tc>
          <w:tcPr>
            <w:tcW w:w="9371" w:type="dxa"/>
            <w:gridSpan w:val="6"/>
            <w:tcBorders>
              <w:top w:val="nil"/>
              <w:left w:val="nil"/>
              <w:bottom w:val="nil"/>
              <w:right w:val="nil"/>
            </w:tcBorders>
            <w:shd w:val="clear" w:color="auto" w:fill="auto"/>
            <w:vAlign w:val="bottom"/>
            <w:hideMark/>
          </w:tcPr>
          <w:p w:rsidR="00626DBD" w:rsidRPr="00B779F0" w:rsidRDefault="00626DBD" w:rsidP="00D26FEF">
            <w:pPr>
              <w:spacing w:after="0" w:line="240" w:lineRule="auto"/>
              <w:rPr>
                <w:rFonts w:ascii="Tahoma" w:eastAsia="Times New Roman" w:hAnsi="Tahoma" w:cs="Tahoma"/>
                <w:b/>
                <w:bCs/>
                <w:color w:val="000000"/>
                <w:sz w:val="20"/>
                <w:szCs w:val="20"/>
                <w:u w:val="single"/>
                <w:lang w:eastAsia="el-GR"/>
              </w:rPr>
            </w:pPr>
            <w:r w:rsidRPr="00B779F0">
              <w:rPr>
                <w:rFonts w:ascii="Tahoma" w:eastAsia="Times New Roman" w:hAnsi="Tahoma" w:cs="Tahoma"/>
                <w:b/>
                <w:bCs/>
                <w:color w:val="000000"/>
                <w:sz w:val="20"/>
                <w:szCs w:val="20"/>
                <w:u w:val="single"/>
                <w:lang w:eastAsia="el-GR"/>
              </w:rPr>
              <w:t>ΟΜΑΔΑ A΄ΕΙΔΗ ΠΑΝΤΟΠΩΛΕΙΟΥ : ΤΡΟΦΙΜΑ  (CPV 15800000-6 -Διάφορα προϊόντα διατροφής)</w:t>
            </w:r>
          </w:p>
        </w:tc>
      </w:tr>
      <w:tr w:rsidR="00626DBD" w:rsidRPr="00B779F0" w:rsidTr="0015700A">
        <w:trPr>
          <w:trHeight w:val="12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Α/Α</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ΠΕΡΙΓΡΑΦΗ ΕΙΔΟΥΣ</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Μ.Μ.</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ΠΟΣΟΤΗΤΑ</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ΕΝΔΕΙΚΤΙΚΗ ΤΙΜΗ ΜΟΝΑΔΑΣ ΣΕ ΕΥΡΩ ΧΩΡΙΣ Φ.ΠΑ.</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ΣΥΝΟΛΟ ΧΩΡΙΣ ΦΠΑ</w:t>
            </w:r>
          </w:p>
        </w:tc>
      </w:tr>
      <w:tr w:rsidR="00626DBD" w:rsidRPr="00B779F0" w:rsidTr="0015700A">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ΑΛΕΥΡΙ ΓΙΑ ΟΛΕΣ ΤΙΣ ΧΡΗΣΕΙΣ  ΚΙΛΟΥ</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900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1,27</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1.143,00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ΑΛΕΥΡΙ ΓΙΑ ΚΕΙΚ 500ΓΡ.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600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0,77</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462,00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3</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ΖΑΧΑΡΗ ΛΕΥΚΗ ΚΡΥΣΤΑΛΛΙΚΗ</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0,77</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385,00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4</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ΚΑΦΕ ΕΛΛΗΝΙΚΟ  194ΓΡ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2,48</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496,00</w:t>
            </w:r>
          </w:p>
        </w:tc>
      </w:tr>
      <w:tr w:rsidR="00626DBD" w:rsidRPr="00B779F0" w:rsidTr="0015700A">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ΑΛΑΤΙ ΨΙΛΟ ΜΑΓΕΙΡΙΚΟ ΣΕ ΠΛΑΣΤΙΚΟ ΣΑΚΟΥΛΑΚΙ 500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0,27</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27,00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6</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ΡΥΖΙ  ΓΛΑΣΕ  ΣΥΣΚΕΥΑΣΙΑ 500ΓΡ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600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1,24</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744,00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7</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ΜΑΚΑΡΟΝΙΑ  Νο 6 ή Νο 10 500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600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0,85</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510,00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8</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ΚΡΙΘΑΡΑΚΙ ΜΕΤΡΙΟ 500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600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0,58</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348,00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9</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ΦΑΣΟΛΙΑ ΣΥΣΚΕΥΑΣΙΑΣ 500ΓΡ.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600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1,66</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996,00</w:t>
            </w:r>
          </w:p>
        </w:tc>
      </w:tr>
      <w:tr w:rsidR="00626DBD" w:rsidRPr="00B779F0" w:rsidTr="0015700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10</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ΦΑΚΕΣ ΣΥΣΚΕΥΑΣΙΑΣ 500ΓΡ.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600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1,50</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900,00</w:t>
            </w:r>
          </w:p>
        </w:tc>
      </w:tr>
      <w:tr w:rsidR="00626DBD" w:rsidRPr="00B779F0" w:rsidTr="0015700A">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11</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ΓΑΛΑ ΕΒΑΠΟΡΕ  400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1200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0,87</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1.044,00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12</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ΦΡΥΓΑΝΙΕΣ  ΣΤΑΡΙΟΥ  250ΓΡ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1,15</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575,00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13</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ΚΡΟΥΑΣΑΝ ΠΡΑΛΙΝΑ 4 Χ70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80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1,50</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120,00</w:t>
            </w:r>
          </w:p>
        </w:tc>
      </w:tr>
      <w:tr w:rsidR="00626DBD" w:rsidRPr="00B779F0" w:rsidTr="0015700A">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14</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ΤΟΜΑΤΟΠΟΛΤΟ ΔΙΠΛΗΣ ΣΥΜΠΥΚΝΩΣΗΣ 410ΓΡ.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300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1,50</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450,00</w:t>
            </w:r>
          </w:p>
        </w:tc>
      </w:tr>
      <w:tr w:rsidR="00626DBD" w:rsidRPr="00B779F0" w:rsidTr="0015700A">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15</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ΤΟΜΑΤΑΚΙΑ ΨΙΛΟΚΟΜΜΕΝΟ 400 ΓΡ. ΚΟΝΣΕΡΒΑ</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120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0,75</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90,00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16</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ΧΟΙΡΙΝΟ ΚΡΕΑΣ ΣΕ ΚΟΝΣΕΡΒΑ 200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2,70</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540,00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17</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ΒΟΔΙΝΟ ΚΡΕΑΣ ΚΟΝΣΕΡΒΑ 200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2,81</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562,00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18</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ΝΤΟΛΜΑΔΑΚΙΑ  ΣΕ ΚΟΝΣΕΡΒΑ 280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2,21</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442,00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19</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 xml:space="preserve">ΚΕΦΤΕΔΑΚΙΑ ΣΕ ΚΟΝΣΕΡΒΑ 280 ΓΡ. </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2,65</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530,00</w:t>
            </w:r>
          </w:p>
        </w:tc>
      </w:tr>
      <w:tr w:rsidR="00626DBD" w:rsidRPr="00B779F0" w:rsidTr="0015700A">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w:t>
            </w:r>
          </w:p>
        </w:tc>
        <w:tc>
          <w:tcPr>
            <w:tcW w:w="344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ΓΙΓΑΝΤΕΣ ΓΙΑΧΝΙ ΚΟΝΣΕΡΒΑ 280 ΓΡ.</w:t>
            </w:r>
          </w:p>
        </w:tc>
        <w:tc>
          <w:tcPr>
            <w:tcW w:w="1030"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3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513"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1,50</w:t>
            </w:r>
          </w:p>
        </w:tc>
        <w:tc>
          <w:tcPr>
            <w:tcW w:w="1340"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300,00</w:t>
            </w:r>
          </w:p>
        </w:tc>
      </w:tr>
      <w:tr w:rsidR="00626DBD" w:rsidRPr="00B779F0" w:rsidTr="0015700A">
        <w:trPr>
          <w:trHeight w:val="315"/>
        </w:trPr>
        <w:tc>
          <w:tcPr>
            <w:tcW w:w="803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Σύνολο</w:t>
            </w:r>
          </w:p>
        </w:tc>
        <w:tc>
          <w:tcPr>
            <w:tcW w:w="1340" w:type="dxa"/>
            <w:tcBorders>
              <w:top w:val="nil"/>
              <w:left w:val="nil"/>
              <w:bottom w:val="single" w:sz="4" w:space="0" w:color="auto"/>
              <w:right w:val="single" w:sz="4" w:space="0" w:color="auto"/>
            </w:tcBorders>
            <w:shd w:val="clear" w:color="auto" w:fill="auto"/>
            <w:noWrap/>
            <w:vAlign w:val="bottom"/>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4.653,00</w:t>
            </w:r>
          </w:p>
        </w:tc>
      </w:tr>
      <w:tr w:rsidR="00626DBD" w:rsidRPr="00B779F0" w:rsidTr="0015700A">
        <w:trPr>
          <w:trHeight w:val="255"/>
        </w:trPr>
        <w:tc>
          <w:tcPr>
            <w:tcW w:w="803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ΦΠΑ 13%</w:t>
            </w:r>
          </w:p>
        </w:tc>
        <w:tc>
          <w:tcPr>
            <w:tcW w:w="1340" w:type="dxa"/>
            <w:tcBorders>
              <w:top w:val="nil"/>
              <w:left w:val="nil"/>
              <w:bottom w:val="single" w:sz="4" w:space="0" w:color="auto"/>
              <w:right w:val="single" w:sz="4" w:space="0" w:color="auto"/>
            </w:tcBorders>
            <w:shd w:val="clear" w:color="auto" w:fill="auto"/>
            <w:noWrap/>
            <w:vAlign w:val="bottom"/>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604,89</w:t>
            </w:r>
          </w:p>
        </w:tc>
      </w:tr>
      <w:tr w:rsidR="00626DBD" w:rsidRPr="00B779F0" w:rsidTr="0015700A">
        <w:trPr>
          <w:trHeight w:val="255"/>
        </w:trPr>
        <w:tc>
          <w:tcPr>
            <w:tcW w:w="803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Σύνολο δαπάνης</w:t>
            </w:r>
          </w:p>
        </w:tc>
        <w:tc>
          <w:tcPr>
            <w:tcW w:w="1340" w:type="dxa"/>
            <w:tcBorders>
              <w:top w:val="nil"/>
              <w:left w:val="nil"/>
              <w:bottom w:val="single" w:sz="4" w:space="0" w:color="auto"/>
              <w:right w:val="single" w:sz="4" w:space="0" w:color="auto"/>
            </w:tcBorders>
            <w:shd w:val="clear" w:color="auto" w:fill="auto"/>
            <w:noWrap/>
            <w:vAlign w:val="bottom"/>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5.257,89</w:t>
            </w:r>
          </w:p>
        </w:tc>
      </w:tr>
    </w:tbl>
    <w:p w:rsidR="00626DBD" w:rsidRPr="00B779F0" w:rsidRDefault="00626DBD" w:rsidP="00626DBD">
      <w:pPr>
        <w:spacing w:after="0" w:line="360" w:lineRule="auto"/>
        <w:jc w:val="both"/>
        <w:rPr>
          <w:rFonts w:ascii="Tahoma" w:hAnsi="Tahoma" w:cs="Tahoma"/>
          <w:bCs/>
          <w:sz w:val="20"/>
          <w:szCs w:val="20"/>
        </w:rPr>
      </w:pPr>
    </w:p>
    <w:tbl>
      <w:tblPr>
        <w:tblW w:w="9034" w:type="dxa"/>
        <w:tblInd w:w="-426" w:type="dxa"/>
        <w:tblLayout w:type="fixed"/>
        <w:tblLook w:val="04A0" w:firstRow="1" w:lastRow="0" w:firstColumn="1" w:lastColumn="0" w:noHBand="0" w:noVBand="1"/>
      </w:tblPr>
      <w:tblGrid>
        <w:gridCol w:w="710"/>
        <w:gridCol w:w="2977"/>
        <w:gridCol w:w="1275"/>
        <w:gridCol w:w="1134"/>
        <w:gridCol w:w="1701"/>
        <w:gridCol w:w="1237"/>
      </w:tblGrid>
      <w:tr w:rsidR="00626DBD" w:rsidRPr="00B779F0" w:rsidTr="0015700A">
        <w:trPr>
          <w:trHeight w:val="426"/>
        </w:trPr>
        <w:tc>
          <w:tcPr>
            <w:tcW w:w="9034" w:type="dxa"/>
            <w:gridSpan w:val="6"/>
            <w:tcBorders>
              <w:top w:val="nil"/>
              <w:left w:val="nil"/>
              <w:bottom w:val="single" w:sz="4" w:space="0" w:color="auto"/>
              <w:right w:val="nil"/>
            </w:tcBorders>
            <w:shd w:val="clear" w:color="auto" w:fill="auto"/>
            <w:hideMark/>
          </w:tcPr>
          <w:p w:rsidR="00626DBD" w:rsidRPr="00B779F0" w:rsidRDefault="00626DBD" w:rsidP="00D26FEF">
            <w:pPr>
              <w:spacing w:after="0" w:line="240" w:lineRule="auto"/>
              <w:rPr>
                <w:rFonts w:ascii="Tahoma" w:eastAsia="Times New Roman" w:hAnsi="Tahoma" w:cs="Tahoma"/>
                <w:b/>
                <w:bCs/>
                <w:color w:val="000000"/>
                <w:sz w:val="20"/>
                <w:szCs w:val="20"/>
                <w:u w:val="single"/>
                <w:lang w:eastAsia="el-GR"/>
              </w:rPr>
            </w:pPr>
            <w:r w:rsidRPr="00B779F0">
              <w:rPr>
                <w:rFonts w:ascii="Tahoma" w:eastAsia="Times New Roman" w:hAnsi="Tahoma" w:cs="Tahoma"/>
                <w:b/>
                <w:bCs/>
                <w:color w:val="000000"/>
                <w:sz w:val="20"/>
                <w:szCs w:val="20"/>
                <w:u w:val="single"/>
                <w:lang w:eastAsia="el-GR"/>
              </w:rPr>
              <w:t>ΟΜΑΔΑ B΄: ΕΙΔΗ ΚΑΘΑΡΙΟΤΗΤΑΣ (CPV</w:t>
            </w:r>
            <w:r w:rsidR="00C82B83">
              <w:rPr>
                <w:rFonts w:ascii="Tahoma" w:eastAsia="Times New Roman" w:hAnsi="Tahoma" w:cs="Tahoma"/>
                <w:b/>
                <w:bCs/>
                <w:color w:val="000000"/>
                <w:sz w:val="20"/>
                <w:szCs w:val="20"/>
                <w:u w:val="single"/>
                <w:lang w:eastAsia="el-GR"/>
              </w:rPr>
              <w:t xml:space="preserve"> </w:t>
            </w:r>
            <w:r w:rsidRPr="00B779F0">
              <w:rPr>
                <w:rFonts w:ascii="Tahoma" w:eastAsia="Times New Roman" w:hAnsi="Tahoma" w:cs="Tahoma"/>
                <w:b/>
                <w:bCs/>
                <w:color w:val="000000"/>
                <w:sz w:val="20"/>
                <w:szCs w:val="20"/>
                <w:u w:val="single"/>
                <w:lang w:eastAsia="el-GR"/>
              </w:rPr>
              <w:t>39830000-9- Προϊόντα καθαρισμού)</w:t>
            </w:r>
          </w:p>
        </w:tc>
      </w:tr>
      <w:tr w:rsidR="00626DBD" w:rsidRPr="00B779F0" w:rsidTr="0015700A">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lastRenderedPageBreak/>
              <w:t>Α/Α</w:t>
            </w:r>
          </w:p>
        </w:tc>
        <w:tc>
          <w:tcPr>
            <w:tcW w:w="297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ΠΕΡΙΓΡΑΦΗ ΕΙΔΟΥΣ</w:t>
            </w:r>
          </w:p>
        </w:tc>
        <w:tc>
          <w:tcPr>
            <w:tcW w:w="127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Μ.Μ.</w:t>
            </w:r>
          </w:p>
        </w:tc>
        <w:tc>
          <w:tcPr>
            <w:tcW w:w="11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ΠΟΣΟ</w:t>
            </w:r>
            <w:r w:rsidR="0015700A">
              <w:rPr>
                <w:rFonts w:ascii="Tahoma" w:eastAsia="Times New Roman" w:hAnsi="Tahoma" w:cs="Tahoma"/>
                <w:b/>
                <w:bCs/>
                <w:color w:val="000000"/>
                <w:sz w:val="20"/>
                <w:szCs w:val="20"/>
                <w:lang w:eastAsia="el-GR"/>
              </w:rPr>
              <w:t>-</w:t>
            </w:r>
            <w:r w:rsidRPr="0015700A">
              <w:rPr>
                <w:rFonts w:ascii="Tahoma" w:eastAsia="Times New Roman" w:hAnsi="Tahoma" w:cs="Tahoma"/>
                <w:b/>
                <w:bCs/>
                <w:color w:val="000000"/>
                <w:sz w:val="20"/>
                <w:szCs w:val="20"/>
                <w:lang w:eastAsia="el-GR"/>
              </w:rPr>
              <w:t>ΤΗΤΑ</w:t>
            </w:r>
          </w:p>
        </w:tc>
        <w:tc>
          <w:tcPr>
            <w:tcW w:w="1701"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ΕΝΔΕΙΚΤΙΚΗ ΤΙΜΗ ΜΟΝΑΔΑΣ ΣΕ ΕΥΡΩ ΧΩΡΙΣ Φ.ΠΑ.</w:t>
            </w:r>
          </w:p>
        </w:tc>
        <w:tc>
          <w:tcPr>
            <w:tcW w:w="123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ΣΥΝΟΛΟ ΣΕ ΕΥΡΩ ΧΩΡΙΣ ΦΠΑ</w:t>
            </w:r>
          </w:p>
        </w:tc>
      </w:tr>
      <w:tr w:rsidR="00626DBD" w:rsidRPr="00B779F0" w:rsidTr="0015700A">
        <w:trPr>
          <w:trHeight w:val="7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w:t>
            </w:r>
          </w:p>
        </w:tc>
        <w:tc>
          <w:tcPr>
            <w:tcW w:w="297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ΣΑΜΠΟΥΑΝ ΓΙΑ ΟΛΟΥΣ ΤΟΥΣ ΤΥΠΟΥΣ ΜΑΛΛΙΩΝ 1 ΛΙΤΡ.</w:t>
            </w:r>
          </w:p>
        </w:tc>
        <w:tc>
          <w:tcPr>
            <w:tcW w:w="127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100</w:t>
            </w:r>
          </w:p>
        </w:tc>
        <w:tc>
          <w:tcPr>
            <w:tcW w:w="1701"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2,20</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220,00</w:t>
            </w:r>
          </w:p>
        </w:tc>
      </w:tr>
      <w:tr w:rsidR="00626DBD" w:rsidRPr="00B779F0" w:rsidTr="0015700A">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w:t>
            </w:r>
          </w:p>
        </w:tc>
        <w:tc>
          <w:tcPr>
            <w:tcW w:w="297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ΣΚΟΝΗ ΠΛΥΝΤΗΡΙΟΥ 20 ΜΕΖΟΥΡΕΣ</w:t>
            </w:r>
          </w:p>
        </w:tc>
        <w:tc>
          <w:tcPr>
            <w:tcW w:w="127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100</w:t>
            </w:r>
          </w:p>
        </w:tc>
        <w:tc>
          <w:tcPr>
            <w:tcW w:w="1701"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7,00</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700,00</w:t>
            </w:r>
          </w:p>
        </w:tc>
      </w:tr>
      <w:tr w:rsidR="00626DBD" w:rsidRPr="00B779F0" w:rsidTr="0015700A">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3</w:t>
            </w:r>
          </w:p>
        </w:tc>
        <w:tc>
          <w:tcPr>
            <w:tcW w:w="297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ΣΑΠΟΥΝΙ ΧΕΡΙΩΝ 100ΓΡ.</w:t>
            </w:r>
          </w:p>
        </w:tc>
        <w:tc>
          <w:tcPr>
            <w:tcW w:w="127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701"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0,60</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120,00</w:t>
            </w:r>
          </w:p>
        </w:tc>
      </w:tr>
      <w:tr w:rsidR="00626DBD" w:rsidRPr="00B779F0" w:rsidTr="0015700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4</w:t>
            </w:r>
          </w:p>
        </w:tc>
        <w:tc>
          <w:tcPr>
            <w:tcW w:w="297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ΥΓΡΟ ΠΙΑΤΩΝ  400ML</w:t>
            </w:r>
          </w:p>
        </w:tc>
        <w:tc>
          <w:tcPr>
            <w:tcW w:w="127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701"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1,30</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260,00</w:t>
            </w:r>
          </w:p>
        </w:tc>
      </w:tr>
      <w:tr w:rsidR="00626DBD" w:rsidRPr="00B779F0" w:rsidTr="0015700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w:t>
            </w:r>
          </w:p>
        </w:tc>
        <w:tc>
          <w:tcPr>
            <w:tcW w:w="297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ΧΛΩΡΙΝΗ 750 ML</w:t>
            </w:r>
          </w:p>
        </w:tc>
        <w:tc>
          <w:tcPr>
            <w:tcW w:w="127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w:t>
            </w:r>
          </w:p>
        </w:tc>
        <w:tc>
          <w:tcPr>
            <w:tcW w:w="1701"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0,80</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160,00</w:t>
            </w:r>
          </w:p>
        </w:tc>
      </w:tr>
      <w:tr w:rsidR="00626DBD" w:rsidRPr="00B779F0" w:rsidTr="0015700A">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6</w:t>
            </w:r>
          </w:p>
        </w:tc>
        <w:tc>
          <w:tcPr>
            <w:tcW w:w="297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 xml:space="preserve">ΤΣΑΝΤΕΣ ΠΛΑΣΤΙΚΕΣ </w:t>
            </w:r>
          </w:p>
        </w:tc>
        <w:tc>
          <w:tcPr>
            <w:tcW w:w="127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ΚΙΛΑ</w:t>
            </w:r>
          </w:p>
        </w:tc>
        <w:tc>
          <w:tcPr>
            <w:tcW w:w="11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50</w:t>
            </w:r>
          </w:p>
        </w:tc>
        <w:tc>
          <w:tcPr>
            <w:tcW w:w="1701"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4,00</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200,00</w:t>
            </w:r>
          </w:p>
        </w:tc>
      </w:tr>
      <w:tr w:rsidR="00626DBD" w:rsidRPr="00B779F0" w:rsidTr="0015700A">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7</w:t>
            </w:r>
          </w:p>
        </w:tc>
        <w:tc>
          <w:tcPr>
            <w:tcW w:w="2977"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ΜΠΟΥΚΑΛΙΑ ΔΙΑΦΑΝΑ ΠΛΑΣΤΙΚΑ 1 λίτρου</w:t>
            </w:r>
          </w:p>
        </w:tc>
        <w:tc>
          <w:tcPr>
            <w:tcW w:w="1275"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center"/>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80</w:t>
            </w:r>
          </w:p>
        </w:tc>
        <w:tc>
          <w:tcPr>
            <w:tcW w:w="1701" w:type="dxa"/>
            <w:tcBorders>
              <w:top w:val="nil"/>
              <w:left w:val="nil"/>
              <w:bottom w:val="single" w:sz="4" w:space="0" w:color="auto"/>
              <w:right w:val="single" w:sz="4" w:space="0" w:color="auto"/>
            </w:tcBorders>
            <w:shd w:val="clear" w:color="auto" w:fill="auto"/>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0,25</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color w:val="000000"/>
                <w:sz w:val="20"/>
                <w:szCs w:val="20"/>
                <w:lang w:eastAsia="el-GR"/>
              </w:rPr>
            </w:pPr>
            <w:r w:rsidRPr="0015700A">
              <w:rPr>
                <w:rFonts w:ascii="Tahoma" w:eastAsia="Times New Roman" w:hAnsi="Tahoma" w:cs="Tahoma"/>
                <w:color w:val="000000"/>
                <w:sz w:val="20"/>
                <w:szCs w:val="20"/>
                <w:lang w:eastAsia="el-GR"/>
              </w:rPr>
              <w:t>20,00</w:t>
            </w:r>
          </w:p>
        </w:tc>
      </w:tr>
      <w:tr w:rsidR="00626DBD" w:rsidRPr="00B779F0" w:rsidTr="0015700A">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Σύνολο</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1.680,00</w:t>
            </w:r>
          </w:p>
        </w:tc>
      </w:tr>
      <w:tr w:rsidR="00626DBD" w:rsidRPr="00B779F0" w:rsidTr="0015700A">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ΦΠΑ 24%</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403,20</w:t>
            </w:r>
          </w:p>
        </w:tc>
      </w:tr>
      <w:tr w:rsidR="00626DBD" w:rsidRPr="00B779F0" w:rsidTr="0015700A">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Σύνολο δαπάνης</w:t>
            </w:r>
          </w:p>
        </w:tc>
        <w:tc>
          <w:tcPr>
            <w:tcW w:w="1237" w:type="dxa"/>
            <w:tcBorders>
              <w:top w:val="nil"/>
              <w:left w:val="nil"/>
              <w:bottom w:val="single" w:sz="4" w:space="0" w:color="auto"/>
              <w:right w:val="single" w:sz="4" w:space="0" w:color="auto"/>
            </w:tcBorders>
            <w:shd w:val="clear" w:color="auto" w:fill="auto"/>
            <w:noWrap/>
            <w:vAlign w:val="center"/>
            <w:hideMark/>
          </w:tcPr>
          <w:p w:rsidR="00626DBD" w:rsidRPr="0015700A" w:rsidRDefault="00626DBD" w:rsidP="00D26FEF">
            <w:pPr>
              <w:spacing w:after="0" w:line="240" w:lineRule="auto"/>
              <w:jc w:val="right"/>
              <w:rPr>
                <w:rFonts w:ascii="Tahoma" w:eastAsia="Times New Roman" w:hAnsi="Tahoma" w:cs="Tahoma"/>
                <w:b/>
                <w:bCs/>
                <w:color w:val="000000"/>
                <w:sz w:val="20"/>
                <w:szCs w:val="20"/>
                <w:lang w:eastAsia="el-GR"/>
              </w:rPr>
            </w:pPr>
            <w:r w:rsidRPr="0015700A">
              <w:rPr>
                <w:rFonts w:ascii="Tahoma" w:eastAsia="Times New Roman" w:hAnsi="Tahoma" w:cs="Tahoma"/>
                <w:b/>
                <w:bCs/>
                <w:color w:val="000000"/>
                <w:sz w:val="20"/>
                <w:szCs w:val="20"/>
                <w:lang w:eastAsia="el-GR"/>
              </w:rPr>
              <w:t>2.083,20</w:t>
            </w:r>
          </w:p>
        </w:tc>
      </w:tr>
    </w:tbl>
    <w:p w:rsidR="00626DBD" w:rsidRPr="00B779F0" w:rsidRDefault="00626DBD" w:rsidP="00626DBD">
      <w:pPr>
        <w:spacing w:after="0" w:line="360" w:lineRule="auto"/>
        <w:jc w:val="both"/>
        <w:rPr>
          <w:rFonts w:ascii="Tahoma" w:eastAsia="Times New Roman" w:hAnsi="Tahoma" w:cs="Tahoma"/>
          <w:color w:val="000000"/>
          <w:sz w:val="20"/>
          <w:szCs w:val="20"/>
          <w:u w:val="single"/>
          <w:lang w:eastAsia="el-GR"/>
        </w:rPr>
      </w:pPr>
    </w:p>
    <w:tbl>
      <w:tblPr>
        <w:tblW w:w="9073" w:type="dxa"/>
        <w:tblInd w:w="-426" w:type="dxa"/>
        <w:tblLayout w:type="fixed"/>
        <w:tblLook w:val="04A0" w:firstRow="1" w:lastRow="0" w:firstColumn="1" w:lastColumn="0" w:noHBand="0" w:noVBand="1"/>
      </w:tblPr>
      <w:tblGrid>
        <w:gridCol w:w="710"/>
        <w:gridCol w:w="2977"/>
        <w:gridCol w:w="1275"/>
        <w:gridCol w:w="1134"/>
        <w:gridCol w:w="1701"/>
        <w:gridCol w:w="1276"/>
      </w:tblGrid>
      <w:tr w:rsidR="00626DBD" w:rsidRPr="00B779F0" w:rsidTr="00BF7B3A">
        <w:trPr>
          <w:trHeight w:val="323"/>
        </w:trPr>
        <w:tc>
          <w:tcPr>
            <w:tcW w:w="9073" w:type="dxa"/>
            <w:gridSpan w:val="6"/>
            <w:tcBorders>
              <w:top w:val="nil"/>
              <w:left w:val="nil"/>
              <w:bottom w:val="single" w:sz="4" w:space="0" w:color="auto"/>
              <w:right w:val="nil"/>
            </w:tcBorders>
            <w:shd w:val="clear" w:color="auto" w:fill="auto"/>
            <w:hideMark/>
          </w:tcPr>
          <w:p w:rsidR="00626DBD" w:rsidRPr="00B779F0" w:rsidRDefault="00BF7B3A" w:rsidP="00BF7B3A">
            <w:pPr>
              <w:spacing w:after="0" w:line="360" w:lineRule="auto"/>
              <w:rPr>
                <w:rFonts w:ascii="Tahoma" w:eastAsia="Times New Roman" w:hAnsi="Tahoma" w:cs="Tahoma"/>
                <w:b/>
                <w:bCs/>
                <w:color w:val="000000"/>
                <w:sz w:val="20"/>
                <w:szCs w:val="20"/>
                <w:u w:val="single"/>
                <w:lang w:eastAsia="el-GR"/>
              </w:rPr>
            </w:pPr>
            <w:r w:rsidRPr="00BF7B3A">
              <w:rPr>
                <w:rFonts w:ascii="Tahoma" w:eastAsia="Times New Roman" w:hAnsi="Tahoma" w:cs="Tahoma"/>
                <w:b/>
                <w:bCs/>
                <w:color w:val="000000"/>
                <w:sz w:val="20"/>
                <w:szCs w:val="20"/>
                <w:u w:val="single"/>
                <w:lang w:eastAsia="el-GR"/>
              </w:rPr>
              <w:t>ΟΜΑΔΑ Γ΄: ΠΡΟΙΟΝΤΑ ΧΑΡΤΟΥ  (CPV 33770000-8- Χαρτί υγιεινής)</w:t>
            </w:r>
          </w:p>
        </w:tc>
      </w:tr>
      <w:tr w:rsidR="00626DBD" w:rsidRPr="00B779F0" w:rsidTr="0015700A">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Α/Α</w:t>
            </w:r>
          </w:p>
        </w:tc>
        <w:tc>
          <w:tcPr>
            <w:tcW w:w="2977"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ΠΕΡΙΓΡΑΦΗ ΕΙΔΟΥΣ</w:t>
            </w:r>
          </w:p>
        </w:tc>
        <w:tc>
          <w:tcPr>
            <w:tcW w:w="1275"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Μ.Μ.</w:t>
            </w:r>
          </w:p>
        </w:tc>
        <w:tc>
          <w:tcPr>
            <w:tcW w:w="1134"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ΠΟΣΟ</w:t>
            </w:r>
            <w:r w:rsidR="0015700A">
              <w:rPr>
                <w:rFonts w:ascii="Tahoma" w:eastAsia="Times New Roman" w:hAnsi="Tahoma" w:cs="Tahoma"/>
                <w:b/>
                <w:bCs/>
                <w:color w:val="000000"/>
                <w:sz w:val="20"/>
                <w:szCs w:val="20"/>
                <w:lang w:eastAsia="el-GR"/>
              </w:rPr>
              <w:t>-</w:t>
            </w:r>
            <w:r w:rsidRPr="00B779F0">
              <w:rPr>
                <w:rFonts w:ascii="Tahoma" w:eastAsia="Times New Roman" w:hAnsi="Tahoma" w:cs="Tahoma"/>
                <w:b/>
                <w:bCs/>
                <w:color w:val="000000"/>
                <w:sz w:val="20"/>
                <w:szCs w:val="20"/>
                <w:lang w:eastAsia="el-GR"/>
              </w:rPr>
              <w:t>ΤΗΤΑ</w:t>
            </w:r>
          </w:p>
        </w:tc>
        <w:tc>
          <w:tcPr>
            <w:tcW w:w="1701"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ΕΝΔΕΙΚΤΙΚΗ ΤΙΜΗ ΜΟΝΑΔΑΣ ΣΕ ΕΥΡΩ ΧΩΡΙΣ Φ.ΠΑ.</w:t>
            </w:r>
          </w:p>
        </w:tc>
        <w:tc>
          <w:tcPr>
            <w:tcW w:w="1276"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ΣΥΝΟΛΟ ΣΕ ΕΥΡΩ ΧΩΡΙΣ ΦΠΑ</w:t>
            </w:r>
          </w:p>
        </w:tc>
      </w:tr>
      <w:tr w:rsidR="00626DBD" w:rsidRPr="00B779F0" w:rsidTr="0015700A">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1</w:t>
            </w:r>
          </w:p>
        </w:tc>
        <w:tc>
          <w:tcPr>
            <w:tcW w:w="2977"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ΧΑΡΤΙ ΥΓΕΙΑΣ 8 ΤΕΜΑΧΙΩΝ 660 ΓΡ.</w:t>
            </w:r>
          </w:p>
        </w:tc>
        <w:tc>
          <w:tcPr>
            <w:tcW w:w="1275"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200</w:t>
            </w:r>
          </w:p>
        </w:tc>
        <w:tc>
          <w:tcPr>
            <w:tcW w:w="1701"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right"/>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2,75</w:t>
            </w:r>
          </w:p>
        </w:tc>
        <w:tc>
          <w:tcPr>
            <w:tcW w:w="1276" w:type="dxa"/>
            <w:tcBorders>
              <w:top w:val="nil"/>
              <w:left w:val="nil"/>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550,00</w:t>
            </w:r>
          </w:p>
        </w:tc>
      </w:tr>
      <w:tr w:rsidR="00626DBD" w:rsidRPr="00B779F0" w:rsidTr="0015700A">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2</w:t>
            </w:r>
          </w:p>
        </w:tc>
        <w:tc>
          <w:tcPr>
            <w:tcW w:w="2977"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ΧΑΡΤΙ ΚΟΥΖΙΝΑΣ  2 ΤΕΜΑΧΙΩΝ 400ΓΡ.</w:t>
            </w:r>
          </w:p>
        </w:tc>
        <w:tc>
          <w:tcPr>
            <w:tcW w:w="1275"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200</w:t>
            </w:r>
          </w:p>
        </w:tc>
        <w:tc>
          <w:tcPr>
            <w:tcW w:w="1701"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right"/>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2,20</w:t>
            </w:r>
          </w:p>
        </w:tc>
        <w:tc>
          <w:tcPr>
            <w:tcW w:w="1276" w:type="dxa"/>
            <w:tcBorders>
              <w:top w:val="nil"/>
              <w:left w:val="nil"/>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440,00</w:t>
            </w:r>
          </w:p>
        </w:tc>
      </w:tr>
      <w:tr w:rsidR="00626DBD" w:rsidRPr="00B779F0" w:rsidTr="0015700A">
        <w:trPr>
          <w:trHeight w:val="7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3</w:t>
            </w:r>
          </w:p>
        </w:tc>
        <w:tc>
          <w:tcPr>
            <w:tcW w:w="2977"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ΧΑΡΤΟΠΕΤΣΕΤΕΣ ΛΕΥΚΕΣ 100 ΦΥΛΛΩΝ  32Χ31</w:t>
            </w:r>
          </w:p>
        </w:tc>
        <w:tc>
          <w:tcPr>
            <w:tcW w:w="1275"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ΤΕΜΑΧΙΑ</w:t>
            </w:r>
          </w:p>
        </w:tc>
        <w:tc>
          <w:tcPr>
            <w:tcW w:w="1134"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center"/>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100</w:t>
            </w:r>
          </w:p>
        </w:tc>
        <w:tc>
          <w:tcPr>
            <w:tcW w:w="1701" w:type="dxa"/>
            <w:tcBorders>
              <w:top w:val="nil"/>
              <w:left w:val="nil"/>
              <w:bottom w:val="single" w:sz="4" w:space="0" w:color="auto"/>
              <w:right w:val="single" w:sz="4" w:space="0" w:color="auto"/>
            </w:tcBorders>
            <w:shd w:val="clear" w:color="auto" w:fill="auto"/>
            <w:vAlign w:val="center"/>
            <w:hideMark/>
          </w:tcPr>
          <w:p w:rsidR="00626DBD" w:rsidRPr="00B779F0" w:rsidRDefault="00626DBD" w:rsidP="00D26FEF">
            <w:pPr>
              <w:spacing w:after="0" w:line="240" w:lineRule="auto"/>
              <w:jc w:val="right"/>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0,60</w:t>
            </w:r>
          </w:p>
        </w:tc>
        <w:tc>
          <w:tcPr>
            <w:tcW w:w="1276" w:type="dxa"/>
            <w:tcBorders>
              <w:top w:val="nil"/>
              <w:left w:val="nil"/>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color w:val="000000"/>
                <w:sz w:val="20"/>
                <w:szCs w:val="20"/>
                <w:lang w:eastAsia="el-GR"/>
              </w:rPr>
            </w:pPr>
            <w:r w:rsidRPr="00B779F0">
              <w:rPr>
                <w:rFonts w:ascii="Tahoma" w:eastAsia="Times New Roman" w:hAnsi="Tahoma" w:cs="Tahoma"/>
                <w:color w:val="000000"/>
                <w:sz w:val="20"/>
                <w:szCs w:val="20"/>
                <w:lang w:eastAsia="el-GR"/>
              </w:rPr>
              <w:t>60,00</w:t>
            </w:r>
          </w:p>
        </w:tc>
      </w:tr>
      <w:tr w:rsidR="00626DBD" w:rsidRPr="00B779F0" w:rsidTr="0015700A">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Σύνολο</w:t>
            </w:r>
          </w:p>
        </w:tc>
        <w:tc>
          <w:tcPr>
            <w:tcW w:w="1276" w:type="dxa"/>
            <w:tcBorders>
              <w:top w:val="nil"/>
              <w:left w:val="nil"/>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1.050,00</w:t>
            </w:r>
          </w:p>
        </w:tc>
      </w:tr>
      <w:tr w:rsidR="00626DBD" w:rsidRPr="00B779F0" w:rsidTr="0015700A">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ΦΠΑ 24%</w:t>
            </w:r>
          </w:p>
        </w:tc>
        <w:tc>
          <w:tcPr>
            <w:tcW w:w="1276" w:type="dxa"/>
            <w:tcBorders>
              <w:top w:val="nil"/>
              <w:left w:val="nil"/>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252,00</w:t>
            </w:r>
          </w:p>
        </w:tc>
      </w:tr>
      <w:tr w:rsidR="00626DBD" w:rsidRPr="00B779F0" w:rsidTr="0015700A">
        <w:trPr>
          <w:trHeight w:val="300"/>
        </w:trPr>
        <w:tc>
          <w:tcPr>
            <w:tcW w:w="77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Σύνολο δαπάνης</w:t>
            </w:r>
          </w:p>
        </w:tc>
        <w:tc>
          <w:tcPr>
            <w:tcW w:w="1276" w:type="dxa"/>
            <w:tcBorders>
              <w:top w:val="nil"/>
              <w:left w:val="nil"/>
              <w:bottom w:val="single" w:sz="4" w:space="0" w:color="auto"/>
              <w:right w:val="single" w:sz="4" w:space="0" w:color="auto"/>
            </w:tcBorders>
            <w:shd w:val="clear" w:color="auto" w:fill="auto"/>
            <w:noWrap/>
            <w:vAlign w:val="center"/>
            <w:hideMark/>
          </w:tcPr>
          <w:p w:rsidR="00626DBD" w:rsidRPr="00B779F0" w:rsidRDefault="00626DBD" w:rsidP="00D26FEF">
            <w:pPr>
              <w:spacing w:after="0" w:line="240" w:lineRule="auto"/>
              <w:jc w:val="right"/>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1.302,00</w:t>
            </w:r>
          </w:p>
        </w:tc>
      </w:tr>
    </w:tbl>
    <w:p w:rsidR="0015700A" w:rsidRDefault="0015700A" w:rsidP="0015700A">
      <w:pPr>
        <w:spacing w:after="0" w:line="240" w:lineRule="auto"/>
        <w:jc w:val="both"/>
        <w:rPr>
          <w:rFonts w:ascii="Tahoma" w:eastAsia="Times New Roman" w:hAnsi="Tahoma" w:cs="Tahoma"/>
          <w:color w:val="000000"/>
          <w:sz w:val="20"/>
          <w:szCs w:val="20"/>
          <w:u w:val="single"/>
          <w:lang w:eastAsia="el-GR"/>
        </w:rPr>
      </w:pPr>
    </w:p>
    <w:p w:rsidR="00626DBD" w:rsidRPr="0015700A" w:rsidRDefault="00626DBD" w:rsidP="0015700A">
      <w:pPr>
        <w:spacing w:after="0" w:line="240" w:lineRule="auto"/>
        <w:jc w:val="both"/>
        <w:rPr>
          <w:rFonts w:ascii="Tahoma" w:eastAsia="Times New Roman" w:hAnsi="Tahoma" w:cs="Tahoma"/>
          <w:b/>
          <w:color w:val="000000"/>
          <w:sz w:val="18"/>
          <w:szCs w:val="18"/>
          <w:lang w:eastAsia="el-GR"/>
        </w:rPr>
      </w:pPr>
      <w:r w:rsidRPr="0015700A">
        <w:rPr>
          <w:rFonts w:ascii="Tahoma" w:eastAsia="Times New Roman" w:hAnsi="Tahoma" w:cs="Tahoma"/>
          <w:b/>
          <w:color w:val="000000"/>
          <w:sz w:val="18"/>
          <w:szCs w:val="18"/>
          <w:u w:val="single"/>
          <w:lang w:eastAsia="el-GR"/>
        </w:rPr>
        <w:t>ΣΗΜΕΙΩΣΗ:</w:t>
      </w:r>
      <w:r w:rsidRPr="0015700A">
        <w:rPr>
          <w:rFonts w:ascii="Tahoma" w:eastAsia="Times New Roman" w:hAnsi="Tahoma" w:cs="Tahoma"/>
          <w:b/>
          <w:color w:val="000000"/>
          <w:sz w:val="18"/>
          <w:szCs w:val="18"/>
          <w:lang w:eastAsia="el-GR"/>
        </w:rPr>
        <w:t xml:space="preserve"> Οι ενδιαφερόμενοι μπορούν να υποβάλλουν προσφορές είτε για το σύνολο των ειδών είτε για το σύνολο των ειδών της κάθε ομάδας. Η ανάθεση της προμήθειας θα γίνει στον προμηθευτή που θα προσφέρει τη χαμηλότερη τιμή ανά ομάδα, εφόσον  η προσφορά του πληροί τις εγκεκριμένες τεχνικές προδιαγραφές της μελέτης.</w:t>
      </w:r>
    </w:p>
    <w:p w:rsidR="00626DBD" w:rsidRPr="00B779F0" w:rsidRDefault="00626DBD" w:rsidP="00626DBD">
      <w:pPr>
        <w:spacing w:after="0" w:line="360" w:lineRule="auto"/>
        <w:jc w:val="both"/>
        <w:rPr>
          <w:rFonts w:ascii="Tahoma" w:eastAsia="Times New Roman" w:hAnsi="Tahoma" w:cs="Tahoma"/>
          <w:color w:val="000000"/>
          <w:sz w:val="20"/>
          <w:szCs w:val="20"/>
          <w:lang w:eastAsia="el-GR"/>
        </w:rPr>
      </w:pPr>
    </w:p>
    <w:tbl>
      <w:tblPr>
        <w:tblW w:w="11267" w:type="dxa"/>
        <w:tblInd w:w="-885" w:type="dxa"/>
        <w:tblLayout w:type="fixed"/>
        <w:tblLook w:val="04A0" w:firstRow="1" w:lastRow="0" w:firstColumn="1" w:lastColumn="0" w:noHBand="0" w:noVBand="1"/>
      </w:tblPr>
      <w:tblGrid>
        <w:gridCol w:w="1798"/>
        <w:gridCol w:w="2138"/>
        <w:gridCol w:w="25"/>
        <w:gridCol w:w="393"/>
        <w:gridCol w:w="197"/>
        <w:gridCol w:w="366"/>
        <w:gridCol w:w="751"/>
        <w:gridCol w:w="448"/>
        <w:gridCol w:w="3121"/>
        <w:gridCol w:w="393"/>
        <w:gridCol w:w="197"/>
        <w:gridCol w:w="91"/>
        <w:gridCol w:w="1113"/>
        <w:gridCol w:w="236"/>
      </w:tblGrid>
      <w:tr w:rsidR="00626DBD" w:rsidRPr="0015700A" w:rsidTr="0015700A">
        <w:trPr>
          <w:gridAfter w:val="5"/>
          <w:wAfter w:w="2030" w:type="dxa"/>
          <w:trHeight w:val="300"/>
        </w:trPr>
        <w:tc>
          <w:tcPr>
            <w:tcW w:w="3961" w:type="dxa"/>
            <w:gridSpan w:val="3"/>
            <w:tcBorders>
              <w:top w:val="nil"/>
              <w:left w:val="nil"/>
              <w:bottom w:val="nil"/>
              <w:right w:val="nil"/>
            </w:tcBorders>
            <w:shd w:val="clear" w:color="auto" w:fill="auto"/>
            <w:hideMark/>
          </w:tcPr>
          <w:p w:rsidR="00626DBD" w:rsidRPr="0015700A" w:rsidRDefault="00626DBD" w:rsidP="00D26FEF">
            <w:pPr>
              <w:spacing w:after="0" w:line="240" w:lineRule="auto"/>
              <w:rPr>
                <w:rFonts w:ascii="Tahoma" w:eastAsia="Times New Roman" w:hAnsi="Tahoma" w:cs="Tahoma"/>
                <w:b/>
                <w:bCs/>
                <w:sz w:val="18"/>
                <w:szCs w:val="18"/>
                <w:lang w:eastAsia="el-GR"/>
              </w:rPr>
            </w:pPr>
            <w:r w:rsidRPr="0015700A">
              <w:rPr>
                <w:rFonts w:ascii="Tahoma" w:eastAsia="Times New Roman" w:hAnsi="Tahoma" w:cs="Tahoma"/>
                <w:b/>
                <w:bCs/>
                <w:sz w:val="18"/>
                <w:szCs w:val="18"/>
                <w:lang w:eastAsia="el-GR"/>
              </w:rPr>
              <w:t xml:space="preserve">                 Μαγούλα 27/04/2020</w:t>
            </w:r>
          </w:p>
        </w:tc>
        <w:tc>
          <w:tcPr>
            <w:tcW w:w="1707" w:type="dxa"/>
            <w:gridSpan w:val="4"/>
            <w:tcBorders>
              <w:top w:val="nil"/>
              <w:left w:val="nil"/>
              <w:bottom w:val="nil"/>
              <w:right w:val="nil"/>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sz w:val="18"/>
                <w:szCs w:val="18"/>
                <w:lang w:eastAsia="el-GR"/>
              </w:rPr>
            </w:pPr>
          </w:p>
        </w:tc>
        <w:tc>
          <w:tcPr>
            <w:tcW w:w="3569" w:type="dxa"/>
            <w:gridSpan w:val="2"/>
            <w:tcBorders>
              <w:top w:val="nil"/>
              <w:left w:val="nil"/>
              <w:bottom w:val="nil"/>
              <w:right w:val="nil"/>
            </w:tcBorders>
            <w:shd w:val="clear" w:color="auto" w:fill="auto"/>
            <w:noWrap/>
            <w:vAlign w:val="bottom"/>
            <w:hideMark/>
          </w:tcPr>
          <w:p w:rsidR="00626DBD" w:rsidRPr="0015700A" w:rsidRDefault="00626DBD" w:rsidP="00D26FEF">
            <w:pPr>
              <w:spacing w:after="0" w:line="240" w:lineRule="auto"/>
              <w:rPr>
                <w:rFonts w:ascii="Tahoma" w:eastAsia="Times New Roman" w:hAnsi="Tahoma" w:cs="Tahoma"/>
                <w:b/>
                <w:bCs/>
                <w:sz w:val="18"/>
                <w:szCs w:val="18"/>
                <w:lang w:eastAsia="el-GR"/>
              </w:rPr>
            </w:pPr>
            <w:r w:rsidRPr="0015700A">
              <w:rPr>
                <w:rFonts w:ascii="Tahoma" w:eastAsia="Times New Roman" w:hAnsi="Tahoma" w:cs="Tahoma"/>
                <w:b/>
                <w:bCs/>
                <w:sz w:val="18"/>
                <w:szCs w:val="18"/>
                <w:lang w:val="en-US" w:eastAsia="el-GR"/>
              </w:rPr>
              <w:t xml:space="preserve"> </w:t>
            </w:r>
            <w:r w:rsidRPr="0015700A">
              <w:rPr>
                <w:rFonts w:ascii="Tahoma" w:eastAsia="Times New Roman" w:hAnsi="Tahoma" w:cs="Tahoma"/>
                <w:b/>
                <w:bCs/>
                <w:sz w:val="18"/>
                <w:szCs w:val="18"/>
                <w:lang w:eastAsia="el-GR"/>
              </w:rPr>
              <w:t xml:space="preserve">             Θεωρήθηκε</w:t>
            </w:r>
          </w:p>
        </w:tc>
      </w:tr>
      <w:tr w:rsidR="00626DBD" w:rsidRPr="0015700A" w:rsidTr="0015700A">
        <w:trPr>
          <w:gridAfter w:val="4"/>
          <w:wAfter w:w="1637" w:type="dxa"/>
          <w:trHeight w:val="300"/>
        </w:trPr>
        <w:tc>
          <w:tcPr>
            <w:tcW w:w="4917" w:type="dxa"/>
            <w:gridSpan w:val="6"/>
            <w:tcBorders>
              <w:top w:val="nil"/>
              <w:left w:val="nil"/>
              <w:bottom w:val="nil"/>
              <w:right w:val="nil"/>
            </w:tcBorders>
            <w:shd w:val="clear" w:color="auto" w:fill="auto"/>
            <w:hideMark/>
          </w:tcPr>
          <w:p w:rsidR="00626DBD" w:rsidRPr="0015700A" w:rsidRDefault="00626DBD" w:rsidP="00D26FEF">
            <w:pPr>
              <w:spacing w:after="0" w:line="240" w:lineRule="auto"/>
              <w:rPr>
                <w:rFonts w:ascii="Tahoma" w:eastAsia="Times New Roman" w:hAnsi="Tahoma" w:cs="Tahoma"/>
                <w:b/>
                <w:bCs/>
                <w:sz w:val="18"/>
                <w:szCs w:val="18"/>
                <w:lang w:eastAsia="el-GR"/>
              </w:rPr>
            </w:pPr>
            <w:r w:rsidRPr="0015700A">
              <w:rPr>
                <w:rFonts w:ascii="Tahoma" w:eastAsia="Times New Roman" w:hAnsi="Tahoma" w:cs="Tahoma"/>
                <w:b/>
                <w:bCs/>
                <w:sz w:val="18"/>
                <w:szCs w:val="18"/>
                <w:lang w:eastAsia="el-GR"/>
              </w:rPr>
              <w:t xml:space="preserve">                         </w:t>
            </w:r>
          </w:p>
        </w:tc>
        <w:tc>
          <w:tcPr>
            <w:tcW w:w="4713" w:type="dxa"/>
            <w:gridSpan w:val="4"/>
            <w:tcBorders>
              <w:top w:val="nil"/>
              <w:left w:val="nil"/>
              <w:bottom w:val="nil"/>
              <w:right w:val="nil"/>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b/>
                <w:bCs/>
                <w:sz w:val="18"/>
                <w:szCs w:val="18"/>
                <w:lang w:eastAsia="el-GR"/>
              </w:rPr>
            </w:pPr>
            <w:r w:rsidRPr="0015700A">
              <w:rPr>
                <w:rFonts w:ascii="Tahoma" w:eastAsia="Times New Roman" w:hAnsi="Tahoma" w:cs="Tahoma"/>
                <w:b/>
                <w:bCs/>
                <w:sz w:val="18"/>
                <w:szCs w:val="18"/>
                <w:lang w:eastAsia="el-GR"/>
              </w:rPr>
              <w:t xml:space="preserve">Η Προϊσταμένη Αυτοτελούς Τμήματος </w:t>
            </w:r>
          </w:p>
        </w:tc>
      </w:tr>
      <w:tr w:rsidR="00626DBD" w:rsidRPr="0015700A" w:rsidTr="0015700A">
        <w:trPr>
          <w:gridAfter w:val="4"/>
          <w:wAfter w:w="1637" w:type="dxa"/>
          <w:trHeight w:val="333"/>
        </w:trPr>
        <w:tc>
          <w:tcPr>
            <w:tcW w:w="4354" w:type="dxa"/>
            <w:gridSpan w:val="4"/>
            <w:tcBorders>
              <w:top w:val="nil"/>
              <w:left w:val="nil"/>
              <w:bottom w:val="nil"/>
              <w:right w:val="nil"/>
            </w:tcBorders>
            <w:shd w:val="clear" w:color="auto" w:fill="auto"/>
            <w:hideMark/>
          </w:tcPr>
          <w:p w:rsidR="00626DBD" w:rsidRPr="0015700A" w:rsidRDefault="00626DBD" w:rsidP="00D26FEF">
            <w:pPr>
              <w:spacing w:after="0" w:line="240" w:lineRule="auto"/>
              <w:jc w:val="center"/>
              <w:rPr>
                <w:rFonts w:ascii="Tahoma" w:eastAsia="Times New Roman" w:hAnsi="Tahoma" w:cs="Tahoma"/>
                <w:b/>
                <w:bCs/>
                <w:sz w:val="18"/>
                <w:szCs w:val="18"/>
                <w:lang w:val="en-US" w:eastAsia="el-GR"/>
              </w:rPr>
            </w:pPr>
            <w:r w:rsidRPr="0015700A">
              <w:rPr>
                <w:rFonts w:ascii="Tahoma" w:eastAsia="Times New Roman" w:hAnsi="Tahoma" w:cs="Tahoma"/>
                <w:b/>
                <w:bCs/>
                <w:sz w:val="18"/>
                <w:szCs w:val="18"/>
                <w:lang w:eastAsia="el-GR"/>
              </w:rPr>
              <w:t>Ο Συντάξας</w:t>
            </w:r>
          </w:p>
        </w:tc>
        <w:tc>
          <w:tcPr>
            <w:tcW w:w="5276" w:type="dxa"/>
            <w:gridSpan w:val="6"/>
            <w:tcBorders>
              <w:top w:val="nil"/>
              <w:left w:val="nil"/>
              <w:bottom w:val="nil"/>
              <w:right w:val="nil"/>
            </w:tcBorders>
            <w:shd w:val="clear" w:color="auto" w:fill="auto"/>
            <w:noWrap/>
            <w:vAlign w:val="center"/>
            <w:hideMark/>
          </w:tcPr>
          <w:p w:rsidR="00626DBD" w:rsidRPr="0015700A" w:rsidRDefault="00626DBD" w:rsidP="00D26FEF">
            <w:pPr>
              <w:spacing w:after="0" w:line="240" w:lineRule="auto"/>
              <w:jc w:val="center"/>
              <w:rPr>
                <w:rFonts w:ascii="Tahoma" w:eastAsia="Times New Roman" w:hAnsi="Tahoma" w:cs="Tahoma"/>
                <w:b/>
                <w:bCs/>
                <w:sz w:val="18"/>
                <w:szCs w:val="18"/>
                <w:lang w:eastAsia="el-GR"/>
              </w:rPr>
            </w:pPr>
            <w:r w:rsidRPr="0015700A">
              <w:rPr>
                <w:rFonts w:ascii="Tahoma" w:eastAsia="Times New Roman" w:hAnsi="Tahoma" w:cs="Tahoma"/>
                <w:b/>
                <w:bCs/>
                <w:sz w:val="18"/>
                <w:szCs w:val="18"/>
                <w:lang w:eastAsia="el-GR"/>
              </w:rPr>
              <w:t xml:space="preserve">          Κοινωνικής Προστασίας, Παιδείας, </w:t>
            </w:r>
          </w:p>
          <w:p w:rsidR="00626DBD" w:rsidRPr="0015700A" w:rsidRDefault="00626DBD" w:rsidP="00D26FEF">
            <w:pPr>
              <w:spacing w:after="0" w:line="240" w:lineRule="auto"/>
              <w:jc w:val="center"/>
              <w:rPr>
                <w:rFonts w:ascii="Tahoma" w:eastAsia="Times New Roman" w:hAnsi="Tahoma" w:cs="Tahoma"/>
                <w:b/>
                <w:bCs/>
                <w:sz w:val="18"/>
                <w:szCs w:val="18"/>
                <w:lang w:eastAsia="el-GR"/>
              </w:rPr>
            </w:pPr>
            <w:r w:rsidRPr="0015700A">
              <w:rPr>
                <w:rFonts w:ascii="Tahoma" w:eastAsia="Times New Roman" w:hAnsi="Tahoma" w:cs="Tahoma"/>
                <w:b/>
                <w:bCs/>
                <w:sz w:val="18"/>
                <w:szCs w:val="18"/>
                <w:lang w:eastAsia="el-GR"/>
              </w:rPr>
              <w:t xml:space="preserve">   Αθλητισμού και Πολιτισμού</w:t>
            </w:r>
          </w:p>
        </w:tc>
      </w:tr>
      <w:tr w:rsidR="00626DBD" w:rsidRPr="00B779F0" w:rsidTr="0015700A">
        <w:trPr>
          <w:gridAfter w:val="3"/>
          <w:wAfter w:w="1440" w:type="dxa"/>
          <w:trHeight w:val="300"/>
        </w:trPr>
        <w:tc>
          <w:tcPr>
            <w:tcW w:w="4551" w:type="dxa"/>
            <w:gridSpan w:val="5"/>
            <w:tcBorders>
              <w:top w:val="nil"/>
              <w:left w:val="nil"/>
              <w:bottom w:val="nil"/>
              <w:right w:val="nil"/>
            </w:tcBorders>
            <w:shd w:val="clear" w:color="auto" w:fill="auto"/>
            <w:vAlign w:val="center"/>
            <w:hideMark/>
          </w:tcPr>
          <w:p w:rsidR="0015700A" w:rsidRDefault="0015700A" w:rsidP="00D26FEF">
            <w:pPr>
              <w:spacing w:after="0" w:line="240" w:lineRule="auto"/>
              <w:jc w:val="center"/>
              <w:rPr>
                <w:rFonts w:ascii="Tahoma" w:eastAsia="Times New Roman" w:hAnsi="Tahoma" w:cs="Tahoma"/>
                <w:b/>
                <w:bCs/>
                <w:sz w:val="18"/>
                <w:szCs w:val="18"/>
                <w:lang w:eastAsia="el-GR"/>
              </w:rPr>
            </w:pPr>
          </w:p>
          <w:p w:rsidR="00BF7B3A" w:rsidRDefault="00BF7B3A" w:rsidP="00D26FEF">
            <w:pPr>
              <w:spacing w:after="0" w:line="240" w:lineRule="auto"/>
              <w:jc w:val="center"/>
              <w:rPr>
                <w:rFonts w:ascii="Tahoma" w:eastAsia="Times New Roman" w:hAnsi="Tahoma" w:cs="Tahoma"/>
                <w:b/>
                <w:bCs/>
                <w:sz w:val="18"/>
                <w:szCs w:val="18"/>
                <w:lang w:eastAsia="el-GR"/>
              </w:rPr>
            </w:pPr>
          </w:p>
          <w:p w:rsidR="00BF7B3A" w:rsidRDefault="00BF7B3A" w:rsidP="00D26FEF">
            <w:pPr>
              <w:spacing w:after="0" w:line="240" w:lineRule="auto"/>
              <w:jc w:val="center"/>
              <w:rPr>
                <w:rFonts w:ascii="Tahoma" w:eastAsia="Times New Roman" w:hAnsi="Tahoma" w:cs="Tahoma"/>
                <w:b/>
                <w:bCs/>
                <w:sz w:val="18"/>
                <w:szCs w:val="18"/>
                <w:lang w:eastAsia="el-GR"/>
              </w:rPr>
            </w:pPr>
          </w:p>
          <w:p w:rsidR="0015700A" w:rsidRDefault="0015700A" w:rsidP="00D26FEF">
            <w:pPr>
              <w:spacing w:after="0" w:line="240" w:lineRule="auto"/>
              <w:jc w:val="center"/>
              <w:rPr>
                <w:rFonts w:ascii="Tahoma" w:eastAsia="Times New Roman" w:hAnsi="Tahoma" w:cs="Tahoma"/>
                <w:b/>
                <w:bCs/>
                <w:sz w:val="18"/>
                <w:szCs w:val="18"/>
                <w:lang w:eastAsia="el-GR"/>
              </w:rPr>
            </w:pPr>
          </w:p>
          <w:p w:rsidR="00626DBD" w:rsidRPr="0015700A" w:rsidRDefault="00626DBD" w:rsidP="00D26FEF">
            <w:pPr>
              <w:spacing w:after="0" w:line="240" w:lineRule="auto"/>
              <w:jc w:val="center"/>
              <w:rPr>
                <w:rFonts w:ascii="Tahoma" w:eastAsia="Times New Roman" w:hAnsi="Tahoma" w:cs="Tahoma"/>
                <w:b/>
                <w:bCs/>
                <w:sz w:val="18"/>
                <w:szCs w:val="18"/>
                <w:lang w:eastAsia="el-GR"/>
              </w:rPr>
            </w:pPr>
            <w:r w:rsidRPr="0015700A">
              <w:rPr>
                <w:rFonts w:ascii="Tahoma" w:eastAsia="Times New Roman" w:hAnsi="Tahoma" w:cs="Tahoma"/>
                <w:b/>
                <w:bCs/>
                <w:sz w:val="18"/>
                <w:szCs w:val="18"/>
                <w:lang w:eastAsia="el-GR"/>
              </w:rPr>
              <w:t>Λυκούργος Ψυμογεράκος</w:t>
            </w:r>
          </w:p>
        </w:tc>
        <w:tc>
          <w:tcPr>
            <w:tcW w:w="5276" w:type="dxa"/>
            <w:gridSpan w:val="6"/>
            <w:tcBorders>
              <w:top w:val="nil"/>
              <w:left w:val="nil"/>
              <w:bottom w:val="nil"/>
              <w:right w:val="nil"/>
            </w:tcBorders>
            <w:shd w:val="clear" w:color="auto" w:fill="auto"/>
            <w:vAlign w:val="center"/>
            <w:hideMark/>
          </w:tcPr>
          <w:p w:rsidR="0015700A" w:rsidRDefault="00626DBD" w:rsidP="00D26FEF">
            <w:pPr>
              <w:spacing w:after="0" w:line="240" w:lineRule="auto"/>
              <w:jc w:val="center"/>
              <w:rPr>
                <w:rFonts w:ascii="Tahoma" w:eastAsia="Times New Roman" w:hAnsi="Tahoma" w:cs="Tahoma"/>
                <w:b/>
                <w:bCs/>
                <w:sz w:val="18"/>
                <w:szCs w:val="18"/>
                <w:lang w:eastAsia="el-GR"/>
              </w:rPr>
            </w:pPr>
            <w:r w:rsidRPr="0015700A">
              <w:rPr>
                <w:rFonts w:ascii="Tahoma" w:eastAsia="Times New Roman" w:hAnsi="Tahoma" w:cs="Tahoma"/>
                <w:b/>
                <w:bCs/>
                <w:sz w:val="18"/>
                <w:szCs w:val="18"/>
                <w:lang w:eastAsia="el-GR"/>
              </w:rPr>
              <w:t xml:space="preserve"> </w:t>
            </w:r>
          </w:p>
          <w:p w:rsidR="00BF7B3A" w:rsidRDefault="00BF7B3A" w:rsidP="00D26FEF">
            <w:pPr>
              <w:spacing w:after="0" w:line="240" w:lineRule="auto"/>
              <w:jc w:val="center"/>
              <w:rPr>
                <w:rFonts w:ascii="Tahoma" w:eastAsia="Times New Roman" w:hAnsi="Tahoma" w:cs="Tahoma"/>
                <w:b/>
                <w:bCs/>
                <w:sz w:val="18"/>
                <w:szCs w:val="18"/>
                <w:lang w:eastAsia="el-GR"/>
              </w:rPr>
            </w:pPr>
          </w:p>
          <w:p w:rsidR="00BF7B3A" w:rsidRDefault="00BF7B3A" w:rsidP="00D26FEF">
            <w:pPr>
              <w:spacing w:after="0" w:line="240" w:lineRule="auto"/>
              <w:jc w:val="center"/>
              <w:rPr>
                <w:rFonts w:ascii="Tahoma" w:eastAsia="Times New Roman" w:hAnsi="Tahoma" w:cs="Tahoma"/>
                <w:b/>
                <w:bCs/>
                <w:sz w:val="18"/>
                <w:szCs w:val="18"/>
                <w:lang w:eastAsia="el-GR"/>
              </w:rPr>
            </w:pPr>
          </w:p>
          <w:p w:rsidR="00BF7B3A" w:rsidRDefault="00BF7B3A" w:rsidP="00D26FEF">
            <w:pPr>
              <w:spacing w:after="0" w:line="240" w:lineRule="auto"/>
              <w:jc w:val="center"/>
              <w:rPr>
                <w:rFonts w:ascii="Tahoma" w:eastAsia="Times New Roman" w:hAnsi="Tahoma" w:cs="Tahoma"/>
                <w:b/>
                <w:bCs/>
                <w:sz w:val="18"/>
                <w:szCs w:val="18"/>
                <w:lang w:eastAsia="el-GR"/>
              </w:rPr>
            </w:pPr>
          </w:p>
          <w:p w:rsidR="00626DBD" w:rsidRPr="0015700A" w:rsidRDefault="00626DBD" w:rsidP="00D26FEF">
            <w:pPr>
              <w:spacing w:after="0" w:line="240" w:lineRule="auto"/>
              <w:jc w:val="center"/>
              <w:rPr>
                <w:rFonts w:ascii="Tahoma" w:eastAsia="Times New Roman" w:hAnsi="Tahoma" w:cs="Tahoma"/>
                <w:b/>
                <w:bCs/>
                <w:sz w:val="18"/>
                <w:szCs w:val="18"/>
                <w:lang w:eastAsia="el-GR"/>
              </w:rPr>
            </w:pPr>
            <w:r w:rsidRPr="0015700A">
              <w:rPr>
                <w:rFonts w:ascii="Tahoma" w:eastAsia="Times New Roman" w:hAnsi="Tahoma" w:cs="Tahoma"/>
                <w:b/>
                <w:bCs/>
                <w:sz w:val="18"/>
                <w:szCs w:val="18"/>
                <w:lang w:eastAsia="el-GR"/>
              </w:rPr>
              <w:t xml:space="preserve"> Παναγιώτα Μαχαίρα</w:t>
            </w:r>
          </w:p>
        </w:tc>
      </w:tr>
      <w:tr w:rsidR="00D26FEF" w:rsidRPr="00B779F0" w:rsidTr="0015700A">
        <w:trPr>
          <w:trHeight w:val="375"/>
        </w:trPr>
        <w:tc>
          <w:tcPr>
            <w:tcW w:w="1798" w:type="dxa"/>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color w:val="000000"/>
                <w:sz w:val="20"/>
                <w:szCs w:val="20"/>
                <w:lang w:eastAsia="el-GR"/>
              </w:rPr>
            </w:pPr>
          </w:p>
        </w:tc>
        <w:tc>
          <w:tcPr>
            <w:tcW w:w="2180" w:type="dxa"/>
            <w:gridSpan w:val="6"/>
            <w:tcBorders>
              <w:top w:val="nil"/>
              <w:left w:val="nil"/>
              <w:bottom w:val="nil"/>
              <w:right w:val="nil"/>
            </w:tcBorders>
            <w:shd w:val="clear" w:color="auto" w:fill="auto"/>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c>
          <w:tcPr>
            <w:tcW w:w="4915" w:type="dxa"/>
            <w:gridSpan w:val="5"/>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ΦΟΡΕΑΣ:       ΔΗΜΟΣ  ΣΠΑΡΤΗΣ</w:t>
            </w:r>
          </w:p>
        </w:tc>
        <w:tc>
          <w:tcPr>
            <w:tcW w:w="236" w:type="dxa"/>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r>
      <w:tr w:rsidR="00D26FEF" w:rsidRPr="00B779F0" w:rsidTr="0015700A">
        <w:trPr>
          <w:trHeight w:val="345"/>
        </w:trPr>
        <w:tc>
          <w:tcPr>
            <w:tcW w:w="1798" w:type="dxa"/>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r w:rsidRPr="00B779F0">
              <w:rPr>
                <w:rFonts w:ascii="Tahoma" w:eastAsia="Times New Roman" w:hAnsi="Tahoma" w:cs="Tahoma"/>
                <w:noProof/>
                <w:color w:val="000000"/>
                <w:sz w:val="20"/>
                <w:szCs w:val="20"/>
                <w:lang w:eastAsia="el-GR"/>
              </w:rPr>
              <w:drawing>
                <wp:anchor distT="0" distB="0" distL="114300" distR="114300" simplePos="0" relativeHeight="251662336" behindDoc="0" locked="0" layoutInCell="1" allowOverlap="1" wp14:anchorId="77240896" wp14:editId="3C6A6731">
                  <wp:simplePos x="0" y="0"/>
                  <wp:positionH relativeFrom="column">
                    <wp:posOffset>266700</wp:posOffset>
                  </wp:positionH>
                  <wp:positionV relativeFrom="paragraph">
                    <wp:posOffset>47625</wp:posOffset>
                  </wp:positionV>
                  <wp:extent cx="438150" cy="419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20"/>
            </w:tblGrid>
            <w:tr w:rsidR="00D26FEF" w:rsidRPr="00B779F0" w:rsidTr="00D26FEF">
              <w:trPr>
                <w:trHeight w:val="345"/>
                <w:tblCellSpacing w:w="0" w:type="dxa"/>
              </w:trPr>
              <w:tc>
                <w:tcPr>
                  <w:tcW w:w="520" w:type="dxa"/>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color w:val="000000"/>
                      <w:sz w:val="20"/>
                      <w:szCs w:val="20"/>
                      <w:lang w:eastAsia="el-GR"/>
                    </w:rPr>
                  </w:pPr>
                </w:p>
              </w:tc>
            </w:tr>
          </w:tbl>
          <w:p w:rsidR="00D26FEF" w:rsidRPr="00B779F0" w:rsidRDefault="00D26FEF" w:rsidP="00D26FEF">
            <w:pPr>
              <w:spacing w:after="0" w:line="240" w:lineRule="auto"/>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color w:val="000000"/>
                <w:sz w:val="20"/>
                <w:szCs w:val="20"/>
                <w:lang w:eastAsia="el-GR"/>
              </w:rPr>
            </w:pPr>
          </w:p>
        </w:tc>
        <w:tc>
          <w:tcPr>
            <w:tcW w:w="2180" w:type="dxa"/>
            <w:gridSpan w:val="6"/>
            <w:tcBorders>
              <w:top w:val="nil"/>
              <w:left w:val="nil"/>
              <w:bottom w:val="nil"/>
              <w:right w:val="nil"/>
            </w:tcBorders>
            <w:shd w:val="clear" w:color="auto" w:fill="auto"/>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c>
          <w:tcPr>
            <w:tcW w:w="4915" w:type="dxa"/>
            <w:gridSpan w:val="5"/>
            <w:vMerge w:val="restart"/>
            <w:tcBorders>
              <w:top w:val="nil"/>
              <w:left w:val="nil"/>
              <w:bottom w:val="nil"/>
              <w:right w:val="nil"/>
            </w:tcBorders>
            <w:shd w:val="clear" w:color="auto" w:fill="auto"/>
            <w:vAlign w:val="bottom"/>
            <w:hideMark/>
          </w:tcPr>
          <w:p w:rsidR="00D26FEF" w:rsidRPr="00B779F0" w:rsidRDefault="00D26FEF"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ΠΡΟΜΗΘΕΙΑ</w:t>
            </w:r>
            <w:r w:rsidRPr="00B779F0">
              <w:rPr>
                <w:rFonts w:ascii="Tahoma" w:eastAsia="Times New Roman" w:hAnsi="Tahoma" w:cs="Tahoma"/>
                <w:color w:val="000000"/>
                <w:sz w:val="20"/>
                <w:szCs w:val="20"/>
                <w:lang w:eastAsia="el-GR"/>
              </w:rPr>
              <w:t xml:space="preserve">: </w:t>
            </w:r>
            <w:r w:rsidR="00260BA4">
              <w:rPr>
                <w:rFonts w:ascii="Tahoma" w:eastAsia="Times New Roman" w:hAnsi="Tahoma" w:cs="Tahoma"/>
                <w:color w:val="000000"/>
                <w:sz w:val="20"/>
                <w:szCs w:val="20"/>
                <w:lang w:eastAsia="el-GR"/>
              </w:rPr>
              <w:t>ΚΑΤ</w:t>
            </w:r>
            <w:r w:rsidRPr="00B779F0">
              <w:rPr>
                <w:rFonts w:ascii="Tahoma" w:eastAsia="Times New Roman" w:hAnsi="Tahoma" w:cs="Tahoma"/>
                <w:bCs/>
                <w:color w:val="000000"/>
                <w:sz w:val="20"/>
                <w:szCs w:val="20"/>
                <w:lang w:eastAsia="el-GR"/>
              </w:rPr>
              <w:t xml:space="preserve">ΕΠΕΙΓΟΥΣΑ ΠΡΟΜΗΘΕΙΑ ΕΙΔΩΝ ΚΟΙΝΩΝΙΚΟΥ ΠΑΝΤΟΠΩΛΕΙΟΥ ΓΙΑ ΤΗΝ ΣΤΗΡΙΞΗ ΤΩΝ ΕΥΑΛΩΤΩΝ ΚΟΙΝΩΝΙΚΩΝ ΟΜΑΔΩΝ ΕΞΑΙΤΙΑΣ ΤΟΥ ΚΟΡΩΝΟΪΟΥ COVID – 19 </w:t>
            </w:r>
          </w:p>
        </w:tc>
        <w:tc>
          <w:tcPr>
            <w:tcW w:w="236" w:type="dxa"/>
            <w:tcBorders>
              <w:top w:val="nil"/>
              <w:left w:val="nil"/>
              <w:bottom w:val="nil"/>
              <w:right w:val="nil"/>
            </w:tcBorders>
            <w:shd w:val="clear" w:color="auto" w:fill="auto"/>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r>
      <w:tr w:rsidR="00D26FEF" w:rsidRPr="00B779F0" w:rsidTr="0015700A">
        <w:trPr>
          <w:trHeight w:val="100"/>
        </w:trPr>
        <w:tc>
          <w:tcPr>
            <w:tcW w:w="1798" w:type="dxa"/>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color w:val="000000"/>
                <w:sz w:val="20"/>
                <w:szCs w:val="20"/>
                <w:lang w:eastAsia="el-GR"/>
              </w:rPr>
            </w:pPr>
          </w:p>
        </w:tc>
        <w:tc>
          <w:tcPr>
            <w:tcW w:w="2138" w:type="dxa"/>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color w:val="000000"/>
                <w:sz w:val="20"/>
                <w:szCs w:val="20"/>
                <w:lang w:eastAsia="el-GR"/>
              </w:rPr>
            </w:pPr>
          </w:p>
        </w:tc>
        <w:tc>
          <w:tcPr>
            <w:tcW w:w="2180" w:type="dxa"/>
            <w:gridSpan w:val="6"/>
            <w:tcBorders>
              <w:top w:val="nil"/>
              <w:left w:val="nil"/>
              <w:bottom w:val="nil"/>
              <w:right w:val="nil"/>
            </w:tcBorders>
            <w:shd w:val="clear" w:color="auto" w:fill="auto"/>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c>
          <w:tcPr>
            <w:tcW w:w="4915" w:type="dxa"/>
            <w:gridSpan w:val="5"/>
            <w:vMerge/>
            <w:tcBorders>
              <w:top w:val="nil"/>
              <w:left w:val="nil"/>
              <w:bottom w:val="nil"/>
              <w:right w:val="nil"/>
            </w:tcBorders>
            <w:vAlign w:val="center"/>
            <w:hideMark/>
          </w:tcPr>
          <w:p w:rsidR="00D26FEF" w:rsidRPr="00B779F0" w:rsidRDefault="00D26FEF" w:rsidP="00D26FEF">
            <w:pPr>
              <w:spacing w:after="0" w:line="240" w:lineRule="auto"/>
              <w:rPr>
                <w:rFonts w:ascii="Tahoma" w:eastAsia="Times New Roman" w:hAnsi="Tahoma" w:cs="Tahoma"/>
                <w:b/>
                <w:bCs/>
                <w:color w:val="000000"/>
                <w:sz w:val="20"/>
                <w:szCs w:val="20"/>
                <w:lang w:eastAsia="el-GR"/>
              </w:rPr>
            </w:pPr>
          </w:p>
        </w:tc>
        <w:tc>
          <w:tcPr>
            <w:tcW w:w="236" w:type="dxa"/>
            <w:tcBorders>
              <w:top w:val="nil"/>
              <w:left w:val="nil"/>
              <w:bottom w:val="nil"/>
              <w:right w:val="nil"/>
            </w:tcBorders>
            <w:shd w:val="clear" w:color="auto" w:fill="auto"/>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r>
      <w:tr w:rsidR="00D26FEF" w:rsidRPr="00B779F0" w:rsidTr="0015700A">
        <w:trPr>
          <w:trHeight w:val="300"/>
        </w:trPr>
        <w:tc>
          <w:tcPr>
            <w:tcW w:w="6116" w:type="dxa"/>
            <w:gridSpan w:val="8"/>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ΕΛΛΗΝΙΚΗ  ΔΗΜΟΚΡΑΤΙΑ</w:t>
            </w:r>
          </w:p>
        </w:tc>
        <w:tc>
          <w:tcPr>
            <w:tcW w:w="4915" w:type="dxa"/>
            <w:gridSpan w:val="5"/>
            <w:vMerge/>
            <w:tcBorders>
              <w:top w:val="nil"/>
              <w:left w:val="nil"/>
              <w:bottom w:val="nil"/>
              <w:right w:val="nil"/>
            </w:tcBorders>
            <w:vAlign w:val="center"/>
            <w:hideMark/>
          </w:tcPr>
          <w:p w:rsidR="00D26FEF" w:rsidRPr="00B779F0" w:rsidRDefault="00D26FEF" w:rsidP="00D26FEF">
            <w:pPr>
              <w:spacing w:after="0" w:line="240" w:lineRule="auto"/>
              <w:rPr>
                <w:rFonts w:ascii="Tahoma" w:eastAsia="Times New Roman" w:hAnsi="Tahoma" w:cs="Tahoma"/>
                <w:b/>
                <w:bCs/>
                <w:color w:val="000000"/>
                <w:sz w:val="20"/>
                <w:szCs w:val="20"/>
                <w:lang w:eastAsia="el-GR"/>
              </w:rPr>
            </w:pPr>
          </w:p>
        </w:tc>
        <w:tc>
          <w:tcPr>
            <w:tcW w:w="236" w:type="dxa"/>
            <w:tcBorders>
              <w:top w:val="nil"/>
              <w:left w:val="nil"/>
              <w:bottom w:val="nil"/>
              <w:right w:val="nil"/>
            </w:tcBorders>
            <w:shd w:val="clear" w:color="auto" w:fill="auto"/>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r>
      <w:tr w:rsidR="00D26FEF" w:rsidRPr="00B779F0" w:rsidTr="0015700A">
        <w:trPr>
          <w:trHeight w:val="300"/>
        </w:trPr>
        <w:tc>
          <w:tcPr>
            <w:tcW w:w="6116" w:type="dxa"/>
            <w:gridSpan w:val="8"/>
            <w:tcBorders>
              <w:top w:val="nil"/>
              <w:left w:val="nil"/>
              <w:bottom w:val="nil"/>
              <w:right w:val="nil"/>
            </w:tcBorders>
            <w:shd w:val="clear" w:color="auto" w:fill="auto"/>
            <w:noWrap/>
            <w:vAlign w:val="bottom"/>
          </w:tcPr>
          <w:p w:rsidR="00D26FEF" w:rsidRPr="00B779F0" w:rsidRDefault="00D26FEF"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ΝΟΜΟΣ ΛΑΚΩΝΙΑΣ</w:t>
            </w:r>
          </w:p>
        </w:tc>
        <w:tc>
          <w:tcPr>
            <w:tcW w:w="4915" w:type="dxa"/>
            <w:gridSpan w:val="5"/>
            <w:tcBorders>
              <w:top w:val="nil"/>
              <w:left w:val="nil"/>
              <w:bottom w:val="nil"/>
              <w:right w:val="nil"/>
            </w:tcBorders>
            <w:vAlign w:val="center"/>
          </w:tcPr>
          <w:p w:rsidR="00D26FEF" w:rsidRPr="00B779F0" w:rsidRDefault="00D26FEF"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Αριθμός Μελέτης : 1/20</w:t>
            </w:r>
            <w:r w:rsidRPr="00B779F0">
              <w:rPr>
                <w:rFonts w:ascii="Tahoma" w:eastAsia="Times New Roman" w:hAnsi="Tahoma" w:cs="Tahoma"/>
                <w:b/>
                <w:bCs/>
                <w:color w:val="000000"/>
                <w:sz w:val="20"/>
                <w:szCs w:val="20"/>
                <w:lang w:val="en-US" w:eastAsia="el-GR"/>
              </w:rPr>
              <w:t>20</w:t>
            </w:r>
          </w:p>
        </w:tc>
        <w:tc>
          <w:tcPr>
            <w:tcW w:w="236" w:type="dxa"/>
            <w:tcBorders>
              <w:top w:val="nil"/>
              <w:left w:val="nil"/>
              <w:bottom w:val="nil"/>
              <w:right w:val="nil"/>
            </w:tcBorders>
            <w:shd w:val="clear" w:color="auto" w:fill="auto"/>
            <w:vAlign w:val="bottom"/>
          </w:tcPr>
          <w:p w:rsidR="00D26FEF" w:rsidRPr="00B779F0" w:rsidRDefault="00D26FEF" w:rsidP="00D26FEF">
            <w:pPr>
              <w:spacing w:after="0" w:line="240" w:lineRule="auto"/>
              <w:rPr>
                <w:rFonts w:ascii="Tahoma" w:eastAsia="Times New Roman" w:hAnsi="Tahoma" w:cs="Tahoma"/>
                <w:color w:val="000000"/>
                <w:sz w:val="20"/>
                <w:szCs w:val="20"/>
                <w:lang w:eastAsia="el-GR"/>
              </w:rPr>
            </w:pPr>
          </w:p>
        </w:tc>
      </w:tr>
      <w:tr w:rsidR="00D26FEF" w:rsidRPr="00B779F0" w:rsidTr="0015700A">
        <w:trPr>
          <w:trHeight w:val="285"/>
        </w:trPr>
        <w:tc>
          <w:tcPr>
            <w:tcW w:w="3936" w:type="dxa"/>
            <w:gridSpan w:val="2"/>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Αυτοτελές Τμήμα Κοινωνικής Προστασίας, Παιδείας, Αθλητισμού</w:t>
            </w:r>
          </w:p>
        </w:tc>
        <w:tc>
          <w:tcPr>
            <w:tcW w:w="2180" w:type="dxa"/>
            <w:gridSpan w:val="6"/>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c>
          <w:tcPr>
            <w:tcW w:w="3802" w:type="dxa"/>
            <w:gridSpan w:val="4"/>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sz w:val="20"/>
                <w:szCs w:val="20"/>
                <w:lang w:eastAsia="el-GR"/>
              </w:rPr>
              <w:t xml:space="preserve">ΠΡΟΫΠ/ΣΜΟΣ: 8.643,09 € </w:t>
            </w:r>
            <w:r w:rsidRPr="00B779F0">
              <w:rPr>
                <w:rFonts w:ascii="Tahoma" w:eastAsia="Times New Roman" w:hAnsi="Tahoma" w:cs="Tahoma"/>
                <w:b/>
                <w:bCs/>
                <w:color w:val="000000"/>
                <w:sz w:val="20"/>
                <w:szCs w:val="20"/>
                <w:lang w:eastAsia="el-GR"/>
              </w:rPr>
              <w:t>(συμπερ. του ΦΠΑ )</w:t>
            </w:r>
          </w:p>
        </w:tc>
        <w:tc>
          <w:tcPr>
            <w:tcW w:w="1113" w:type="dxa"/>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color w:val="000000"/>
                <w:sz w:val="20"/>
                <w:szCs w:val="20"/>
                <w:lang w:eastAsia="el-GR"/>
              </w:rPr>
            </w:pPr>
          </w:p>
        </w:tc>
      </w:tr>
      <w:tr w:rsidR="00D26FEF" w:rsidRPr="00B779F0" w:rsidTr="0015700A">
        <w:trPr>
          <w:trHeight w:val="285"/>
        </w:trPr>
        <w:tc>
          <w:tcPr>
            <w:tcW w:w="3936" w:type="dxa"/>
            <w:gridSpan w:val="2"/>
            <w:tcBorders>
              <w:top w:val="nil"/>
              <w:left w:val="nil"/>
              <w:bottom w:val="nil"/>
              <w:right w:val="nil"/>
            </w:tcBorders>
            <w:shd w:val="clear" w:color="auto" w:fill="auto"/>
            <w:noWrap/>
            <w:vAlign w:val="bottom"/>
          </w:tcPr>
          <w:p w:rsidR="00D26FEF" w:rsidRPr="00B779F0" w:rsidRDefault="00D26FEF" w:rsidP="00D26FEF">
            <w:pPr>
              <w:spacing w:after="0" w:line="240" w:lineRule="auto"/>
              <w:rPr>
                <w:rFonts w:ascii="Tahoma" w:eastAsia="Times New Roman" w:hAnsi="Tahoma" w:cs="Tahoma"/>
                <w:b/>
                <w:bCs/>
                <w:color w:val="000000"/>
                <w:sz w:val="20"/>
                <w:szCs w:val="20"/>
                <w:lang w:eastAsia="el-GR"/>
              </w:rPr>
            </w:pPr>
            <w:r w:rsidRPr="00B779F0">
              <w:rPr>
                <w:rFonts w:ascii="Tahoma" w:eastAsia="Times New Roman" w:hAnsi="Tahoma" w:cs="Tahoma"/>
                <w:b/>
                <w:bCs/>
                <w:color w:val="000000"/>
                <w:sz w:val="20"/>
                <w:szCs w:val="20"/>
                <w:lang w:eastAsia="el-GR"/>
              </w:rPr>
              <w:t>Και Πολιτισμού</w:t>
            </w:r>
          </w:p>
        </w:tc>
        <w:tc>
          <w:tcPr>
            <w:tcW w:w="2180" w:type="dxa"/>
            <w:gridSpan w:val="6"/>
            <w:tcBorders>
              <w:top w:val="nil"/>
              <w:left w:val="nil"/>
              <w:bottom w:val="nil"/>
              <w:right w:val="nil"/>
            </w:tcBorders>
            <w:shd w:val="clear" w:color="auto" w:fill="auto"/>
            <w:noWrap/>
            <w:vAlign w:val="bottom"/>
          </w:tcPr>
          <w:p w:rsidR="00D26FEF" w:rsidRPr="00B779F0" w:rsidRDefault="00D26FEF" w:rsidP="00D26FEF">
            <w:pPr>
              <w:spacing w:after="0" w:line="240" w:lineRule="auto"/>
              <w:rPr>
                <w:rFonts w:ascii="Tahoma" w:eastAsia="Times New Roman" w:hAnsi="Tahoma" w:cs="Tahoma"/>
                <w:color w:val="000000"/>
                <w:sz w:val="20"/>
                <w:szCs w:val="20"/>
                <w:lang w:eastAsia="el-GR"/>
              </w:rPr>
            </w:pPr>
          </w:p>
        </w:tc>
        <w:tc>
          <w:tcPr>
            <w:tcW w:w="3802" w:type="dxa"/>
            <w:gridSpan w:val="4"/>
            <w:tcBorders>
              <w:top w:val="nil"/>
              <w:left w:val="nil"/>
              <w:bottom w:val="nil"/>
              <w:right w:val="nil"/>
            </w:tcBorders>
            <w:shd w:val="clear" w:color="auto" w:fill="auto"/>
            <w:noWrap/>
            <w:vAlign w:val="bottom"/>
          </w:tcPr>
          <w:p w:rsidR="00D26FEF" w:rsidRPr="00B779F0" w:rsidRDefault="00D26FEF" w:rsidP="00D26FEF">
            <w:pPr>
              <w:spacing w:after="0" w:line="240" w:lineRule="auto"/>
              <w:rPr>
                <w:rFonts w:ascii="Tahoma" w:eastAsia="Times New Roman" w:hAnsi="Tahoma" w:cs="Tahoma"/>
                <w:b/>
                <w:bCs/>
                <w:color w:val="000000"/>
                <w:sz w:val="20"/>
                <w:szCs w:val="20"/>
                <w:lang w:eastAsia="el-GR"/>
              </w:rPr>
            </w:pPr>
          </w:p>
        </w:tc>
        <w:tc>
          <w:tcPr>
            <w:tcW w:w="1113" w:type="dxa"/>
            <w:tcBorders>
              <w:top w:val="nil"/>
              <w:left w:val="nil"/>
              <w:bottom w:val="nil"/>
              <w:right w:val="nil"/>
            </w:tcBorders>
            <w:shd w:val="clear" w:color="auto" w:fill="auto"/>
            <w:noWrap/>
            <w:vAlign w:val="bottom"/>
          </w:tcPr>
          <w:p w:rsidR="00D26FEF" w:rsidRPr="00B779F0" w:rsidRDefault="00D26FEF" w:rsidP="00D26FEF">
            <w:pPr>
              <w:spacing w:after="0" w:line="240" w:lineRule="auto"/>
              <w:rPr>
                <w:rFonts w:ascii="Tahoma" w:eastAsia="Times New Roman" w:hAnsi="Tahoma" w:cs="Tahoma"/>
                <w:color w:val="000000"/>
                <w:sz w:val="20"/>
                <w:szCs w:val="20"/>
                <w:lang w:eastAsia="el-GR"/>
              </w:rPr>
            </w:pPr>
          </w:p>
        </w:tc>
        <w:tc>
          <w:tcPr>
            <w:tcW w:w="236" w:type="dxa"/>
            <w:tcBorders>
              <w:top w:val="nil"/>
              <w:left w:val="nil"/>
              <w:bottom w:val="nil"/>
              <w:right w:val="nil"/>
            </w:tcBorders>
            <w:shd w:val="clear" w:color="auto" w:fill="auto"/>
            <w:noWrap/>
            <w:vAlign w:val="bottom"/>
          </w:tcPr>
          <w:p w:rsidR="00D26FEF" w:rsidRPr="00B779F0" w:rsidRDefault="00D26FEF" w:rsidP="00D26FEF">
            <w:pPr>
              <w:spacing w:after="0" w:line="240" w:lineRule="auto"/>
              <w:rPr>
                <w:rFonts w:ascii="Tahoma" w:eastAsia="Times New Roman" w:hAnsi="Tahoma" w:cs="Tahoma"/>
                <w:color w:val="000000"/>
                <w:sz w:val="20"/>
                <w:szCs w:val="20"/>
                <w:lang w:eastAsia="el-GR"/>
              </w:rPr>
            </w:pPr>
          </w:p>
        </w:tc>
      </w:tr>
    </w:tbl>
    <w:p w:rsidR="00626DBD" w:rsidRPr="00B779F0" w:rsidRDefault="00626DBD">
      <w:pPr>
        <w:rPr>
          <w:rFonts w:ascii="Tahoma" w:hAnsi="Tahoma" w:cs="Tahoma"/>
          <w:sz w:val="20"/>
          <w:szCs w:val="20"/>
        </w:rPr>
      </w:pPr>
    </w:p>
    <w:p w:rsidR="00D26FEF" w:rsidRPr="00B779F0" w:rsidRDefault="00D26FEF" w:rsidP="00626DBD">
      <w:pPr>
        <w:pStyle w:val="Heading1"/>
        <w:rPr>
          <w:rFonts w:ascii="Tahoma" w:hAnsi="Tahoma" w:cs="Tahoma"/>
          <w:sz w:val="20"/>
          <w:szCs w:val="20"/>
        </w:rPr>
      </w:pPr>
    </w:p>
    <w:p w:rsidR="00626DBD" w:rsidRPr="00B779F0" w:rsidRDefault="00626DBD" w:rsidP="00626DBD">
      <w:pPr>
        <w:pStyle w:val="Heading1"/>
        <w:rPr>
          <w:rFonts w:ascii="Tahoma" w:hAnsi="Tahoma" w:cs="Tahoma"/>
          <w:sz w:val="20"/>
          <w:szCs w:val="20"/>
        </w:rPr>
      </w:pPr>
      <w:r w:rsidRPr="00B779F0">
        <w:rPr>
          <w:rFonts w:ascii="Tahoma" w:hAnsi="Tahoma" w:cs="Tahoma"/>
          <w:bCs w:val="0"/>
          <w:sz w:val="20"/>
          <w:szCs w:val="20"/>
          <w:u w:val="single"/>
        </w:rPr>
        <w:t>Σ Υ Γ Γ Ρ Α Φ Η  Υ Π Ο Χ Ρ Ε Ω Σ Ε Ω Ν</w:t>
      </w:r>
    </w:p>
    <w:p w:rsidR="00626DBD" w:rsidRPr="00B779F0" w:rsidRDefault="00626DBD" w:rsidP="00626DBD">
      <w:pPr>
        <w:jc w:val="both"/>
        <w:rPr>
          <w:rFonts w:ascii="Tahoma" w:hAnsi="Tahoma" w:cs="Tahoma"/>
          <w:b/>
          <w:bCs/>
          <w:sz w:val="20"/>
          <w:szCs w:val="20"/>
          <w:u w:val="single"/>
        </w:rPr>
      </w:pPr>
      <w:r w:rsidRPr="00B779F0">
        <w:rPr>
          <w:rFonts w:ascii="Tahoma" w:hAnsi="Tahoma" w:cs="Tahoma"/>
          <w:sz w:val="20"/>
          <w:szCs w:val="20"/>
        </w:rPr>
        <w:t xml:space="preserve"> </w:t>
      </w:r>
    </w:p>
    <w:p w:rsidR="00626DBD" w:rsidRPr="00B779F0" w:rsidRDefault="00626DBD" w:rsidP="00626DBD">
      <w:pPr>
        <w:jc w:val="center"/>
        <w:rPr>
          <w:rFonts w:ascii="Tahoma" w:hAnsi="Tahoma" w:cs="Tahoma"/>
          <w:sz w:val="20"/>
          <w:szCs w:val="20"/>
        </w:rPr>
      </w:pPr>
      <w:r w:rsidRPr="00B779F0">
        <w:rPr>
          <w:rFonts w:ascii="Tahoma" w:hAnsi="Tahoma" w:cs="Tahoma"/>
          <w:b/>
          <w:bCs/>
          <w:sz w:val="20"/>
          <w:szCs w:val="20"/>
          <w:u w:val="single"/>
        </w:rPr>
        <w:t>Αρθρο 1</w:t>
      </w:r>
      <w:r w:rsidRPr="00B779F0">
        <w:rPr>
          <w:rFonts w:ascii="Tahoma" w:hAnsi="Tahoma" w:cs="Tahoma"/>
          <w:b/>
          <w:bCs/>
          <w:sz w:val="20"/>
          <w:szCs w:val="20"/>
          <w:u w:val="single"/>
          <w:vertAlign w:val="superscript"/>
        </w:rPr>
        <w:t>ο</w:t>
      </w:r>
    </w:p>
    <w:p w:rsidR="00626DBD" w:rsidRPr="00B779F0" w:rsidRDefault="00626DBD" w:rsidP="00626DBD">
      <w:pPr>
        <w:spacing w:before="120" w:after="180"/>
        <w:ind w:left="34"/>
        <w:jc w:val="both"/>
        <w:rPr>
          <w:rFonts w:ascii="Tahoma" w:hAnsi="Tahoma" w:cs="Tahoma"/>
          <w:spacing w:val="-3"/>
          <w:sz w:val="20"/>
          <w:szCs w:val="20"/>
        </w:rPr>
      </w:pPr>
      <w:r w:rsidRPr="00B779F0">
        <w:rPr>
          <w:rFonts w:ascii="Tahoma" w:hAnsi="Tahoma" w:cs="Tahoma"/>
          <w:sz w:val="20"/>
          <w:szCs w:val="20"/>
        </w:rPr>
        <w:t>Η παρούσα τεχνική έκθεση αφορά την «</w:t>
      </w:r>
      <w:r w:rsidR="00260BA4" w:rsidRPr="00260BA4">
        <w:rPr>
          <w:rFonts w:ascii="Tahoma" w:hAnsi="Tahoma" w:cs="Tahoma"/>
          <w:b/>
          <w:sz w:val="20"/>
          <w:szCs w:val="20"/>
        </w:rPr>
        <w:t>ΚΑΤ</w:t>
      </w:r>
      <w:r w:rsidRPr="00B779F0">
        <w:rPr>
          <w:rFonts w:ascii="Tahoma" w:eastAsia="Times New Roman" w:hAnsi="Tahoma" w:cs="Tahoma"/>
          <w:b/>
          <w:bCs/>
          <w:color w:val="000000"/>
          <w:sz w:val="20"/>
          <w:szCs w:val="20"/>
          <w:lang w:eastAsia="el-GR"/>
        </w:rPr>
        <w:t>ΕΠΕΙΓΟΥΣΑ ΠΡΟΜΗΘΕΙΑ ΕΙΔΩΝ ΚΟΙΝΩΝΙΚΟΥ ΠΑΝΤΟΠΩΛΕΙΟΥ ΓΙΑ ΤΗΝ ΣΤΗΡΙΞΗ ΤΩΝ ΕΥΑΛΩΤΩΝ ΚΟΙΝΩΝΙΚΩΝ ΟΜΑΔΩΝ ΕΞΑΙΤΙΑΣ ΤΟΥ ΚΟΡΩΝΟΪΟΥ COVID – 19</w:t>
      </w:r>
      <w:r w:rsidRPr="00B779F0">
        <w:rPr>
          <w:rFonts w:ascii="Tahoma" w:hAnsi="Tahoma" w:cs="Tahoma"/>
          <w:bCs/>
          <w:sz w:val="20"/>
          <w:szCs w:val="20"/>
        </w:rPr>
        <w:t>»</w:t>
      </w:r>
      <w:r w:rsidRPr="00B779F0">
        <w:rPr>
          <w:rFonts w:ascii="Tahoma" w:hAnsi="Tahoma" w:cs="Tahoma"/>
          <w:sz w:val="20"/>
          <w:szCs w:val="20"/>
        </w:rPr>
        <w:t xml:space="preserve"> για τις ανάγκες του Δήμου Σπάρτης, </w:t>
      </w:r>
      <w:r w:rsidRPr="00B779F0">
        <w:rPr>
          <w:rFonts w:ascii="Tahoma" w:hAnsi="Tahoma" w:cs="Tahoma"/>
          <w:spacing w:val="-3"/>
          <w:sz w:val="20"/>
          <w:szCs w:val="20"/>
        </w:rPr>
        <w:t xml:space="preserve">ενδεικτικού προϋπολογισμού </w:t>
      </w:r>
      <w:r w:rsidRPr="00B779F0">
        <w:rPr>
          <w:rFonts w:ascii="Tahoma" w:hAnsi="Tahoma" w:cs="Tahoma"/>
          <w:b/>
          <w:sz w:val="20"/>
          <w:szCs w:val="20"/>
        </w:rPr>
        <w:t>8.643,09 € (συμπερ. του ΦΠΑ )</w:t>
      </w:r>
      <w:r w:rsidRPr="00B779F0">
        <w:rPr>
          <w:rFonts w:ascii="Tahoma" w:hAnsi="Tahoma" w:cs="Tahoma"/>
          <w:spacing w:val="-3"/>
          <w:sz w:val="20"/>
          <w:szCs w:val="20"/>
        </w:rPr>
        <w:t>.</w:t>
      </w:r>
    </w:p>
    <w:p w:rsidR="00626DBD" w:rsidRPr="00B779F0" w:rsidRDefault="00626DBD" w:rsidP="00626DBD">
      <w:pPr>
        <w:jc w:val="center"/>
        <w:rPr>
          <w:rFonts w:ascii="Tahoma" w:hAnsi="Tahoma" w:cs="Tahoma"/>
          <w:b/>
          <w:bCs/>
          <w:color w:val="FF0000"/>
          <w:sz w:val="20"/>
          <w:szCs w:val="20"/>
          <w:u w:val="single"/>
        </w:rPr>
      </w:pPr>
    </w:p>
    <w:p w:rsidR="00626DBD" w:rsidRPr="00B779F0" w:rsidRDefault="00626DBD" w:rsidP="00626DBD">
      <w:pPr>
        <w:jc w:val="center"/>
        <w:rPr>
          <w:rFonts w:ascii="Tahoma" w:hAnsi="Tahoma" w:cs="Tahoma"/>
          <w:b/>
          <w:bCs/>
          <w:sz w:val="20"/>
          <w:szCs w:val="20"/>
          <w:u w:val="single"/>
        </w:rPr>
      </w:pPr>
      <w:r w:rsidRPr="00B779F0">
        <w:rPr>
          <w:rFonts w:ascii="Tahoma" w:hAnsi="Tahoma" w:cs="Tahoma"/>
          <w:b/>
          <w:bCs/>
          <w:sz w:val="20"/>
          <w:szCs w:val="20"/>
          <w:u w:val="single"/>
        </w:rPr>
        <w:t>Αρθρο 2</w:t>
      </w:r>
      <w:r w:rsidRPr="00B779F0">
        <w:rPr>
          <w:rFonts w:ascii="Tahoma" w:hAnsi="Tahoma" w:cs="Tahoma"/>
          <w:b/>
          <w:bCs/>
          <w:sz w:val="20"/>
          <w:szCs w:val="20"/>
          <w:u w:val="single"/>
          <w:vertAlign w:val="superscript"/>
        </w:rPr>
        <w:t>ο</w:t>
      </w:r>
    </w:p>
    <w:p w:rsidR="00626DBD" w:rsidRPr="00B779F0" w:rsidRDefault="00626DBD" w:rsidP="00626DBD">
      <w:pPr>
        <w:jc w:val="center"/>
        <w:rPr>
          <w:rFonts w:ascii="Tahoma" w:hAnsi="Tahoma" w:cs="Tahoma"/>
          <w:sz w:val="20"/>
          <w:szCs w:val="20"/>
        </w:rPr>
      </w:pPr>
      <w:r w:rsidRPr="00B779F0">
        <w:rPr>
          <w:rFonts w:ascii="Tahoma" w:hAnsi="Tahoma" w:cs="Tahoma"/>
          <w:b/>
          <w:bCs/>
          <w:sz w:val="20"/>
          <w:szCs w:val="20"/>
          <w:u w:val="single"/>
        </w:rPr>
        <w:t>(Ισχύουσες Διατάξεις)</w:t>
      </w:r>
    </w:p>
    <w:p w:rsidR="00626DBD" w:rsidRPr="00B779F0" w:rsidRDefault="00626DBD" w:rsidP="00626DBD">
      <w:pPr>
        <w:numPr>
          <w:ilvl w:val="0"/>
          <w:numId w:val="2"/>
        </w:numPr>
        <w:tabs>
          <w:tab w:val="left" w:pos="4578"/>
          <w:tab w:val="right" w:pos="9299"/>
        </w:tabs>
        <w:suppressAutoHyphens/>
        <w:spacing w:after="0" w:line="100" w:lineRule="atLeast"/>
        <w:jc w:val="both"/>
        <w:rPr>
          <w:rFonts w:ascii="Tahoma" w:hAnsi="Tahoma" w:cs="Tahoma"/>
          <w:sz w:val="20"/>
          <w:szCs w:val="20"/>
        </w:rPr>
      </w:pPr>
      <w:r w:rsidRPr="00B779F0">
        <w:rPr>
          <w:rFonts w:ascii="Tahoma" w:hAnsi="Tahoma" w:cs="Tahoma"/>
          <w:sz w:val="20"/>
          <w:szCs w:val="20"/>
        </w:rPr>
        <w:t xml:space="preserve">Ο N. 3852/10 (ΦΕΚ 87/07.06.2010 τεύχος Α'): Νέα Αρχιτεκτονική της Αυτοδιοίκησης και της Αποκεντρωμένης Διοίκησης - Πρόγραμμα Καλλικράτης." </w:t>
      </w:r>
    </w:p>
    <w:p w:rsidR="00626DBD" w:rsidRPr="00B779F0" w:rsidRDefault="00626DBD" w:rsidP="00626DBD">
      <w:pPr>
        <w:widowControl w:val="0"/>
        <w:numPr>
          <w:ilvl w:val="0"/>
          <w:numId w:val="2"/>
        </w:numPr>
        <w:tabs>
          <w:tab w:val="left" w:pos="360"/>
          <w:tab w:val="right" w:pos="9299"/>
        </w:tabs>
        <w:suppressAutoHyphens/>
        <w:spacing w:after="0" w:line="100" w:lineRule="atLeast"/>
        <w:jc w:val="both"/>
        <w:rPr>
          <w:rFonts w:ascii="Tahoma" w:hAnsi="Tahoma" w:cs="Tahoma"/>
          <w:sz w:val="20"/>
          <w:szCs w:val="20"/>
        </w:rPr>
      </w:pPr>
      <w:r w:rsidRPr="00B779F0">
        <w:rPr>
          <w:rFonts w:ascii="Tahoma" w:hAnsi="Tahoma" w:cs="Tahoma"/>
          <w:sz w:val="20"/>
          <w:szCs w:val="20"/>
        </w:rPr>
        <w:t xml:space="preserve">Ο Ν. 4412/2016 (ΦΕΚ  147/Α/8-8-2016)  </w:t>
      </w:r>
    </w:p>
    <w:p w:rsidR="00626DBD" w:rsidRPr="00B779F0" w:rsidRDefault="00626DBD" w:rsidP="00626DBD">
      <w:pPr>
        <w:widowControl w:val="0"/>
        <w:numPr>
          <w:ilvl w:val="0"/>
          <w:numId w:val="2"/>
        </w:numPr>
        <w:tabs>
          <w:tab w:val="left" w:pos="360"/>
          <w:tab w:val="right" w:pos="9299"/>
        </w:tabs>
        <w:suppressAutoHyphens/>
        <w:spacing w:after="0" w:line="100" w:lineRule="atLeast"/>
        <w:jc w:val="both"/>
        <w:rPr>
          <w:rFonts w:ascii="Tahoma" w:hAnsi="Tahoma" w:cs="Tahoma"/>
          <w:sz w:val="20"/>
          <w:szCs w:val="20"/>
        </w:rPr>
      </w:pPr>
      <w:r w:rsidRPr="00B779F0">
        <w:rPr>
          <w:rFonts w:ascii="Tahoma" w:hAnsi="Tahoma" w:cs="Tahoma"/>
          <w:sz w:val="20"/>
          <w:szCs w:val="20"/>
        </w:rPr>
        <w:t>Η Π.Ν.Π. 11/11-3-2020 (ΦΕΚ 55 Α/11-3-2020)</w:t>
      </w:r>
    </w:p>
    <w:p w:rsidR="00626DBD" w:rsidRPr="00B779F0" w:rsidRDefault="00626DBD" w:rsidP="00626DBD">
      <w:pPr>
        <w:widowControl w:val="0"/>
        <w:numPr>
          <w:ilvl w:val="0"/>
          <w:numId w:val="2"/>
        </w:numPr>
        <w:tabs>
          <w:tab w:val="left" w:pos="360"/>
          <w:tab w:val="right" w:pos="9299"/>
        </w:tabs>
        <w:suppressAutoHyphens/>
        <w:spacing w:after="0" w:line="100" w:lineRule="atLeast"/>
        <w:jc w:val="both"/>
        <w:rPr>
          <w:rFonts w:ascii="Tahoma" w:hAnsi="Tahoma" w:cs="Tahoma"/>
          <w:sz w:val="20"/>
          <w:szCs w:val="20"/>
        </w:rPr>
      </w:pPr>
      <w:r w:rsidRPr="00B779F0">
        <w:rPr>
          <w:rFonts w:ascii="Tahoma" w:hAnsi="Tahoma" w:cs="Tahoma"/>
          <w:sz w:val="20"/>
          <w:szCs w:val="20"/>
        </w:rPr>
        <w:t>Η ΚΥΑ Δ1Α/ΓΠ/ΟΙΚ.20036/20 (ΦΕΚ 986 Β/22-03-2020)</w:t>
      </w:r>
    </w:p>
    <w:p w:rsidR="00626DBD" w:rsidRPr="00B779F0" w:rsidRDefault="00626DBD" w:rsidP="00626DBD">
      <w:pPr>
        <w:jc w:val="center"/>
        <w:rPr>
          <w:rFonts w:ascii="Tahoma" w:hAnsi="Tahoma" w:cs="Tahoma"/>
          <w:b/>
          <w:bCs/>
          <w:sz w:val="20"/>
          <w:szCs w:val="20"/>
          <w:u w:val="single"/>
        </w:rPr>
      </w:pPr>
    </w:p>
    <w:p w:rsidR="00626DBD" w:rsidRPr="00B779F0" w:rsidRDefault="00626DBD" w:rsidP="00626DBD">
      <w:pPr>
        <w:jc w:val="center"/>
        <w:rPr>
          <w:rFonts w:ascii="Tahoma" w:hAnsi="Tahoma" w:cs="Tahoma"/>
          <w:b/>
          <w:bCs/>
          <w:sz w:val="20"/>
          <w:szCs w:val="20"/>
          <w:u w:val="single"/>
        </w:rPr>
      </w:pPr>
      <w:r w:rsidRPr="00B779F0">
        <w:rPr>
          <w:rFonts w:ascii="Tahoma" w:hAnsi="Tahoma" w:cs="Tahoma"/>
          <w:b/>
          <w:bCs/>
          <w:sz w:val="20"/>
          <w:szCs w:val="20"/>
          <w:u w:val="single"/>
        </w:rPr>
        <w:t>Αρθρο 3</w:t>
      </w:r>
      <w:r w:rsidRPr="00B779F0">
        <w:rPr>
          <w:rFonts w:ascii="Tahoma" w:hAnsi="Tahoma" w:cs="Tahoma"/>
          <w:b/>
          <w:bCs/>
          <w:sz w:val="20"/>
          <w:szCs w:val="20"/>
          <w:u w:val="single"/>
          <w:vertAlign w:val="superscript"/>
        </w:rPr>
        <w:t>ο</w:t>
      </w:r>
    </w:p>
    <w:p w:rsidR="00626DBD" w:rsidRPr="00B779F0" w:rsidRDefault="00626DBD" w:rsidP="00626DBD">
      <w:pPr>
        <w:jc w:val="center"/>
        <w:rPr>
          <w:rFonts w:ascii="Tahoma" w:hAnsi="Tahoma" w:cs="Tahoma"/>
          <w:spacing w:val="-3"/>
          <w:sz w:val="20"/>
          <w:szCs w:val="20"/>
        </w:rPr>
      </w:pPr>
      <w:r w:rsidRPr="00B779F0">
        <w:rPr>
          <w:rFonts w:ascii="Tahoma" w:hAnsi="Tahoma" w:cs="Tahoma"/>
          <w:b/>
          <w:bCs/>
          <w:sz w:val="20"/>
          <w:szCs w:val="20"/>
          <w:u w:val="single"/>
        </w:rPr>
        <w:t>(Τρόπος διενέργειας - εκτέλεσης της προμήθειας)</w:t>
      </w:r>
    </w:p>
    <w:p w:rsidR="00626DBD" w:rsidRPr="00B779F0" w:rsidRDefault="00626DBD" w:rsidP="00626DBD">
      <w:pPr>
        <w:ind w:right="-110"/>
        <w:jc w:val="both"/>
        <w:rPr>
          <w:rFonts w:ascii="Tahoma" w:hAnsi="Tahoma" w:cs="Tahoma"/>
          <w:b/>
          <w:color w:val="FF0000"/>
          <w:sz w:val="20"/>
          <w:szCs w:val="20"/>
        </w:rPr>
      </w:pPr>
      <w:r w:rsidRPr="00B779F0">
        <w:rPr>
          <w:rFonts w:ascii="Tahoma" w:hAnsi="Tahoma" w:cs="Tahoma"/>
          <w:sz w:val="20"/>
          <w:szCs w:val="20"/>
        </w:rPr>
        <w:t>Η εκτέλεση της προμήθειας θα πραγματοποιηθεί με</w:t>
      </w:r>
      <w:r w:rsidRPr="00B779F0">
        <w:rPr>
          <w:rFonts w:ascii="Tahoma" w:eastAsia="Times New Roman" w:hAnsi="Tahoma" w:cs="Tahoma"/>
          <w:sz w:val="20"/>
          <w:szCs w:val="20"/>
          <w:lang w:eastAsia="el-GR"/>
        </w:rPr>
        <w:t xml:space="preserve"> την </w:t>
      </w:r>
      <w:r w:rsidRPr="00B779F0">
        <w:rPr>
          <w:rFonts w:ascii="Tahoma" w:eastAsia="Times New Roman" w:hAnsi="Tahoma" w:cs="Tahoma"/>
          <w:b/>
          <w:sz w:val="20"/>
          <w:szCs w:val="20"/>
          <w:lang w:eastAsia="el-GR"/>
        </w:rPr>
        <w:t>διαδικασία διαπραγμάτευσης, κατά την περ. γ' της παρ. 2 του άρθρου 32 του ν. 4412/2016 (Α' 147).</w:t>
      </w:r>
      <w:r w:rsidRPr="00B779F0">
        <w:rPr>
          <w:rFonts w:ascii="Tahoma" w:hAnsi="Tahoma" w:cs="Tahoma"/>
          <w:b/>
          <w:color w:val="FF0000"/>
          <w:sz w:val="20"/>
          <w:szCs w:val="20"/>
        </w:rPr>
        <w:t xml:space="preserve"> </w:t>
      </w:r>
    </w:p>
    <w:p w:rsidR="00626DBD" w:rsidRPr="00B779F0" w:rsidRDefault="00626DBD" w:rsidP="00626DBD">
      <w:pPr>
        <w:pStyle w:val="BodyText"/>
        <w:rPr>
          <w:rFonts w:ascii="Tahoma" w:hAnsi="Tahoma" w:cs="Tahoma"/>
          <w:color w:val="FF0000"/>
          <w:sz w:val="20"/>
          <w:szCs w:val="20"/>
        </w:rPr>
      </w:pPr>
      <w:r w:rsidRPr="00B779F0">
        <w:rPr>
          <w:rFonts w:ascii="Tahoma" w:hAnsi="Tahoma" w:cs="Tahoma"/>
          <w:sz w:val="20"/>
          <w:szCs w:val="20"/>
        </w:rPr>
        <w:t xml:space="preserve">Οι ενδιαφερόμενοι έχουν το δικαίωμα να υποβάλλουν προσφορές είτε για το σύνολο των ειδών είτε για το σύνολο των ειδών της κάθε ομάδας. </w:t>
      </w:r>
      <w:r w:rsidRPr="00B779F0">
        <w:rPr>
          <w:rStyle w:val="FontStyle29"/>
          <w:rFonts w:ascii="Tahoma" w:hAnsi="Tahoma" w:cs="Tahoma"/>
          <w:sz w:val="20"/>
          <w:szCs w:val="20"/>
        </w:rPr>
        <w:t>Η ανάθεση της προμήθειας θα γίνει στον προμηθευτή που θα προσφέρει τη χαμηλότερη τιμή ανά ομάδα, εφόσον  η προσφορά του πληροί τις εγκεκριμένες τεχνικές προδιαγραφές της μελέτης</w:t>
      </w:r>
      <w:r w:rsidRPr="00B779F0">
        <w:rPr>
          <w:rStyle w:val="FontStyle29"/>
          <w:rFonts w:ascii="Tahoma" w:hAnsi="Tahoma" w:cs="Tahoma"/>
          <w:color w:val="FF0000"/>
          <w:sz w:val="20"/>
          <w:szCs w:val="20"/>
        </w:rPr>
        <w:t xml:space="preserve"> </w:t>
      </w:r>
      <w:r w:rsidRPr="00B779F0">
        <w:rPr>
          <w:rStyle w:val="FontStyle29"/>
          <w:rFonts w:ascii="Tahoma" w:hAnsi="Tahoma" w:cs="Tahoma"/>
          <w:sz w:val="20"/>
          <w:szCs w:val="20"/>
        </w:rPr>
        <w:t xml:space="preserve">και προσκομίσει τα αποδεικτικά μέσα περί μη συνδρομής λόγων αποκλεισμού </w:t>
      </w:r>
      <w:r w:rsidRPr="00B779F0">
        <w:rPr>
          <w:rStyle w:val="FontStyle29"/>
          <w:rFonts w:ascii="Tahoma" w:hAnsi="Tahoma" w:cs="Tahoma"/>
          <w:color w:val="FF0000"/>
          <w:sz w:val="20"/>
          <w:szCs w:val="20"/>
        </w:rPr>
        <w:t xml:space="preserve"> </w:t>
      </w:r>
      <w:r w:rsidRPr="00B779F0">
        <w:rPr>
          <w:rFonts w:ascii="Tahoma" w:hAnsi="Tahoma" w:cs="Tahoma"/>
          <w:sz w:val="20"/>
          <w:szCs w:val="20"/>
        </w:rPr>
        <w:t>των παρ. 1 και 2 του άρθρου 73 του Ν.4412/16 τα οποία θα αναγράφονται στην πρόσκληση.</w:t>
      </w:r>
    </w:p>
    <w:p w:rsidR="00626DBD" w:rsidRPr="00B779F0" w:rsidRDefault="00626DBD" w:rsidP="00626DBD">
      <w:pPr>
        <w:pStyle w:val="BodyText"/>
        <w:rPr>
          <w:rFonts w:ascii="Tahoma" w:hAnsi="Tahoma" w:cs="Tahoma"/>
          <w:color w:val="FF0000"/>
          <w:sz w:val="20"/>
          <w:szCs w:val="20"/>
        </w:rPr>
      </w:pPr>
    </w:p>
    <w:p w:rsidR="00626DBD" w:rsidRPr="00B779F0" w:rsidRDefault="00626DBD" w:rsidP="00626DBD">
      <w:pPr>
        <w:jc w:val="both"/>
        <w:rPr>
          <w:rFonts w:ascii="Tahoma" w:hAnsi="Tahoma" w:cs="Tahoma"/>
          <w:b/>
          <w:bCs/>
          <w:color w:val="FF0000"/>
          <w:sz w:val="20"/>
          <w:szCs w:val="20"/>
          <w:u w:val="single"/>
        </w:rPr>
      </w:pPr>
      <w:r w:rsidRPr="00B779F0">
        <w:rPr>
          <w:rFonts w:ascii="Tahoma" w:hAnsi="Tahoma" w:cs="Tahoma"/>
          <w:color w:val="FF0000"/>
          <w:sz w:val="20"/>
          <w:szCs w:val="20"/>
        </w:rPr>
        <w:t xml:space="preserve">                </w:t>
      </w:r>
    </w:p>
    <w:p w:rsidR="00626DBD" w:rsidRPr="00B779F0" w:rsidRDefault="00626DBD" w:rsidP="00626DBD">
      <w:pPr>
        <w:jc w:val="center"/>
        <w:rPr>
          <w:rFonts w:ascii="Tahoma" w:hAnsi="Tahoma" w:cs="Tahoma"/>
          <w:b/>
          <w:bCs/>
          <w:sz w:val="20"/>
          <w:szCs w:val="20"/>
          <w:u w:val="single"/>
        </w:rPr>
      </w:pPr>
      <w:r w:rsidRPr="00B779F0">
        <w:rPr>
          <w:rFonts w:ascii="Tahoma" w:hAnsi="Tahoma" w:cs="Tahoma"/>
          <w:b/>
          <w:bCs/>
          <w:sz w:val="20"/>
          <w:szCs w:val="20"/>
          <w:u w:val="single"/>
        </w:rPr>
        <w:t>Αρθρο 4</w:t>
      </w:r>
      <w:r w:rsidRPr="00B779F0">
        <w:rPr>
          <w:rFonts w:ascii="Tahoma" w:hAnsi="Tahoma" w:cs="Tahoma"/>
          <w:b/>
          <w:bCs/>
          <w:sz w:val="20"/>
          <w:szCs w:val="20"/>
          <w:u w:val="single"/>
          <w:vertAlign w:val="superscript"/>
        </w:rPr>
        <w:t>ο</w:t>
      </w:r>
    </w:p>
    <w:p w:rsidR="00626DBD" w:rsidRPr="00B779F0" w:rsidRDefault="00626DBD" w:rsidP="00626DBD">
      <w:pPr>
        <w:jc w:val="center"/>
        <w:rPr>
          <w:rFonts w:ascii="Tahoma" w:hAnsi="Tahoma" w:cs="Tahoma"/>
          <w:sz w:val="20"/>
          <w:szCs w:val="20"/>
        </w:rPr>
      </w:pPr>
      <w:r w:rsidRPr="00B779F0">
        <w:rPr>
          <w:rFonts w:ascii="Tahoma" w:hAnsi="Tahoma" w:cs="Tahoma"/>
          <w:b/>
          <w:bCs/>
          <w:sz w:val="20"/>
          <w:szCs w:val="20"/>
          <w:u w:val="single"/>
        </w:rPr>
        <w:t>(Συμφωνία με τεχνικές προδιαγραφές, τεχνικά στοιχεία προσφοράς)</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Τα προσφερόμενα είδη πρέπει να είναι σύμφωνα με τις τεχνικές προδιαγραφές .</w:t>
      </w:r>
    </w:p>
    <w:p w:rsidR="00626DBD" w:rsidRPr="00B779F0" w:rsidRDefault="00626DBD" w:rsidP="00626DBD">
      <w:pPr>
        <w:jc w:val="both"/>
        <w:rPr>
          <w:rFonts w:ascii="Tahoma" w:hAnsi="Tahoma" w:cs="Tahoma"/>
          <w:sz w:val="20"/>
          <w:szCs w:val="20"/>
        </w:rPr>
      </w:pPr>
      <w:r w:rsidRPr="00B779F0">
        <w:rPr>
          <w:rFonts w:ascii="Tahoma" w:hAnsi="Tahoma" w:cs="Tahoma"/>
          <w:sz w:val="20"/>
          <w:szCs w:val="20"/>
        </w:rPr>
        <w:t>Προτεινόμενες λύσεις που παρουσιάζουν σοβαρές αποκλίσεις ή υστέρηση σε σχέση με τις προδιαγραφές απορρίπτονται. Επίσης απορρίπτονται προσφορές με ασαφής ή ελλιπείς.</w:t>
      </w:r>
    </w:p>
    <w:p w:rsidR="00626DBD" w:rsidRPr="00B779F0" w:rsidRDefault="00626DBD" w:rsidP="00626DBD">
      <w:pPr>
        <w:jc w:val="center"/>
        <w:rPr>
          <w:rStyle w:val="FontStyle28"/>
          <w:rFonts w:ascii="Tahoma" w:hAnsi="Tahoma" w:cs="Tahoma"/>
          <w:sz w:val="20"/>
          <w:szCs w:val="20"/>
          <w:u w:val="single"/>
        </w:rPr>
      </w:pPr>
      <w:r w:rsidRPr="00B779F0">
        <w:rPr>
          <w:rFonts w:ascii="Tahoma" w:hAnsi="Tahoma" w:cs="Tahoma"/>
          <w:b/>
          <w:bCs/>
          <w:sz w:val="20"/>
          <w:szCs w:val="20"/>
          <w:u w:val="single"/>
        </w:rPr>
        <w:lastRenderedPageBreak/>
        <w:t>Αρθρο 5</w:t>
      </w:r>
      <w:r w:rsidRPr="00B779F0">
        <w:rPr>
          <w:rFonts w:ascii="Tahoma" w:hAnsi="Tahoma" w:cs="Tahoma"/>
          <w:b/>
          <w:bCs/>
          <w:sz w:val="20"/>
          <w:szCs w:val="20"/>
          <w:u w:val="single"/>
          <w:vertAlign w:val="superscript"/>
        </w:rPr>
        <w:t>ο</w:t>
      </w:r>
    </w:p>
    <w:p w:rsidR="00626DBD" w:rsidRPr="00B779F0" w:rsidRDefault="00626DBD" w:rsidP="00626DBD">
      <w:pPr>
        <w:pStyle w:val="BodyText"/>
        <w:jc w:val="center"/>
        <w:rPr>
          <w:rStyle w:val="FontStyle29"/>
          <w:rFonts w:ascii="Tahoma" w:hAnsi="Tahoma" w:cs="Tahoma"/>
          <w:sz w:val="20"/>
          <w:szCs w:val="20"/>
        </w:rPr>
      </w:pPr>
      <w:r w:rsidRPr="00B779F0">
        <w:rPr>
          <w:rStyle w:val="FontStyle28"/>
          <w:rFonts w:ascii="Tahoma" w:hAnsi="Tahoma" w:cs="Tahoma"/>
          <w:sz w:val="20"/>
          <w:szCs w:val="20"/>
          <w:u w:val="single"/>
        </w:rPr>
        <w:t>Κατακύρωση ανάθεσης</w:t>
      </w:r>
    </w:p>
    <w:p w:rsidR="00626DBD" w:rsidRPr="00B779F0" w:rsidRDefault="00626DBD" w:rsidP="00626DBD">
      <w:pPr>
        <w:rPr>
          <w:rFonts w:ascii="Tahoma" w:hAnsi="Tahoma" w:cs="Tahoma"/>
          <w:b/>
          <w:bCs/>
          <w:color w:val="FF0000"/>
          <w:sz w:val="20"/>
          <w:szCs w:val="20"/>
          <w:u w:val="single"/>
        </w:rPr>
      </w:pPr>
      <w:r w:rsidRPr="00B779F0">
        <w:rPr>
          <w:rStyle w:val="FontStyle29"/>
          <w:rFonts w:ascii="Tahoma" w:hAnsi="Tahoma" w:cs="Tahoma"/>
          <w:sz w:val="20"/>
          <w:szCs w:val="20"/>
        </w:rPr>
        <w:t>Η ανάθεση της προμήθειας θα γίνει στον προμηθευτή που θα προσφέρει τη χαμηλότερη τιμή ανά ομάδα, εφόσον  η προσφορά του πληροί τις εγκεκριμένες τεχνικές προδιαγραφές της μελέτης</w:t>
      </w:r>
      <w:r w:rsidRPr="00B779F0">
        <w:rPr>
          <w:rStyle w:val="FontStyle29"/>
          <w:rFonts w:ascii="Tahoma" w:hAnsi="Tahoma" w:cs="Tahoma"/>
          <w:color w:val="FF0000"/>
          <w:sz w:val="20"/>
          <w:szCs w:val="20"/>
        </w:rPr>
        <w:t>.</w:t>
      </w:r>
    </w:p>
    <w:p w:rsidR="00626DBD" w:rsidRPr="00B779F0" w:rsidRDefault="00626DBD" w:rsidP="00626DBD">
      <w:pPr>
        <w:jc w:val="center"/>
        <w:rPr>
          <w:rFonts w:ascii="Tahoma" w:hAnsi="Tahoma" w:cs="Tahoma"/>
          <w:b/>
          <w:bCs/>
          <w:sz w:val="20"/>
          <w:szCs w:val="20"/>
          <w:u w:val="single"/>
        </w:rPr>
      </w:pPr>
      <w:r w:rsidRPr="00B779F0">
        <w:rPr>
          <w:rFonts w:ascii="Tahoma" w:hAnsi="Tahoma" w:cs="Tahoma"/>
          <w:b/>
          <w:bCs/>
          <w:sz w:val="20"/>
          <w:szCs w:val="20"/>
          <w:u w:val="single"/>
        </w:rPr>
        <w:t>Αρθρο 6</w:t>
      </w:r>
      <w:r w:rsidRPr="00B779F0">
        <w:rPr>
          <w:rFonts w:ascii="Tahoma" w:hAnsi="Tahoma" w:cs="Tahoma"/>
          <w:b/>
          <w:bCs/>
          <w:sz w:val="20"/>
          <w:szCs w:val="20"/>
          <w:u w:val="single"/>
          <w:vertAlign w:val="superscript"/>
        </w:rPr>
        <w:t>ο</w:t>
      </w:r>
    </w:p>
    <w:p w:rsidR="00626DBD" w:rsidRPr="00B779F0" w:rsidRDefault="00626DBD" w:rsidP="00626DBD">
      <w:pPr>
        <w:jc w:val="center"/>
        <w:rPr>
          <w:rFonts w:ascii="Tahoma" w:hAnsi="Tahoma" w:cs="Tahoma"/>
          <w:sz w:val="20"/>
          <w:szCs w:val="20"/>
        </w:rPr>
      </w:pPr>
      <w:r w:rsidRPr="00B779F0">
        <w:rPr>
          <w:rFonts w:ascii="Tahoma" w:hAnsi="Tahoma" w:cs="Tahoma"/>
          <w:b/>
          <w:bCs/>
          <w:sz w:val="20"/>
          <w:szCs w:val="20"/>
          <w:u w:val="single"/>
        </w:rPr>
        <w:t>(Σύμβαση)</w:t>
      </w:r>
    </w:p>
    <w:p w:rsidR="00626DBD" w:rsidRPr="00B779F0" w:rsidRDefault="00626DBD" w:rsidP="00626DBD">
      <w:pPr>
        <w:rPr>
          <w:rFonts w:ascii="Tahoma" w:hAnsi="Tahoma" w:cs="Tahoma"/>
          <w:sz w:val="20"/>
          <w:szCs w:val="20"/>
          <w:u w:val="single"/>
        </w:rPr>
      </w:pPr>
      <w:r w:rsidRPr="00B779F0">
        <w:rPr>
          <w:rFonts w:ascii="Tahoma" w:hAnsi="Tahoma" w:cs="Tahoma"/>
          <w:sz w:val="20"/>
          <w:szCs w:val="20"/>
        </w:rPr>
        <w:t xml:space="preserve">Ο προμηθευτής στον οποίο θα ανατεθεί η προμήθεια από την Οικονομική Επιτροπή,  θα κληθεί από τον Δήμο για την  υπογραφή σύμβασης </w:t>
      </w:r>
      <w:r w:rsidRPr="00B779F0">
        <w:rPr>
          <w:rFonts w:ascii="Tahoma" w:hAnsi="Tahoma" w:cs="Tahoma"/>
          <w:sz w:val="20"/>
          <w:szCs w:val="20"/>
          <w:shd w:val="clear" w:color="auto" w:fill="FFFFFF"/>
        </w:rPr>
        <w:t>(</w:t>
      </w:r>
      <w:hyperlink r:id="rId11" w:tgtFrame="_blank" w:history="1">
        <w:r w:rsidRPr="00B779F0">
          <w:rPr>
            <w:rFonts w:ascii="Tahoma" w:hAnsi="Tahoma" w:cs="Tahoma"/>
            <w:sz w:val="20"/>
            <w:szCs w:val="20"/>
            <w:shd w:val="clear" w:color="auto" w:fill="FFFFFF"/>
          </w:rPr>
          <w:t>άρθρο 105 παρ.4 και 5 του Ν.4412/2016</w:t>
        </w:r>
      </w:hyperlink>
      <w:r w:rsidRPr="00B779F0">
        <w:rPr>
          <w:rFonts w:ascii="Tahoma" w:hAnsi="Tahoma" w:cs="Tahoma"/>
          <w:sz w:val="20"/>
          <w:szCs w:val="20"/>
          <w:shd w:val="clear" w:color="auto" w:fill="FFFFFF"/>
        </w:rPr>
        <w:t>)</w:t>
      </w:r>
    </w:p>
    <w:p w:rsidR="00626DBD" w:rsidRPr="00B779F0" w:rsidRDefault="00626DBD" w:rsidP="00626DBD">
      <w:pPr>
        <w:jc w:val="center"/>
        <w:rPr>
          <w:rFonts w:ascii="Tahoma" w:hAnsi="Tahoma" w:cs="Tahoma"/>
          <w:b/>
          <w:bCs/>
          <w:sz w:val="20"/>
          <w:szCs w:val="20"/>
          <w:u w:val="single"/>
        </w:rPr>
      </w:pPr>
      <w:r w:rsidRPr="00B779F0">
        <w:rPr>
          <w:rFonts w:ascii="Tahoma" w:hAnsi="Tahoma" w:cs="Tahoma"/>
          <w:b/>
          <w:bCs/>
          <w:sz w:val="20"/>
          <w:szCs w:val="20"/>
          <w:u w:val="single"/>
        </w:rPr>
        <w:t>Αρθρο 7</w:t>
      </w:r>
      <w:r w:rsidRPr="00B779F0">
        <w:rPr>
          <w:rFonts w:ascii="Tahoma" w:hAnsi="Tahoma" w:cs="Tahoma"/>
          <w:b/>
          <w:bCs/>
          <w:sz w:val="20"/>
          <w:szCs w:val="20"/>
          <w:u w:val="single"/>
          <w:vertAlign w:val="superscript"/>
        </w:rPr>
        <w:t>ο</w:t>
      </w:r>
    </w:p>
    <w:p w:rsidR="00626DBD" w:rsidRPr="00B779F0" w:rsidRDefault="00626DBD" w:rsidP="00626DBD">
      <w:pPr>
        <w:jc w:val="center"/>
        <w:rPr>
          <w:rFonts w:ascii="Tahoma" w:hAnsi="Tahoma" w:cs="Tahoma"/>
          <w:sz w:val="20"/>
          <w:szCs w:val="20"/>
        </w:rPr>
      </w:pPr>
      <w:r w:rsidRPr="00B779F0">
        <w:rPr>
          <w:rFonts w:ascii="Tahoma" w:hAnsi="Tahoma" w:cs="Tahoma"/>
          <w:b/>
          <w:bCs/>
          <w:sz w:val="20"/>
          <w:szCs w:val="20"/>
          <w:u w:val="single"/>
        </w:rPr>
        <w:t>(Χρόνος παράδοσης)</w:t>
      </w:r>
    </w:p>
    <w:p w:rsidR="00626DBD" w:rsidRPr="00B779F0" w:rsidRDefault="00626DBD" w:rsidP="00626DBD">
      <w:pPr>
        <w:jc w:val="both"/>
        <w:rPr>
          <w:rFonts w:ascii="Tahoma" w:hAnsi="Tahoma" w:cs="Tahoma"/>
          <w:color w:val="FF0000"/>
          <w:sz w:val="20"/>
          <w:szCs w:val="20"/>
        </w:rPr>
      </w:pPr>
      <w:r w:rsidRPr="00B779F0">
        <w:rPr>
          <w:rFonts w:ascii="Tahoma" w:hAnsi="Tahoma" w:cs="Tahoma"/>
          <w:sz w:val="20"/>
          <w:szCs w:val="20"/>
        </w:rPr>
        <w:t xml:space="preserve">Η παράδοση των ειδών θα γίνει τμηματικά ώς εξής: α) </w:t>
      </w:r>
      <w:r w:rsidR="00A62138" w:rsidRPr="00B779F0">
        <w:rPr>
          <w:rFonts w:ascii="Tahoma" w:hAnsi="Tahoma" w:cs="Tahoma"/>
          <w:sz w:val="20"/>
          <w:szCs w:val="20"/>
        </w:rPr>
        <w:t>Η π</w:t>
      </w:r>
      <w:r w:rsidRPr="00B779F0">
        <w:rPr>
          <w:rFonts w:ascii="Tahoma" w:hAnsi="Tahoma" w:cs="Tahoma"/>
          <w:sz w:val="20"/>
          <w:szCs w:val="20"/>
        </w:rPr>
        <w:t>αράδοση του 1/2 των ανατιθέμενων ποσοτήτων των ειδών εντός επτά ημερών από την ανάθεσή τους και των υπολοίπων ποσοτήτων εντός διαστήματος τριών μηνών από την υπογραφή της σύμβασης ύστερα από έγγραφη ειδοποίηση προς τον προμηθευτή. Τα έξοδα μεταφοράς που βαρύνουν τον ανάδοχο.</w:t>
      </w:r>
    </w:p>
    <w:p w:rsidR="00626DBD" w:rsidRPr="00B779F0" w:rsidRDefault="00626DBD" w:rsidP="00626DBD">
      <w:pPr>
        <w:rPr>
          <w:rFonts w:ascii="Tahoma" w:hAnsi="Tahoma" w:cs="Tahoma"/>
          <w:b/>
          <w:bCs/>
          <w:color w:val="FF0000"/>
          <w:sz w:val="20"/>
          <w:szCs w:val="20"/>
          <w:u w:val="single"/>
        </w:rPr>
      </w:pPr>
    </w:p>
    <w:p w:rsidR="00626DBD" w:rsidRPr="00B779F0" w:rsidRDefault="00626DBD" w:rsidP="00626DBD">
      <w:pPr>
        <w:jc w:val="center"/>
        <w:rPr>
          <w:rFonts w:ascii="Tahoma" w:hAnsi="Tahoma" w:cs="Tahoma"/>
          <w:b/>
          <w:bCs/>
          <w:sz w:val="20"/>
          <w:szCs w:val="20"/>
          <w:u w:val="single"/>
        </w:rPr>
      </w:pPr>
      <w:r w:rsidRPr="00B779F0">
        <w:rPr>
          <w:rFonts w:ascii="Tahoma" w:hAnsi="Tahoma" w:cs="Tahoma"/>
          <w:b/>
          <w:bCs/>
          <w:sz w:val="20"/>
          <w:szCs w:val="20"/>
          <w:u w:val="single"/>
        </w:rPr>
        <w:t>Αρθρο 8</w:t>
      </w:r>
      <w:r w:rsidRPr="00B779F0">
        <w:rPr>
          <w:rFonts w:ascii="Tahoma" w:hAnsi="Tahoma" w:cs="Tahoma"/>
          <w:b/>
          <w:bCs/>
          <w:sz w:val="20"/>
          <w:szCs w:val="20"/>
          <w:u w:val="single"/>
          <w:vertAlign w:val="superscript"/>
        </w:rPr>
        <w:t>ο</w:t>
      </w:r>
    </w:p>
    <w:p w:rsidR="00626DBD" w:rsidRPr="00B779F0" w:rsidRDefault="00626DBD" w:rsidP="00626DBD">
      <w:pPr>
        <w:jc w:val="center"/>
        <w:rPr>
          <w:rFonts w:ascii="Tahoma" w:hAnsi="Tahoma" w:cs="Tahoma"/>
          <w:sz w:val="20"/>
          <w:szCs w:val="20"/>
        </w:rPr>
      </w:pPr>
      <w:r w:rsidRPr="00B779F0">
        <w:rPr>
          <w:rFonts w:ascii="Tahoma" w:hAnsi="Tahoma" w:cs="Tahoma"/>
          <w:b/>
          <w:bCs/>
          <w:sz w:val="20"/>
          <w:szCs w:val="20"/>
          <w:u w:val="single"/>
        </w:rPr>
        <w:t>(Παραλαβή ειδών)</w:t>
      </w:r>
    </w:p>
    <w:p w:rsidR="00626DBD" w:rsidRPr="00B779F0" w:rsidRDefault="00626DBD" w:rsidP="00626DBD">
      <w:pPr>
        <w:jc w:val="both"/>
        <w:rPr>
          <w:rFonts w:ascii="Tahoma" w:hAnsi="Tahoma" w:cs="Tahoma"/>
          <w:b/>
          <w:bCs/>
          <w:sz w:val="20"/>
          <w:szCs w:val="20"/>
          <w:u w:val="single"/>
          <w:vertAlign w:val="superscript"/>
        </w:rPr>
      </w:pPr>
      <w:r w:rsidRPr="00B779F0">
        <w:rPr>
          <w:rFonts w:ascii="Tahoma" w:hAnsi="Tahoma" w:cs="Tahoma"/>
          <w:sz w:val="20"/>
          <w:szCs w:val="20"/>
        </w:rPr>
        <w:t xml:space="preserve">Η παραλαβή θα πραγματοποιηθεί από την αρμόδια επιτροπή μέσα στον οριζόμενο από την σύμβαση χρόνο. Τα είδη της προμήθειας θα παραδοθούν </w:t>
      </w:r>
      <w:r w:rsidR="00A62138" w:rsidRPr="00B779F0">
        <w:rPr>
          <w:rFonts w:ascii="Tahoma" w:hAnsi="Tahoma" w:cs="Tahoma"/>
          <w:sz w:val="20"/>
          <w:szCs w:val="20"/>
        </w:rPr>
        <w:t>στο κτίριο του Κοινωνικού Παντοπωλείου</w:t>
      </w:r>
      <w:r w:rsidRPr="00B779F0">
        <w:rPr>
          <w:rFonts w:ascii="Tahoma" w:hAnsi="Tahoma" w:cs="Tahoma"/>
          <w:sz w:val="20"/>
          <w:szCs w:val="20"/>
        </w:rPr>
        <w:t xml:space="preserve"> του Δήμου Σπάρτης</w:t>
      </w:r>
      <w:r w:rsidR="00A62138" w:rsidRPr="00B779F0">
        <w:rPr>
          <w:rFonts w:ascii="Tahoma" w:hAnsi="Tahoma" w:cs="Tahoma"/>
          <w:sz w:val="20"/>
          <w:szCs w:val="20"/>
        </w:rPr>
        <w:t xml:space="preserve"> με έδρα στην Βρασίδου 131, Σπάρτη ΤΚ 23100</w:t>
      </w:r>
      <w:r w:rsidRPr="00B779F0">
        <w:rPr>
          <w:rFonts w:ascii="Tahoma" w:hAnsi="Tahoma" w:cs="Tahoma"/>
          <w:sz w:val="20"/>
          <w:szCs w:val="20"/>
        </w:rPr>
        <w:t>. Κατά τα λοιπά ισχύουν τα ειδικώς για το θέμα αναφερόμενα στη σύμβαση και στο Ν. 4412/2016.</w:t>
      </w:r>
    </w:p>
    <w:p w:rsidR="00626DBD" w:rsidRPr="00B779F0" w:rsidRDefault="00626DBD" w:rsidP="00626DBD">
      <w:pPr>
        <w:pStyle w:val="BodyText31"/>
        <w:jc w:val="both"/>
        <w:rPr>
          <w:rFonts w:ascii="Tahoma" w:hAnsi="Tahoma" w:cs="Tahoma"/>
          <w:sz w:val="20"/>
          <w:szCs w:val="20"/>
        </w:rPr>
      </w:pPr>
    </w:p>
    <w:p w:rsidR="00626DBD" w:rsidRPr="00B779F0" w:rsidRDefault="00626DBD" w:rsidP="00626DBD">
      <w:pPr>
        <w:jc w:val="center"/>
        <w:rPr>
          <w:rFonts w:ascii="Tahoma" w:hAnsi="Tahoma" w:cs="Tahoma"/>
          <w:b/>
          <w:bCs/>
          <w:sz w:val="20"/>
          <w:szCs w:val="20"/>
          <w:u w:val="single"/>
          <w:vertAlign w:val="superscript"/>
        </w:rPr>
      </w:pPr>
      <w:r w:rsidRPr="00B779F0">
        <w:rPr>
          <w:rFonts w:ascii="Tahoma" w:hAnsi="Tahoma" w:cs="Tahoma"/>
          <w:b/>
          <w:bCs/>
          <w:sz w:val="20"/>
          <w:szCs w:val="20"/>
          <w:u w:val="single"/>
        </w:rPr>
        <w:t>Αρθρο 9</w:t>
      </w:r>
      <w:r w:rsidRPr="00B779F0">
        <w:rPr>
          <w:rFonts w:ascii="Tahoma" w:hAnsi="Tahoma" w:cs="Tahoma"/>
          <w:b/>
          <w:bCs/>
          <w:sz w:val="20"/>
          <w:szCs w:val="20"/>
          <w:u w:val="single"/>
          <w:vertAlign w:val="superscript"/>
        </w:rPr>
        <w:t>ο</w:t>
      </w:r>
    </w:p>
    <w:p w:rsidR="00626DBD" w:rsidRPr="00B779F0" w:rsidRDefault="00626DBD" w:rsidP="00626DBD">
      <w:pPr>
        <w:jc w:val="center"/>
        <w:rPr>
          <w:rFonts w:ascii="Tahoma" w:hAnsi="Tahoma" w:cs="Tahoma"/>
          <w:sz w:val="20"/>
          <w:szCs w:val="20"/>
        </w:rPr>
      </w:pPr>
      <w:r w:rsidRPr="00B779F0">
        <w:rPr>
          <w:rFonts w:ascii="Tahoma" w:hAnsi="Tahoma" w:cs="Tahoma"/>
          <w:b/>
          <w:bCs/>
          <w:sz w:val="20"/>
          <w:szCs w:val="20"/>
          <w:u w:val="single"/>
        </w:rPr>
        <w:t>(Κήρυξη προμηθευτή έκπτωτου)</w:t>
      </w:r>
    </w:p>
    <w:p w:rsidR="00626DBD" w:rsidRPr="00B779F0" w:rsidRDefault="00626DBD" w:rsidP="00626DBD">
      <w:pPr>
        <w:pStyle w:val="BodyText"/>
        <w:rPr>
          <w:rFonts w:ascii="Tahoma" w:hAnsi="Tahoma" w:cs="Tahoma"/>
          <w:b/>
          <w:bCs/>
          <w:sz w:val="20"/>
          <w:szCs w:val="20"/>
          <w:u w:val="single"/>
        </w:rPr>
      </w:pPr>
      <w:r w:rsidRPr="00B779F0">
        <w:rPr>
          <w:rFonts w:ascii="Tahoma" w:hAnsi="Tahoma" w:cs="Tahoma"/>
          <w:sz w:val="20"/>
          <w:szCs w:val="20"/>
        </w:rPr>
        <w:t>Ο προμηθευτής που δεν προσέρχεται μέσα στην προθεσμία που του ορίσθηκε να υπογράψει την σχετική σύμβαση κηρύσσεται υποχρεωτικά έκπτωτος από την κατακύρωση που έγινε στο όνομα του και από κάθε δικαίωμα που απορρέει από αυτή, με απόφαση της Οικονομικής Επιτροπής. Με την ίδια διαδικασία ο προμηθευτής κηρύσσεται υποχρεωτικά έκπτωτος από την σύμβαση εφόσον δεν παρέδωσε τις εμπρόθεσμα τις συμφωνηθέντες ποσότητες των ειδών.</w:t>
      </w:r>
    </w:p>
    <w:p w:rsidR="00626DBD" w:rsidRPr="00B779F0" w:rsidRDefault="00626DBD" w:rsidP="00626DBD">
      <w:pPr>
        <w:pStyle w:val="BodyText"/>
        <w:jc w:val="center"/>
        <w:rPr>
          <w:rFonts w:ascii="Tahoma" w:hAnsi="Tahoma" w:cs="Tahoma"/>
          <w:b/>
          <w:bCs/>
          <w:color w:val="FF0000"/>
          <w:sz w:val="20"/>
          <w:szCs w:val="20"/>
          <w:u w:val="single"/>
        </w:rPr>
      </w:pPr>
    </w:p>
    <w:p w:rsidR="00626DBD" w:rsidRPr="00B779F0" w:rsidRDefault="00626DBD" w:rsidP="00626DBD">
      <w:pPr>
        <w:pStyle w:val="BodyText"/>
        <w:jc w:val="center"/>
        <w:rPr>
          <w:rFonts w:ascii="Tahoma" w:hAnsi="Tahoma" w:cs="Tahoma"/>
          <w:b/>
          <w:bCs/>
          <w:sz w:val="20"/>
          <w:szCs w:val="20"/>
          <w:u w:val="single"/>
          <w:vertAlign w:val="superscript"/>
        </w:rPr>
      </w:pPr>
      <w:r w:rsidRPr="00B779F0">
        <w:rPr>
          <w:rFonts w:ascii="Tahoma" w:hAnsi="Tahoma" w:cs="Tahoma"/>
          <w:b/>
          <w:bCs/>
          <w:sz w:val="20"/>
          <w:szCs w:val="20"/>
          <w:u w:val="single"/>
        </w:rPr>
        <w:t>Αρθρο 10</w:t>
      </w:r>
      <w:r w:rsidRPr="00B779F0">
        <w:rPr>
          <w:rFonts w:ascii="Tahoma" w:hAnsi="Tahoma" w:cs="Tahoma"/>
          <w:b/>
          <w:bCs/>
          <w:sz w:val="20"/>
          <w:szCs w:val="20"/>
          <w:u w:val="single"/>
          <w:vertAlign w:val="superscript"/>
        </w:rPr>
        <w:t>ο</w:t>
      </w:r>
    </w:p>
    <w:p w:rsidR="00626DBD" w:rsidRPr="00B779F0" w:rsidRDefault="00626DBD" w:rsidP="00626DBD">
      <w:pPr>
        <w:pStyle w:val="BodyText"/>
        <w:jc w:val="center"/>
        <w:rPr>
          <w:rFonts w:ascii="Tahoma" w:hAnsi="Tahoma" w:cs="Tahoma"/>
          <w:b/>
          <w:bCs/>
          <w:sz w:val="20"/>
          <w:szCs w:val="20"/>
          <w:u w:val="single"/>
        </w:rPr>
      </w:pPr>
    </w:p>
    <w:p w:rsidR="00626DBD" w:rsidRPr="00B779F0" w:rsidRDefault="00626DBD" w:rsidP="00626DBD">
      <w:pPr>
        <w:pStyle w:val="BodyText"/>
        <w:jc w:val="center"/>
        <w:rPr>
          <w:rFonts w:ascii="Tahoma" w:hAnsi="Tahoma" w:cs="Tahoma"/>
          <w:sz w:val="20"/>
          <w:szCs w:val="20"/>
        </w:rPr>
      </w:pPr>
      <w:r w:rsidRPr="00B779F0">
        <w:rPr>
          <w:rFonts w:ascii="Tahoma" w:hAnsi="Tahoma" w:cs="Tahoma"/>
          <w:b/>
          <w:bCs/>
          <w:sz w:val="20"/>
          <w:szCs w:val="20"/>
          <w:u w:val="single"/>
        </w:rPr>
        <w:t>(Επίλυση διαφορών)</w:t>
      </w:r>
    </w:p>
    <w:p w:rsidR="00626DBD" w:rsidRPr="00B779F0" w:rsidRDefault="00626DBD" w:rsidP="00626DBD">
      <w:pPr>
        <w:pStyle w:val="BodyText"/>
        <w:rPr>
          <w:rFonts w:ascii="Tahoma" w:hAnsi="Tahoma" w:cs="Tahoma"/>
          <w:sz w:val="20"/>
          <w:szCs w:val="20"/>
        </w:rPr>
      </w:pPr>
      <w:r w:rsidRPr="00B779F0">
        <w:rPr>
          <w:rFonts w:ascii="Tahoma" w:hAnsi="Tahoma" w:cs="Tahoma"/>
          <w:sz w:val="20"/>
          <w:szCs w:val="20"/>
        </w:rPr>
        <w:t>Σε περίπτωση που διαπιστωθεί ότι κάποιο από τα είδη της προμήθειας είναι ακατάλληλο, ο προμηθευτής οφείλει να προβεί άμεσα στην αντικατάστασή του χωρίς περαιτέρω επιβάρυνση της υπηρεσίας. Για την επίλυση διαφορών εφαρμόζονται οι διατάξεις του Αστικού Κώδικα.</w:t>
      </w:r>
    </w:p>
    <w:p w:rsidR="00626DBD" w:rsidRPr="00B779F0" w:rsidRDefault="00626DBD" w:rsidP="00626DBD">
      <w:pPr>
        <w:jc w:val="both"/>
        <w:rPr>
          <w:rFonts w:ascii="Tahoma" w:hAnsi="Tahoma" w:cs="Tahoma"/>
          <w:sz w:val="20"/>
          <w:szCs w:val="20"/>
        </w:rPr>
      </w:pPr>
    </w:p>
    <w:p w:rsidR="00626DBD" w:rsidRPr="00B779F0" w:rsidRDefault="00626DBD" w:rsidP="00626DBD">
      <w:pPr>
        <w:jc w:val="center"/>
        <w:rPr>
          <w:rFonts w:ascii="Tahoma" w:hAnsi="Tahoma" w:cs="Tahoma"/>
          <w:b/>
          <w:bCs/>
          <w:sz w:val="20"/>
          <w:szCs w:val="20"/>
          <w:u w:val="single"/>
          <w:vertAlign w:val="superscript"/>
        </w:rPr>
      </w:pPr>
      <w:r w:rsidRPr="00B779F0">
        <w:rPr>
          <w:rFonts w:ascii="Tahoma" w:hAnsi="Tahoma" w:cs="Tahoma"/>
          <w:b/>
          <w:bCs/>
          <w:sz w:val="20"/>
          <w:szCs w:val="20"/>
          <w:u w:val="single"/>
        </w:rPr>
        <w:t>Αρθρο 11</w:t>
      </w:r>
      <w:r w:rsidRPr="00B779F0">
        <w:rPr>
          <w:rFonts w:ascii="Tahoma" w:hAnsi="Tahoma" w:cs="Tahoma"/>
          <w:b/>
          <w:bCs/>
          <w:sz w:val="20"/>
          <w:szCs w:val="20"/>
          <w:u w:val="single"/>
          <w:vertAlign w:val="superscript"/>
        </w:rPr>
        <w:t>ο</w:t>
      </w:r>
    </w:p>
    <w:p w:rsidR="00626DBD" w:rsidRPr="00B779F0" w:rsidRDefault="00626DBD" w:rsidP="00626DBD">
      <w:pPr>
        <w:jc w:val="center"/>
        <w:rPr>
          <w:rFonts w:ascii="Tahoma" w:hAnsi="Tahoma" w:cs="Tahoma"/>
          <w:sz w:val="20"/>
          <w:szCs w:val="20"/>
        </w:rPr>
      </w:pPr>
      <w:r w:rsidRPr="00B779F0">
        <w:rPr>
          <w:rFonts w:ascii="Tahoma" w:hAnsi="Tahoma" w:cs="Tahoma"/>
          <w:b/>
          <w:bCs/>
          <w:sz w:val="20"/>
          <w:szCs w:val="20"/>
          <w:u w:val="single"/>
        </w:rPr>
        <w:t>(Φόροι , τέλη , κρατήσεις)</w:t>
      </w:r>
    </w:p>
    <w:p w:rsidR="00626DBD" w:rsidRPr="00B779F0" w:rsidRDefault="00626DBD" w:rsidP="00626DBD">
      <w:pPr>
        <w:jc w:val="both"/>
        <w:rPr>
          <w:rFonts w:ascii="Tahoma" w:hAnsi="Tahoma" w:cs="Tahoma"/>
          <w:b/>
          <w:bCs/>
          <w:sz w:val="20"/>
          <w:szCs w:val="20"/>
          <w:u w:val="single"/>
        </w:rPr>
      </w:pPr>
      <w:r w:rsidRPr="00B779F0">
        <w:rPr>
          <w:rFonts w:ascii="Tahoma" w:hAnsi="Tahoma" w:cs="Tahoma"/>
          <w:sz w:val="20"/>
          <w:szCs w:val="20"/>
        </w:rPr>
        <w:t>Ο ανάδοχος υπόκειται σε όλους τους βάσει των κειμένων διατάξεων, φόρους, τέλη και κρατήσεις που θα ισχύουν .</w:t>
      </w:r>
    </w:p>
    <w:p w:rsidR="00626DBD" w:rsidRPr="00B779F0" w:rsidRDefault="00626DBD" w:rsidP="00626DBD">
      <w:pPr>
        <w:pStyle w:val="BodyText"/>
        <w:jc w:val="center"/>
        <w:rPr>
          <w:rFonts w:ascii="Tahoma" w:hAnsi="Tahoma" w:cs="Tahoma"/>
          <w:b/>
          <w:bCs/>
          <w:sz w:val="20"/>
          <w:szCs w:val="20"/>
          <w:u w:val="single"/>
          <w:vertAlign w:val="superscript"/>
        </w:rPr>
      </w:pPr>
      <w:r w:rsidRPr="00B779F0">
        <w:rPr>
          <w:rFonts w:ascii="Tahoma" w:hAnsi="Tahoma" w:cs="Tahoma"/>
          <w:b/>
          <w:bCs/>
          <w:sz w:val="20"/>
          <w:szCs w:val="20"/>
          <w:u w:val="single"/>
        </w:rPr>
        <w:t>Αρθρο 12</w:t>
      </w:r>
      <w:r w:rsidRPr="00B779F0">
        <w:rPr>
          <w:rFonts w:ascii="Tahoma" w:hAnsi="Tahoma" w:cs="Tahoma"/>
          <w:b/>
          <w:bCs/>
          <w:sz w:val="20"/>
          <w:szCs w:val="20"/>
          <w:u w:val="single"/>
          <w:vertAlign w:val="superscript"/>
        </w:rPr>
        <w:t>ο</w:t>
      </w:r>
    </w:p>
    <w:p w:rsidR="00626DBD" w:rsidRPr="00B779F0" w:rsidRDefault="00626DBD" w:rsidP="00626DBD">
      <w:pPr>
        <w:pStyle w:val="BodyText"/>
        <w:jc w:val="center"/>
        <w:rPr>
          <w:rStyle w:val="FontStyle28"/>
          <w:rFonts w:ascii="Tahoma" w:hAnsi="Tahoma" w:cs="Tahoma"/>
          <w:sz w:val="20"/>
          <w:szCs w:val="20"/>
          <w:u w:val="single"/>
        </w:rPr>
      </w:pPr>
    </w:p>
    <w:p w:rsidR="00626DBD" w:rsidRPr="00B779F0" w:rsidRDefault="00626DBD" w:rsidP="00626DBD">
      <w:pPr>
        <w:pStyle w:val="BodyText"/>
        <w:jc w:val="center"/>
        <w:rPr>
          <w:rFonts w:ascii="Tahoma" w:hAnsi="Tahoma" w:cs="Tahoma"/>
          <w:sz w:val="20"/>
          <w:szCs w:val="20"/>
        </w:rPr>
      </w:pPr>
      <w:r w:rsidRPr="00B779F0">
        <w:rPr>
          <w:rStyle w:val="FontStyle28"/>
          <w:rFonts w:ascii="Tahoma" w:hAnsi="Tahoma" w:cs="Tahoma"/>
          <w:sz w:val="20"/>
          <w:szCs w:val="20"/>
          <w:u w:val="single"/>
        </w:rPr>
        <w:t>(Τρόπος πληρωμής)</w:t>
      </w:r>
    </w:p>
    <w:p w:rsidR="00626DBD" w:rsidRPr="00B779F0" w:rsidRDefault="00626DBD" w:rsidP="00626DBD">
      <w:pPr>
        <w:pStyle w:val="BodyText"/>
        <w:jc w:val="center"/>
        <w:rPr>
          <w:rFonts w:ascii="Tahoma" w:hAnsi="Tahoma" w:cs="Tahoma"/>
          <w:sz w:val="20"/>
          <w:szCs w:val="20"/>
        </w:rPr>
      </w:pPr>
    </w:p>
    <w:p w:rsidR="00626DBD" w:rsidRPr="00B779F0" w:rsidRDefault="00626DBD" w:rsidP="00626DBD">
      <w:pPr>
        <w:pStyle w:val="BodyText"/>
        <w:rPr>
          <w:rFonts w:ascii="Tahoma" w:hAnsi="Tahoma" w:cs="Tahoma"/>
          <w:b/>
          <w:bCs/>
          <w:sz w:val="20"/>
          <w:szCs w:val="20"/>
          <w:u w:val="single"/>
        </w:rPr>
      </w:pPr>
      <w:r w:rsidRPr="00B779F0">
        <w:rPr>
          <w:rFonts w:ascii="Tahoma" w:hAnsi="Tahoma" w:cs="Tahoma"/>
          <w:sz w:val="20"/>
          <w:szCs w:val="20"/>
        </w:rPr>
        <w:t xml:space="preserve">Η πληρωμή της αξίας των ειδών θα γίνει, </w:t>
      </w:r>
      <w:r w:rsidRPr="00B779F0">
        <w:rPr>
          <w:rStyle w:val="FontStyle29"/>
          <w:rFonts w:ascii="Tahoma" w:hAnsi="Tahoma" w:cs="Tahoma"/>
          <w:sz w:val="20"/>
          <w:szCs w:val="20"/>
        </w:rPr>
        <w:t>με την έκδοση χρηματικού εντάλματος πληρωμής που θα συνοδεύεται από τα νόμιμα δικαιολογητικά.</w:t>
      </w:r>
    </w:p>
    <w:p w:rsidR="00626DBD" w:rsidRPr="00B779F0" w:rsidRDefault="00626DBD" w:rsidP="00626DBD">
      <w:pPr>
        <w:pStyle w:val="BodyText"/>
        <w:jc w:val="center"/>
        <w:rPr>
          <w:rFonts w:ascii="Tahoma" w:hAnsi="Tahoma" w:cs="Tahoma"/>
          <w:b/>
          <w:bCs/>
          <w:color w:val="FF0000"/>
          <w:sz w:val="20"/>
          <w:szCs w:val="20"/>
          <w:u w:val="single"/>
        </w:rPr>
      </w:pPr>
    </w:p>
    <w:p w:rsidR="00626DBD" w:rsidRPr="00B779F0" w:rsidRDefault="00626DBD" w:rsidP="00626DBD">
      <w:pPr>
        <w:pStyle w:val="BodyText"/>
        <w:jc w:val="center"/>
        <w:rPr>
          <w:rFonts w:ascii="Tahoma" w:hAnsi="Tahoma" w:cs="Tahoma"/>
          <w:b/>
          <w:bCs/>
          <w:sz w:val="20"/>
          <w:szCs w:val="20"/>
          <w:u w:val="single"/>
        </w:rPr>
      </w:pPr>
    </w:p>
    <w:p w:rsidR="00626DBD" w:rsidRPr="00B779F0" w:rsidRDefault="00626DBD" w:rsidP="00626DBD">
      <w:pPr>
        <w:pStyle w:val="BodyText"/>
        <w:jc w:val="center"/>
        <w:rPr>
          <w:rFonts w:ascii="Tahoma" w:hAnsi="Tahoma" w:cs="Tahoma"/>
          <w:b/>
          <w:bCs/>
          <w:sz w:val="20"/>
          <w:szCs w:val="20"/>
          <w:u w:val="single"/>
          <w:vertAlign w:val="superscript"/>
        </w:rPr>
      </w:pPr>
      <w:r w:rsidRPr="00B779F0">
        <w:rPr>
          <w:rFonts w:ascii="Tahoma" w:hAnsi="Tahoma" w:cs="Tahoma"/>
          <w:b/>
          <w:bCs/>
          <w:sz w:val="20"/>
          <w:szCs w:val="20"/>
          <w:u w:val="single"/>
        </w:rPr>
        <w:t>Αρθρο 13</w:t>
      </w:r>
      <w:r w:rsidRPr="00B779F0">
        <w:rPr>
          <w:rFonts w:ascii="Tahoma" w:hAnsi="Tahoma" w:cs="Tahoma"/>
          <w:b/>
          <w:bCs/>
          <w:sz w:val="20"/>
          <w:szCs w:val="20"/>
          <w:u w:val="single"/>
          <w:vertAlign w:val="superscript"/>
        </w:rPr>
        <w:t>ο</w:t>
      </w:r>
    </w:p>
    <w:p w:rsidR="00626DBD" w:rsidRPr="00B779F0" w:rsidRDefault="00626DBD" w:rsidP="00626DBD">
      <w:pPr>
        <w:pStyle w:val="BodyText"/>
        <w:jc w:val="center"/>
        <w:rPr>
          <w:rFonts w:ascii="Tahoma" w:hAnsi="Tahoma" w:cs="Tahoma"/>
          <w:b/>
          <w:bCs/>
          <w:sz w:val="20"/>
          <w:szCs w:val="20"/>
          <w:u w:val="single"/>
        </w:rPr>
      </w:pPr>
    </w:p>
    <w:p w:rsidR="00626DBD" w:rsidRPr="00B779F0" w:rsidRDefault="00626DBD" w:rsidP="00626DBD">
      <w:pPr>
        <w:pStyle w:val="BodyText"/>
        <w:jc w:val="center"/>
        <w:rPr>
          <w:rFonts w:ascii="Tahoma" w:hAnsi="Tahoma" w:cs="Tahoma"/>
          <w:b/>
          <w:bCs/>
          <w:sz w:val="20"/>
          <w:szCs w:val="20"/>
          <w:u w:val="single"/>
        </w:rPr>
      </w:pPr>
      <w:r w:rsidRPr="00B779F0">
        <w:rPr>
          <w:rFonts w:ascii="Tahoma" w:hAnsi="Tahoma" w:cs="Tahoma"/>
          <w:b/>
          <w:bCs/>
          <w:sz w:val="20"/>
          <w:szCs w:val="20"/>
          <w:u w:val="single"/>
        </w:rPr>
        <w:t>(Καθυστέρηση πληρωμής)</w:t>
      </w:r>
    </w:p>
    <w:p w:rsidR="00626DBD" w:rsidRPr="00B779F0" w:rsidRDefault="00626DBD" w:rsidP="00626DBD">
      <w:pPr>
        <w:pStyle w:val="BodyText"/>
        <w:jc w:val="center"/>
        <w:rPr>
          <w:rStyle w:val="FontStyle29"/>
          <w:rFonts w:ascii="Tahoma" w:hAnsi="Tahoma" w:cs="Tahoma"/>
          <w:sz w:val="20"/>
          <w:szCs w:val="20"/>
        </w:rPr>
      </w:pPr>
    </w:p>
    <w:p w:rsidR="00626DBD" w:rsidRPr="00B779F0" w:rsidRDefault="00626DBD" w:rsidP="00626DBD">
      <w:pPr>
        <w:pStyle w:val="western"/>
        <w:shd w:val="clear" w:color="auto" w:fill="FFFFFF"/>
        <w:spacing w:before="0" w:after="0"/>
        <w:jc w:val="both"/>
        <w:rPr>
          <w:rFonts w:ascii="Tahoma" w:hAnsi="Tahoma" w:cs="Tahoma"/>
          <w:sz w:val="20"/>
          <w:szCs w:val="20"/>
        </w:rPr>
      </w:pPr>
      <w:r w:rsidRPr="00B779F0">
        <w:rPr>
          <w:rStyle w:val="FontStyle29"/>
          <w:rFonts w:ascii="Tahoma" w:hAnsi="Tahoma" w:cs="Tahoma"/>
          <w:sz w:val="20"/>
          <w:szCs w:val="20"/>
        </w:rPr>
        <w:t>Σύμφωνα με τον Ν. 4152/13 (ΦΕΚ – 107 Α/9-5-2013) και ειδικότερα τα οριζόμενα στην  ΥΠΟΠΑΡΑΓΡΑΦΟ Ζ.4.: ΕΜΠΟΡΙΚΕΣ ΣΥΝΑΛΛΑΓΕΣ ΜΕ</w:t>
      </w:r>
      <w:r w:rsidRPr="00B779F0">
        <w:rPr>
          <w:rStyle w:val="FontStyle29"/>
          <w:rFonts w:ascii="Tahoma" w:hAnsi="Tahoma" w:cs="Tahoma"/>
          <w:sz w:val="20"/>
          <w:szCs w:val="20"/>
        </w:rPr>
        <w:softHyphen/>
        <w:t>ΤΑΞΥ ΕΠΙΧΕΙΡΗΣΕΩΝ (Άρθρο 3 Οδηγίας 2011/7), σε περίπτωση που η πληρωμή του συμβασιούχου καθυστερήσει από τον Δήμο τριάντα (30) ημερολογιακές ημέρες από την ημε</w:t>
      </w:r>
      <w:r w:rsidRPr="00B779F0">
        <w:rPr>
          <w:rStyle w:val="FontStyle29"/>
          <w:rFonts w:ascii="Tahoma" w:hAnsi="Tahoma" w:cs="Tahoma"/>
          <w:sz w:val="20"/>
          <w:szCs w:val="20"/>
        </w:rPr>
        <w:softHyphen/>
        <w:t>ρομηνία παραλαβής του τιμολογίου ή άλλου ισοδύναμου για την πληρωμή εγγράφου, το Νομικό Πρόσωπο (οφειλέτης) καθίσταται υπερήμερος και οφείλει τόκους χωρίς να απαιτείται όχληση από τον συμβασιούχο. Επισημαίνεται ότι η υποβολή του τιμολογίου πώλησης δεν μπορεί να γίνει προ της ημερομηνίας εκδόσεως του πρωτοκόλλου οριστικής ποιοτικής και ποσοτικής παραλαβής.</w:t>
      </w:r>
    </w:p>
    <w:p w:rsidR="00626DBD" w:rsidRDefault="00626DBD" w:rsidP="00626DBD">
      <w:pPr>
        <w:pStyle w:val="western"/>
        <w:shd w:val="clear" w:color="auto" w:fill="FFFFFF"/>
        <w:spacing w:before="0" w:after="0"/>
        <w:jc w:val="both"/>
        <w:rPr>
          <w:rFonts w:ascii="Tahoma" w:hAnsi="Tahoma" w:cs="Tahoma"/>
          <w:sz w:val="20"/>
          <w:szCs w:val="20"/>
        </w:rPr>
      </w:pPr>
    </w:p>
    <w:p w:rsidR="0015700A" w:rsidRDefault="0015700A" w:rsidP="00626DBD">
      <w:pPr>
        <w:pStyle w:val="western"/>
        <w:shd w:val="clear" w:color="auto" w:fill="FFFFFF"/>
        <w:spacing w:before="0" w:after="0"/>
        <w:jc w:val="both"/>
        <w:rPr>
          <w:rFonts w:ascii="Tahoma" w:hAnsi="Tahoma" w:cs="Tahoma"/>
          <w:sz w:val="20"/>
          <w:szCs w:val="20"/>
        </w:rPr>
      </w:pPr>
    </w:p>
    <w:p w:rsidR="0015700A" w:rsidRPr="00B779F0" w:rsidRDefault="0015700A" w:rsidP="00626DBD">
      <w:pPr>
        <w:pStyle w:val="western"/>
        <w:shd w:val="clear" w:color="auto" w:fill="FFFFFF"/>
        <w:spacing w:before="0" w:after="0"/>
        <w:jc w:val="both"/>
        <w:rPr>
          <w:rFonts w:ascii="Tahoma" w:hAnsi="Tahoma" w:cs="Tahoma"/>
          <w:sz w:val="20"/>
          <w:szCs w:val="20"/>
        </w:rPr>
      </w:pPr>
    </w:p>
    <w:tbl>
      <w:tblPr>
        <w:tblW w:w="11267" w:type="dxa"/>
        <w:tblInd w:w="-885" w:type="dxa"/>
        <w:tblLayout w:type="fixed"/>
        <w:tblLook w:val="04A0" w:firstRow="1" w:lastRow="0" w:firstColumn="1" w:lastColumn="0" w:noHBand="0" w:noVBand="1"/>
      </w:tblPr>
      <w:tblGrid>
        <w:gridCol w:w="2773"/>
        <w:gridCol w:w="930"/>
        <w:gridCol w:w="367"/>
        <w:gridCol w:w="184"/>
        <w:gridCol w:w="342"/>
        <w:gridCol w:w="702"/>
        <w:gridCol w:w="302"/>
        <w:gridCol w:w="3034"/>
        <w:gridCol w:w="367"/>
        <w:gridCol w:w="184"/>
        <w:gridCol w:w="2082"/>
      </w:tblGrid>
      <w:tr w:rsidR="00D26FEF" w:rsidRPr="00B779F0" w:rsidTr="00D26FEF">
        <w:trPr>
          <w:gridAfter w:val="3"/>
          <w:wAfter w:w="2030" w:type="dxa"/>
          <w:trHeight w:val="300"/>
        </w:trPr>
        <w:tc>
          <w:tcPr>
            <w:tcW w:w="2855" w:type="dxa"/>
            <w:gridSpan w:val="2"/>
            <w:tcBorders>
              <w:top w:val="nil"/>
              <w:left w:val="nil"/>
              <w:bottom w:val="nil"/>
              <w:right w:val="nil"/>
            </w:tcBorders>
            <w:shd w:val="clear" w:color="auto" w:fill="auto"/>
            <w:hideMark/>
          </w:tcPr>
          <w:p w:rsidR="00D26FEF" w:rsidRPr="00B779F0" w:rsidRDefault="00D26FEF" w:rsidP="00D26FEF">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Μαγούλα 27/04/2020</w:t>
            </w:r>
          </w:p>
        </w:tc>
        <w:tc>
          <w:tcPr>
            <w:tcW w:w="1230" w:type="dxa"/>
            <w:gridSpan w:val="4"/>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sz w:val="20"/>
                <w:szCs w:val="20"/>
                <w:lang w:eastAsia="el-GR"/>
              </w:rPr>
            </w:pPr>
          </w:p>
        </w:tc>
        <w:tc>
          <w:tcPr>
            <w:tcW w:w="2572" w:type="dxa"/>
            <w:gridSpan w:val="2"/>
            <w:tcBorders>
              <w:top w:val="nil"/>
              <w:left w:val="nil"/>
              <w:bottom w:val="nil"/>
              <w:right w:val="nil"/>
            </w:tcBorders>
            <w:shd w:val="clear" w:color="auto" w:fill="auto"/>
            <w:noWrap/>
            <w:vAlign w:val="bottom"/>
            <w:hideMark/>
          </w:tcPr>
          <w:p w:rsidR="00D26FEF" w:rsidRPr="00B779F0" w:rsidRDefault="00D26FEF" w:rsidP="00D26FEF">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val="en-US" w:eastAsia="el-GR"/>
              </w:rPr>
              <w:t xml:space="preserve"> </w:t>
            </w:r>
            <w:r w:rsidRPr="00B779F0">
              <w:rPr>
                <w:rFonts w:ascii="Tahoma" w:eastAsia="Times New Roman" w:hAnsi="Tahoma" w:cs="Tahoma"/>
                <w:b/>
                <w:bCs/>
                <w:sz w:val="20"/>
                <w:szCs w:val="20"/>
                <w:lang w:eastAsia="el-GR"/>
              </w:rPr>
              <w:t xml:space="preserve">             Θεωρήθηκε</w:t>
            </w:r>
          </w:p>
        </w:tc>
      </w:tr>
      <w:tr w:rsidR="00D26FEF" w:rsidRPr="00B779F0" w:rsidTr="00D26FEF">
        <w:trPr>
          <w:gridAfter w:val="2"/>
          <w:wAfter w:w="1637" w:type="dxa"/>
          <w:trHeight w:val="300"/>
        </w:trPr>
        <w:tc>
          <w:tcPr>
            <w:tcW w:w="3544" w:type="dxa"/>
            <w:gridSpan w:val="5"/>
            <w:tcBorders>
              <w:top w:val="nil"/>
              <w:left w:val="nil"/>
              <w:bottom w:val="nil"/>
              <w:right w:val="nil"/>
            </w:tcBorders>
            <w:shd w:val="clear" w:color="auto" w:fill="auto"/>
            <w:hideMark/>
          </w:tcPr>
          <w:p w:rsidR="00D26FEF" w:rsidRPr="00B779F0" w:rsidRDefault="00D26FEF" w:rsidP="00D26FEF">
            <w:pPr>
              <w:spacing w:after="0" w:line="240" w:lineRule="auto"/>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w:t>
            </w:r>
          </w:p>
        </w:tc>
        <w:tc>
          <w:tcPr>
            <w:tcW w:w="3396" w:type="dxa"/>
            <w:gridSpan w:val="4"/>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Η Προϊσταμένη Αυτοτελούς Τμήματος </w:t>
            </w:r>
          </w:p>
        </w:tc>
      </w:tr>
      <w:tr w:rsidR="00D26FEF" w:rsidRPr="00B779F0" w:rsidTr="00D26FEF">
        <w:trPr>
          <w:gridAfter w:val="2"/>
          <w:wAfter w:w="1637" w:type="dxa"/>
          <w:trHeight w:val="333"/>
        </w:trPr>
        <w:tc>
          <w:tcPr>
            <w:tcW w:w="3138" w:type="dxa"/>
            <w:gridSpan w:val="3"/>
            <w:tcBorders>
              <w:top w:val="nil"/>
              <w:left w:val="nil"/>
              <w:bottom w:val="nil"/>
              <w:right w:val="nil"/>
            </w:tcBorders>
            <w:shd w:val="clear" w:color="auto" w:fill="auto"/>
            <w:hideMark/>
          </w:tcPr>
          <w:p w:rsidR="00D26FEF" w:rsidRPr="00B779F0" w:rsidRDefault="00D26FEF" w:rsidP="00D26FEF">
            <w:pPr>
              <w:spacing w:after="0" w:line="240" w:lineRule="auto"/>
              <w:jc w:val="center"/>
              <w:rPr>
                <w:rFonts w:ascii="Tahoma" w:eastAsia="Times New Roman" w:hAnsi="Tahoma" w:cs="Tahoma"/>
                <w:b/>
                <w:bCs/>
                <w:sz w:val="20"/>
                <w:szCs w:val="20"/>
                <w:lang w:val="en-US" w:eastAsia="el-GR"/>
              </w:rPr>
            </w:pPr>
            <w:r w:rsidRPr="00B779F0">
              <w:rPr>
                <w:rFonts w:ascii="Tahoma" w:eastAsia="Times New Roman" w:hAnsi="Tahoma" w:cs="Tahoma"/>
                <w:b/>
                <w:bCs/>
                <w:sz w:val="20"/>
                <w:szCs w:val="20"/>
                <w:lang w:eastAsia="el-GR"/>
              </w:rPr>
              <w:t>Ο Συντάξας</w:t>
            </w:r>
          </w:p>
        </w:tc>
        <w:tc>
          <w:tcPr>
            <w:tcW w:w="3802" w:type="dxa"/>
            <w:gridSpan w:val="6"/>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Κοινωνικής Προστασίας, Παιδείας, </w:t>
            </w:r>
          </w:p>
          <w:p w:rsidR="00D26FEF" w:rsidRPr="00B779F0" w:rsidRDefault="00D26FEF"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Αθλητισμού και Πολιτισμού</w:t>
            </w:r>
          </w:p>
        </w:tc>
      </w:tr>
      <w:tr w:rsidR="00D26FEF" w:rsidRPr="00B779F0" w:rsidTr="00D26FEF">
        <w:trPr>
          <w:trHeight w:val="300"/>
        </w:trPr>
        <w:tc>
          <w:tcPr>
            <w:tcW w:w="2138" w:type="dxa"/>
            <w:tcBorders>
              <w:top w:val="nil"/>
              <w:left w:val="nil"/>
              <w:bottom w:val="nil"/>
              <w:right w:val="nil"/>
            </w:tcBorders>
            <w:shd w:val="clear" w:color="auto" w:fill="auto"/>
            <w:noWrap/>
            <w:vAlign w:val="center"/>
          </w:tcPr>
          <w:p w:rsidR="00D26FEF" w:rsidRPr="00B779F0" w:rsidRDefault="00D26FEF" w:rsidP="00D26FEF">
            <w:pPr>
              <w:spacing w:after="0" w:line="240" w:lineRule="auto"/>
              <w:jc w:val="center"/>
              <w:rPr>
                <w:rFonts w:ascii="Tahoma" w:eastAsia="Times New Roman" w:hAnsi="Tahoma" w:cs="Tahoma"/>
                <w:color w:val="FF0000"/>
                <w:sz w:val="20"/>
                <w:szCs w:val="20"/>
                <w:lang w:eastAsia="el-GR"/>
              </w:rPr>
            </w:pPr>
          </w:p>
        </w:tc>
        <w:tc>
          <w:tcPr>
            <w:tcW w:w="2180" w:type="dxa"/>
            <w:gridSpan w:val="6"/>
            <w:tcBorders>
              <w:top w:val="nil"/>
              <w:left w:val="nil"/>
              <w:bottom w:val="nil"/>
              <w:right w:val="nil"/>
            </w:tcBorders>
            <w:shd w:val="clear" w:color="auto" w:fill="auto"/>
            <w:vAlign w:val="center"/>
          </w:tcPr>
          <w:p w:rsidR="00D26FEF" w:rsidRPr="00B779F0" w:rsidRDefault="00D26FEF" w:rsidP="00D26FEF">
            <w:pPr>
              <w:spacing w:after="0" w:line="240" w:lineRule="auto"/>
              <w:jc w:val="center"/>
              <w:rPr>
                <w:rFonts w:ascii="Tahoma" w:eastAsia="Times New Roman" w:hAnsi="Tahoma" w:cs="Tahoma"/>
                <w:b/>
                <w:bCs/>
                <w:sz w:val="20"/>
                <w:szCs w:val="20"/>
                <w:lang w:eastAsia="el-GR"/>
              </w:rPr>
            </w:pPr>
          </w:p>
        </w:tc>
        <w:tc>
          <w:tcPr>
            <w:tcW w:w="3802" w:type="dxa"/>
            <w:gridSpan w:val="4"/>
            <w:tcBorders>
              <w:top w:val="nil"/>
              <w:left w:val="nil"/>
              <w:bottom w:val="nil"/>
              <w:right w:val="nil"/>
            </w:tcBorders>
            <w:shd w:val="clear" w:color="auto" w:fill="auto"/>
            <w:noWrap/>
            <w:vAlign w:val="bottom"/>
          </w:tcPr>
          <w:p w:rsidR="00D26FEF" w:rsidRPr="00B779F0" w:rsidRDefault="00D26FEF" w:rsidP="00D26FEF">
            <w:pPr>
              <w:spacing w:after="0" w:line="240" w:lineRule="auto"/>
              <w:jc w:val="center"/>
              <w:rPr>
                <w:rFonts w:ascii="Tahoma" w:eastAsia="Times New Roman" w:hAnsi="Tahoma" w:cs="Tahoma"/>
                <w:b/>
                <w:bCs/>
                <w:sz w:val="20"/>
                <w:szCs w:val="20"/>
                <w:lang w:eastAsia="el-GR"/>
              </w:rPr>
            </w:pPr>
          </w:p>
        </w:tc>
      </w:tr>
      <w:tr w:rsidR="00D26FEF" w:rsidRPr="00B779F0" w:rsidTr="00D26FEF">
        <w:trPr>
          <w:trHeight w:val="300"/>
        </w:trPr>
        <w:tc>
          <w:tcPr>
            <w:tcW w:w="2138" w:type="dxa"/>
            <w:tcBorders>
              <w:top w:val="nil"/>
              <w:left w:val="nil"/>
              <w:bottom w:val="nil"/>
              <w:right w:val="nil"/>
            </w:tcBorders>
            <w:shd w:val="clear" w:color="auto" w:fill="auto"/>
            <w:noWrap/>
            <w:vAlign w:val="center"/>
            <w:hideMark/>
          </w:tcPr>
          <w:p w:rsidR="00D26FEF" w:rsidRPr="00B779F0" w:rsidRDefault="00D26FEF" w:rsidP="00D26FEF">
            <w:pPr>
              <w:spacing w:after="0" w:line="240" w:lineRule="auto"/>
              <w:jc w:val="center"/>
              <w:rPr>
                <w:rFonts w:ascii="Tahoma" w:eastAsia="Times New Roman" w:hAnsi="Tahoma" w:cs="Tahoma"/>
                <w:color w:val="FF0000"/>
                <w:sz w:val="20"/>
                <w:szCs w:val="20"/>
                <w:lang w:eastAsia="el-GR"/>
              </w:rPr>
            </w:pPr>
          </w:p>
        </w:tc>
        <w:tc>
          <w:tcPr>
            <w:tcW w:w="2180" w:type="dxa"/>
            <w:gridSpan w:val="6"/>
            <w:tcBorders>
              <w:top w:val="nil"/>
              <w:left w:val="nil"/>
              <w:bottom w:val="nil"/>
              <w:right w:val="nil"/>
            </w:tcBorders>
            <w:shd w:val="clear" w:color="auto" w:fill="auto"/>
            <w:vAlign w:val="center"/>
            <w:hideMark/>
          </w:tcPr>
          <w:p w:rsidR="00D26FEF" w:rsidRPr="00B779F0" w:rsidRDefault="00D26FEF" w:rsidP="00D26FEF">
            <w:pPr>
              <w:spacing w:after="0" w:line="240" w:lineRule="auto"/>
              <w:jc w:val="center"/>
              <w:rPr>
                <w:rFonts w:ascii="Tahoma" w:eastAsia="Times New Roman" w:hAnsi="Tahoma" w:cs="Tahoma"/>
                <w:b/>
                <w:bCs/>
                <w:sz w:val="20"/>
                <w:szCs w:val="20"/>
                <w:lang w:eastAsia="el-GR"/>
              </w:rPr>
            </w:pPr>
          </w:p>
        </w:tc>
        <w:tc>
          <w:tcPr>
            <w:tcW w:w="3802" w:type="dxa"/>
            <w:gridSpan w:val="4"/>
            <w:tcBorders>
              <w:top w:val="nil"/>
              <w:left w:val="nil"/>
              <w:bottom w:val="nil"/>
              <w:right w:val="nil"/>
            </w:tcBorders>
            <w:shd w:val="clear" w:color="auto" w:fill="auto"/>
            <w:noWrap/>
            <w:vAlign w:val="bottom"/>
            <w:hideMark/>
          </w:tcPr>
          <w:p w:rsidR="00D26FEF" w:rsidRPr="00B779F0" w:rsidRDefault="00D26FEF" w:rsidP="00D26FEF">
            <w:pPr>
              <w:spacing w:after="0" w:line="240" w:lineRule="auto"/>
              <w:jc w:val="center"/>
              <w:rPr>
                <w:rFonts w:ascii="Tahoma" w:eastAsia="Times New Roman" w:hAnsi="Tahoma" w:cs="Tahoma"/>
                <w:b/>
                <w:bCs/>
                <w:sz w:val="20"/>
                <w:szCs w:val="20"/>
                <w:lang w:eastAsia="el-GR"/>
              </w:rPr>
            </w:pPr>
          </w:p>
        </w:tc>
      </w:tr>
      <w:tr w:rsidR="00D26FEF" w:rsidRPr="00B779F0" w:rsidTr="00D26FEF">
        <w:trPr>
          <w:gridAfter w:val="1"/>
          <w:wAfter w:w="1440" w:type="dxa"/>
          <w:trHeight w:val="300"/>
        </w:trPr>
        <w:tc>
          <w:tcPr>
            <w:tcW w:w="3280" w:type="dxa"/>
            <w:gridSpan w:val="4"/>
            <w:tcBorders>
              <w:top w:val="nil"/>
              <w:left w:val="nil"/>
              <w:bottom w:val="nil"/>
              <w:right w:val="nil"/>
            </w:tcBorders>
            <w:shd w:val="clear" w:color="auto" w:fill="auto"/>
            <w:vAlign w:val="center"/>
            <w:hideMark/>
          </w:tcPr>
          <w:p w:rsidR="00D26FEF" w:rsidRPr="00B779F0" w:rsidRDefault="00D26FEF"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Λυκούργος Ψυμογεράκος</w:t>
            </w:r>
          </w:p>
        </w:tc>
        <w:tc>
          <w:tcPr>
            <w:tcW w:w="3802" w:type="dxa"/>
            <w:gridSpan w:val="6"/>
            <w:tcBorders>
              <w:top w:val="nil"/>
              <w:left w:val="nil"/>
              <w:bottom w:val="nil"/>
              <w:right w:val="nil"/>
            </w:tcBorders>
            <w:shd w:val="clear" w:color="auto" w:fill="auto"/>
            <w:vAlign w:val="center"/>
            <w:hideMark/>
          </w:tcPr>
          <w:p w:rsidR="00D26FEF" w:rsidRPr="00B779F0" w:rsidRDefault="00D26FEF" w:rsidP="00D26FEF">
            <w:pPr>
              <w:spacing w:after="0" w:line="240" w:lineRule="auto"/>
              <w:jc w:val="center"/>
              <w:rPr>
                <w:rFonts w:ascii="Tahoma" w:eastAsia="Times New Roman" w:hAnsi="Tahoma" w:cs="Tahoma"/>
                <w:b/>
                <w:bCs/>
                <w:sz w:val="20"/>
                <w:szCs w:val="20"/>
                <w:lang w:eastAsia="el-GR"/>
              </w:rPr>
            </w:pPr>
            <w:r w:rsidRPr="00B779F0">
              <w:rPr>
                <w:rFonts w:ascii="Tahoma" w:eastAsia="Times New Roman" w:hAnsi="Tahoma" w:cs="Tahoma"/>
                <w:b/>
                <w:bCs/>
                <w:sz w:val="20"/>
                <w:szCs w:val="20"/>
                <w:lang w:eastAsia="el-GR"/>
              </w:rPr>
              <w:t xml:space="preserve">  Παναγιώτα Μαχαίρα</w:t>
            </w:r>
          </w:p>
        </w:tc>
      </w:tr>
    </w:tbl>
    <w:p w:rsidR="00626DBD" w:rsidRPr="00B779F0" w:rsidRDefault="00626DBD">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bookmarkEnd w:id="0"/>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p w:rsidR="00D26FEF" w:rsidRPr="00B779F0" w:rsidRDefault="00D26FEF" w:rsidP="00D26FEF">
      <w:pPr>
        <w:spacing w:after="0"/>
        <w:jc w:val="center"/>
        <w:rPr>
          <w:rFonts w:ascii="Tahoma" w:hAnsi="Tahoma" w:cs="Tahoma"/>
          <w:b/>
          <w:sz w:val="20"/>
          <w:szCs w:val="20"/>
        </w:rPr>
      </w:pPr>
      <w:r w:rsidRPr="00B779F0">
        <w:rPr>
          <w:rFonts w:ascii="Tahoma" w:hAnsi="Tahoma" w:cs="Tahoma"/>
          <w:b/>
          <w:sz w:val="20"/>
          <w:szCs w:val="20"/>
        </w:rPr>
        <w:t>ΣΧΕΔΙΟ</w:t>
      </w:r>
    </w:p>
    <w:p w:rsidR="00D26FEF" w:rsidRPr="00B779F0" w:rsidRDefault="00D26FEF" w:rsidP="00D26FEF">
      <w:pPr>
        <w:tabs>
          <w:tab w:val="center" w:pos="4153"/>
        </w:tabs>
        <w:rPr>
          <w:rFonts w:ascii="Tahoma" w:hAnsi="Tahoma" w:cs="Tahoma"/>
          <w:sz w:val="20"/>
          <w:szCs w:val="20"/>
        </w:rPr>
      </w:pPr>
      <w:r w:rsidRPr="00B779F0">
        <w:rPr>
          <w:rFonts w:ascii="Tahoma" w:hAnsi="Tahoma" w:cs="Tahoma"/>
          <w:sz w:val="20"/>
          <w:szCs w:val="20"/>
        </w:rPr>
        <w:t xml:space="preserve">    </w:t>
      </w:r>
      <w:r w:rsidRPr="00B779F0">
        <w:rPr>
          <w:rFonts w:ascii="Tahoma" w:hAnsi="Tahoma" w:cs="Tahoma"/>
          <w:noProof/>
          <w:sz w:val="20"/>
          <w:szCs w:val="20"/>
          <w:lang w:eastAsia="el-GR"/>
        </w:rPr>
        <w:drawing>
          <wp:inline distT="0" distB="0" distL="0" distR="0">
            <wp:extent cx="428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r w:rsidRPr="00B779F0">
        <w:rPr>
          <w:rFonts w:ascii="Tahoma" w:hAnsi="Tahoma" w:cs="Tahoma"/>
          <w:sz w:val="20"/>
          <w:szCs w:val="20"/>
        </w:rPr>
        <w:t xml:space="preserve">                  </w:t>
      </w:r>
      <w:r w:rsidRPr="00B779F0">
        <w:rPr>
          <w:rFonts w:ascii="Tahoma" w:hAnsi="Tahoma" w:cs="Tahoma"/>
          <w:sz w:val="20"/>
          <w:szCs w:val="20"/>
        </w:rPr>
        <w:tab/>
      </w:r>
    </w:p>
    <w:tbl>
      <w:tblPr>
        <w:tblW w:w="9949" w:type="dxa"/>
        <w:tblLook w:val="01E0" w:firstRow="1" w:lastRow="1" w:firstColumn="1" w:lastColumn="1" w:noHBand="0" w:noVBand="0"/>
      </w:tblPr>
      <w:tblGrid>
        <w:gridCol w:w="5688"/>
        <w:gridCol w:w="4261"/>
      </w:tblGrid>
      <w:tr w:rsidR="00D26FEF" w:rsidRPr="00B779F0" w:rsidTr="00D26FEF">
        <w:trPr>
          <w:trHeight w:val="2215"/>
        </w:trPr>
        <w:tc>
          <w:tcPr>
            <w:tcW w:w="5688" w:type="dxa"/>
          </w:tcPr>
          <w:p w:rsidR="00D26FEF" w:rsidRPr="00B779F0" w:rsidRDefault="00D26FEF" w:rsidP="003E43F1">
            <w:pPr>
              <w:keepNext/>
              <w:spacing w:line="240" w:lineRule="auto"/>
              <w:outlineLvl w:val="1"/>
              <w:rPr>
                <w:rFonts w:ascii="Tahoma" w:hAnsi="Tahoma" w:cs="Tahoma"/>
                <w:b/>
                <w:bCs/>
                <w:iCs/>
                <w:sz w:val="20"/>
                <w:szCs w:val="20"/>
              </w:rPr>
            </w:pPr>
            <w:r w:rsidRPr="00B779F0">
              <w:rPr>
                <w:rFonts w:ascii="Tahoma" w:hAnsi="Tahoma" w:cs="Tahoma"/>
                <w:b/>
                <w:bCs/>
                <w:iCs/>
                <w:sz w:val="20"/>
                <w:szCs w:val="20"/>
              </w:rPr>
              <w:t xml:space="preserve">ΕΛΛΗΝΙΚΗ ΔΗΜΟΚΡΑΤΙΑ                                                                          </w:t>
            </w:r>
          </w:p>
          <w:p w:rsidR="00D26FEF" w:rsidRPr="00B779F0" w:rsidRDefault="00D26FEF" w:rsidP="003E43F1">
            <w:pPr>
              <w:spacing w:line="240" w:lineRule="auto"/>
              <w:jc w:val="both"/>
              <w:rPr>
                <w:rFonts w:ascii="Tahoma" w:hAnsi="Tahoma" w:cs="Tahoma"/>
                <w:b/>
                <w:bCs/>
                <w:sz w:val="20"/>
                <w:szCs w:val="20"/>
              </w:rPr>
            </w:pPr>
            <w:r w:rsidRPr="00B779F0">
              <w:rPr>
                <w:rFonts w:ascii="Tahoma" w:hAnsi="Tahoma" w:cs="Tahoma"/>
                <w:b/>
                <w:bCs/>
                <w:sz w:val="20"/>
                <w:szCs w:val="20"/>
              </w:rPr>
              <w:t xml:space="preserve">ΝΟΜΟΣ ΛΑΚΩΝΙΑΣ                                                               </w:t>
            </w:r>
          </w:p>
          <w:p w:rsidR="00D26FEF" w:rsidRPr="00B779F0" w:rsidRDefault="00D26FEF" w:rsidP="003E43F1">
            <w:pPr>
              <w:spacing w:line="240" w:lineRule="auto"/>
              <w:jc w:val="both"/>
              <w:rPr>
                <w:rFonts w:ascii="Tahoma" w:hAnsi="Tahoma" w:cs="Tahoma"/>
                <w:b/>
                <w:bCs/>
                <w:sz w:val="20"/>
                <w:szCs w:val="20"/>
              </w:rPr>
            </w:pPr>
            <w:r w:rsidRPr="00B779F0">
              <w:rPr>
                <w:rFonts w:ascii="Tahoma" w:hAnsi="Tahoma" w:cs="Tahoma"/>
                <w:b/>
                <w:bCs/>
                <w:sz w:val="20"/>
                <w:szCs w:val="20"/>
              </w:rPr>
              <w:t xml:space="preserve">ΔΗΜΟΣ ΣΠΑΡΤΗΣ                                                                                      </w:t>
            </w:r>
          </w:p>
          <w:p w:rsidR="003E43F1" w:rsidRDefault="003E43F1" w:rsidP="00455939">
            <w:pPr>
              <w:outlineLvl w:val="5"/>
              <w:rPr>
                <w:rFonts w:ascii="Tahoma" w:hAnsi="Tahoma" w:cs="Tahoma"/>
                <w:sz w:val="20"/>
                <w:szCs w:val="20"/>
                <w:lang w:val="de-DE"/>
              </w:rPr>
            </w:pPr>
          </w:p>
          <w:p w:rsidR="00D26FEF" w:rsidRPr="003E43F1" w:rsidRDefault="00D26FEF" w:rsidP="003E43F1">
            <w:pPr>
              <w:rPr>
                <w:rFonts w:ascii="Tahoma" w:hAnsi="Tahoma" w:cs="Tahoma"/>
                <w:sz w:val="20"/>
                <w:szCs w:val="20"/>
                <w:lang w:val="de-DE"/>
              </w:rPr>
            </w:pPr>
          </w:p>
        </w:tc>
        <w:tc>
          <w:tcPr>
            <w:tcW w:w="4261" w:type="dxa"/>
          </w:tcPr>
          <w:p w:rsidR="00D26FEF" w:rsidRPr="00B779F0" w:rsidRDefault="00D26FEF" w:rsidP="00D26FEF">
            <w:pPr>
              <w:rPr>
                <w:rFonts w:ascii="Tahoma" w:hAnsi="Tahoma" w:cs="Tahoma"/>
                <w:b/>
                <w:sz w:val="20"/>
                <w:szCs w:val="20"/>
                <w:lang w:val="en-US"/>
              </w:rPr>
            </w:pPr>
            <w:r w:rsidRPr="00B779F0">
              <w:rPr>
                <w:rFonts w:ascii="Tahoma" w:hAnsi="Tahoma" w:cs="Tahoma"/>
                <w:sz w:val="20"/>
                <w:szCs w:val="20"/>
              </w:rPr>
              <w:t xml:space="preserve"> </w:t>
            </w:r>
            <w:r w:rsidRPr="00B779F0">
              <w:rPr>
                <w:rFonts w:ascii="Tahoma" w:hAnsi="Tahoma" w:cs="Tahoma"/>
                <w:b/>
                <w:bCs/>
                <w:sz w:val="20"/>
                <w:szCs w:val="20"/>
              </w:rPr>
              <w:t xml:space="preserve">Σπάρτη      /    /2020                            </w:t>
            </w:r>
          </w:p>
          <w:p w:rsidR="00D26FEF" w:rsidRPr="00B779F0" w:rsidRDefault="00455939" w:rsidP="00D26FEF">
            <w:pPr>
              <w:tabs>
                <w:tab w:val="left" w:pos="4860"/>
              </w:tabs>
              <w:rPr>
                <w:rFonts w:ascii="Tahoma" w:hAnsi="Tahoma" w:cs="Tahoma"/>
                <w:b/>
                <w:bCs/>
                <w:iCs/>
                <w:sz w:val="20"/>
                <w:szCs w:val="20"/>
              </w:rPr>
            </w:pPr>
            <w:r>
              <w:rPr>
                <w:rFonts w:ascii="Tahoma" w:hAnsi="Tahoma" w:cs="Tahoma"/>
                <w:b/>
                <w:bCs/>
                <w:iCs/>
                <w:sz w:val="20"/>
                <w:szCs w:val="20"/>
              </w:rPr>
              <w:t xml:space="preserve"> </w:t>
            </w:r>
            <w:r w:rsidR="00D26FEF" w:rsidRPr="00B779F0">
              <w:rPr>
                <w:rFonts w:ascii="Tahoma" w:hAnsi="Tahoma" w:cs="Tahoma"/>
                <w:b/>
                <w:bCs/>
                <w:iCs/>
                <w:sz w:val="20"/>
                <w:szCs w:val="20"/>
              </w:rPr>
              <w:t xml:space="preserve">Αρ. πρωτ.: </w:t>
            </w:r>
          </w:p>
          <w:p w:rsidR="00D26FEF" w:rsidRPr="00B779F0" w:rsidRDefault="00D26FEF" w:rsidP="00D26FEF">
            <w:pPr>
              <w:tabs>
                <w:tab w:val="left" w:pos="4860"/>
              </w:tabs>
              <w:rPr>
                <w:rFonts w:ascii="Tahoma" w:hAnsi="Tahoma" w:cs="Tahoma"/>
                <w:sz w:val="20"/>
                <w:szCs w:val="20"/>
              </w:rPr>
            </w:pPr>
          </w:p>
        </w:tc>
      </w:tr>
    </w:tbl>
    <w:p w:rsidR="00D26FEF" w:rsidRPr="00B779F0" w:rsidRDefault="00D26FEF" w:rsidP="00D26FEF">
      <w:pPr>
        <w:pStyle w:val="BodyText"/>
        <w:jc w:val="center"/>
        <w:rPr>
          <w:rFonts w:ascii="Tahoma" w:hAnsi="Tahoma" w:cs="Tahoma"/>
          <w:b/>
          <w:bCs/>
          <w:sz w:val="20"/>
          <w:szCs w:val="20"/>
          <w:u w:val="single"/>
        </w:rPr>
      </w:pPr>
      <w:r w:rsidRPr="00B779F0">
        <w:rPr>
          <w:rFonts w:ascii="Tahoma" w:hAnsi="Tahoma" w:cs="Tahoma"/>
          <w:b/>
          <w:bCs/>
          <w:sz w:val="20"/>
          <w:szCs w:val="20"/>
          <w:u w:val="single"/>
        </w:rPr>
        <w:t>ΠΡΟΣΚΛΗΣΗ</w:t>
      </w:r>
    </w:p>
    <w:p w:rsidR="00D26FEF" w:rsidRPr="00B779F0" w:rsidRDefault="00D26FEF" w:rsidP="00D26FEF">
      <w:pPr>
        <w:pStyle w:val="BodyText"/>
        <w:jc w:val="center"/>
        <w:rPr>
          <w:rFonts w:ascii="Tahoma" w:hAnsi="Tahoma" w:cs="Tahoma"/>
          <w:b/>
          <w:bCs/>
          <w:sz w:val="20"/>
          <w:szCs w:val="20"/>
          <w:u w:val="single"/>
        </w:rPr>
      </w:pPr>
    </w:p>
    <w:p w:rsidR="00D26FEF" w:rsidRPr="00B779F0" w:rsidRDefault="00D26FEF" w:rsidP="00D26FEF">
      <w:pPr>
        <w:jc w:val="both"/>
        <w:rPr>
          <w:rFonts w:ascii="Tahoma" w:hAnsi="Tahoma" w:cs="Tahoma"/>
          <w:sz w:val="20"/>
          <w:szCs w:val="20"/>
        </w:rPr>
      </w:pPr>
      <w:r w:rsidRPr="00B779F0">
        <w:rPr>
          <w:rFonts w:ascii="Tahoma" w:hAnsi="Tahoma" w:cs="Tahoma"/>
          <w:sz w:val="20"/>
          <w:szCs w:val="20"/>
        </w:rPr>
        <w:t xml:space="preserve">Ο </w:t>
      </w:r>
      <w:r w:rsidRPr="00B779F0">
        <w:rPr>
          <w:rFonts w:ascii="Tahoma" w:hAnsi="Tahoma" w:cs="Tahoma"/>
          <w:b/>
          <w:sz w:val="20"/>
          <w:szCs w:val="20"/>
        </w:rPr>
        <w:t>Δήμος Σπάρτης</w:t>
      </w:r>
      <w:r w:rsidRPr="00B779F0">
        <w:rPr>
          <w:rFonts w:ascii="Tahoma" w:hAnsi="Tahoma" w:cs="Tahoma"/>
          <w:sz w:val="20"/>
          <w:szCs w:val="20"/>
        </w:rPr>
        <w:t xml:space="preserve"> ενημερώνει τους ενδιαφερόμενους οικονομικούς φορείς………………………………………………………. ότι πρόκειται να προβεί στην «</w:t>
      </w:r>
      <w:r w:rsidR="00260BA4">
        <w:rPr>
          <w:rFonts w:ascii="Tahoma" w:hAnsi="Tahoma" w:cs="Tahoma"/>
          <w:sz w:val="20"/>
          <w:szCs w:val="20"/>
        </w:rPr>
        <w:t>ΚΑΤ</w:t>
      </w:r>
      <w:r w:rsidR="0015700A" w:rsidRPr="00B779F0">
        <w:rPr>
          <w:rFonts w:ascii="Tahoma" w:eastAsia="Times New Roman" w:hAnsi="Tahoma" w:cs="Tahoma"/>
          <w:bCs/>
          <w:color w:val="000000"/>
          <w:sz w:val="20"/>
          <w:szCs w:val="20"/>
          <w:lang w:eastAsia="el-GR"/>
        </w:rPr>
        <w:t>ΕΠΕΙΓΟΥΣΑ ΠΡΟΜΗΘΕΙΑ ΕΙΔΩΝ ΚΟΙΝΩΝΙΚΟΥ ΠΑΝΤΟΠΩΛΕΙΟΥ ΓΙΑ ΤΗΝ ΣΤΗΡΙΞΗ ΤΩΝ ΕΥΑΛΩΤΩΝ ΚΟΙΝΩΝΙΚΩΝ ΟΜΑΔΩΝ ΕΞΑΙΤΙΑΣ ΤΟΥ ΚΟΡΩΝΟΪΟΥ COVID – 19</w:t>
      </w:r>
      <w:r w:rsidRPr="00B779F0">
        <w:rPr>
          <w:rFonts w:ascii="Tahoma" w:hAnsi="Tahoma" w:cs="Tahoma"/>
          <w:bCs/>
          <w:sz w:val="20"/>
          <w:szCs w:val="20"/>
        </w:rPr>
        <w:t>»</w:t>
      </w:r>
      <w:r w:rsidRPr="00B779F0">
        <w:rPr>
          <w:rFonts w:ascii="Tahoma" w:hAnsi="Tahoma" w:cs="Tahoma"/>
          <w:sz w:val="20"/>
          <w:szCs w:val="20"/>
        </w:rPr>
        <w:t xml:space="preserve">, </w:t>
      </w:r>
      <w:r w:rsidRPr="00B779F0">
        <w:rPr>
          <w:rFonts w:ascii="Tahoma" w:hAnsi="Tahoma" w:cs="Tahoma"/>
          <w:spacing w:val="-3"/>
          <w:sz w:val="20"/>
          <w:szCs w:val="20"/>
        </w:rPr>
        <w:t xml:space="preserve">ενδεικτικού προϋπολογισμού </w:t>
      </w:r>
      <w:r w:rsidR="0015700A">
        <w:rPr>
          <w:rFonts w:ascii="Tahoma" w:hAnsi="Tahoma" w:cs="Tahoma"/>
          <w:sz w:val="20"/>
          <w:szCs w:val="20"/>
        </w:rPr>
        <w:t>8.643,09</w:t>
      </w:r>
      <w:r w:rsidRPr="00B779F0">
        <w:rPr>
          <w:rFonts w:ascii="Tahoma" w:hAnsi="Tahoma" w:cs="Tahoma"/>
          <w:sz w:val="20"/>
          <w:szCs w:val="20"/>
        </w:rPr>
        <w:t xml:space="preserve"> € (συμπερ. του ΦΠΑ).</w:t>
      </w:r>
    </w:p>
    <w:p w:rsidR="00D26FEF" w:rsidRPr="00B779F0" w:rsidRDefault="00D26FEF" w:rsidP="00D26FEF">
      <w:pPr>
        <w:jc w:val="both"/>
        <w:rPr>
          <w:rFonts w:ascii="Tahoma" w:hAnsi="Tahoma" w:cs="Tahoma"/>
          <w:sz w:val="20"/>
          <w:szCs w:val="20"/>
        </w:rPr>
      </w:pPr>
      <w:r w:rsidRPr="00B779F0">
        <w:rPr>
          <w:rFonts w:ascii="Tahoma" w:hAnsi="Tahoma" w:cs="Tahoma"/>
          <w:sz w:val="20"/>
          <w:szCs w:val="20"/>
        </w:rPr>
        <w:t xml:space="preserve">Οι τεχνικές προδιαγραφές της ανωτέρω προμήθειας περιέχονται στην 1/2020 μελέτη του </w:t>
      </w:r>
      <w:r w:rsidR="00455939">
        <w:rPr>
          <w:rFonts w:ascii="Tahoma" w:hAnsi="Tahoma" w:cs="Tahoma"/>
          <w:sz w:val="20"/>
          <w:szCs w:val="20"/>
        </w:rPr>
        <w:t xml:space="preserve">Αυτοτελούς </w:t>
      </w:r>
      <w:r w:rsidRPr="00B779F0">
        <w:rPr>
          <w:rFonts w:ascii="Tahoma" w:hAnsi="Tahoma" w:cs="Tahoma"/>
          <w:sz w:val="20"/>
          <w:szCs w:val="20"/>
        </w:rPr>
        <w:t xml:space="preserve">Τμήματος </w:t>
      </w:r>
      <w:r w:rsidR="00455939">
        <w:rPr>
          <w:rFonts w:ascii="Tahoma" w:hAnsi="Tahoma" w:cs="Tahoma"/>
          <w:sz w:val="20"/>
          <w:szCs w:val="20"/>
        </w:rPr>
        <w:t>Κοινωνικής Προστασίας, Παιδείας, Αθλητισμού και Πολιτισμού</w:t>
      </w:r>
      <w:r w:rsidRPr="00B779F0">
        <w:rPr>
          <w:rFonts w:ascii="Tahoma" w:hAnsi="Tahoma" w:cs="Tahoma"/>
          <w:sz w:val="20"/>
          <w:szCs w:val="20"/>
        </w:rPr>
        <w:t xml:space="preserve"> του Δήμου Σπάρτης</w:t>
      </w:r>
      <w:r w:rsidRPr="00B779F0">
        <w:rPr>
          <w:rFonts w:ascii="Tahoma" w:hAnsi="Tahoma" w:cs="Tahoma"/>
          <w:bCs/>
          <w:color w:val="FF0000"/>
          <w:sz w:val="20"/>
          <w:szCs w:val="20"/>
        </w:rPr>
        <w:t>.</w:t>
      </w:r>
      <w:r w:rsidRPr="00B779F0">
        <w:rPr>
          <w:rFonts w:ascii="Tahoma" w:hAnsi="Tahoma" w:cs="Tahoma"/>
          <w:bCs/>
          <w:sz w:val="20"/>
          <w:szCs w:val="20"/>
        </w:rPr>
        <w:t xml:space="preserve"> </w:t>
      </w:r>
    </w:p>
    <w:p w:rsidR="00D26FEF" w:rsidRPr="00B779F0" w:rsidRDefault="00D26FEF" w:rsidP="00D26FEF">
      <w:pPr>
        <w:pStyle w:val="western"/>
        <w:spacing w:before="0" w:after="0" w:line="240" w:lineRule="auto"/>
        <w:jc w:val="both"/>
        <w:rPr>
          <w:rFonts w:ascii="Tahoma" w:eastAsia="Times New Roman" w:hAnsi="Tahoma" w:cs="Tahoma"/>
          <w:kern w:val="0"/>
          <w:sz w:val="20"/>
          <w:szCs w:val="20"/>
          <w:lang w:eastAsia="el-GR"/>
        </w:rPr>
      </w:pPr>
      <w:r w:rsidRPr="00B779F0">
        <w:rPr>
          <w:rFonts w:ascii="Tahoma" w:hAnsi="Tahoma" w:cs="Tahoma"/>
          <w:sz w:val="20"/>
          <w:szCs w:val="20"/>
        </w:rPr>
        <w:t>Η ανάθεση της προμήθειας θα διενεργηθεί με την διαδικασία της διαπραγμάτευσης</w:t>
      </w:r>
      <w:r w:rsidRPr="00B779F0">
        <w:rPr>
          <w:rFonts w:ascii="Tahoma" w:eastAsia="Times New Roman" w:hAnsi="Tahoma" w:cs="Tahoma"/>
          <w:i/>
          <w:kern w:val="0"/>
          <w:sz w:val="20"/>
          <w:szCs w:val="20"/>
          <w:lang w:eastAsia="el-GR"/>
        </w:rPr>
        <w:t xml:space="preserve"> κατά την περ. γ' της παρ. 2 του άρθρου 32 του ν. 4412/2016</w:t>
      </w:r>
      <w:r w:rsidRPr="00B779F0">
        <w:rPr>
          <w:rFonts w:ascii="Tahoma" w:hAnsi="Tahoma" w:cs="Tahoma"/>
          <w:sz w:val="20"/>
          <w:szCs w:val="20"/>
        </w:rPr>
        <w:t xml:space="preserve"> λόγω του κατεπείγοντος ύστερα από την λήψη απόφασης της Οικονομικής Επιτροπής κατ’  εφαρμογή των διατάξεων: α)  της  παρ. 3 του άρθρου 10 της Π.Ν.Π. 11/11-3-2020 (ΦΕΚ 55 Α/11-3-2020): Κατεπείγοντα μέτρα αντιμετώπισης των αρνητικών συνεπειών της εμφάνισης του κορωνοϊού COVID-19 και της ανάγκης περιορισμού της διάδοσής του, β) </w:t>
      </w:r>
      <w:r w:rsidRPr="00B779F0">
        <w:rPr>
          <w:rFonts w:ascii="Tahoma" w:eastAsia="Calibri" w:hAnsi="Tahoma" w:cs="Tahoma"/>
          <w:sz w:val="20"/>
          <w:szCs w:val="20"/>
          <w:shd w:val="clear" w:color="auto" w:fill="FFFFFF"/>
        </w:rPr>
        <w:t xml:space="preserve"> της περίπτωσης δ1 της παρ. 1 του </w:t>
      </w:r>
      <w:hyperlink r:id="rId13" w:tgtFrame="_blank" w:history="1">
        <w:r w:rsidRPr="00B779F0">
          <w:rPr>
            <w:rFonts w:ascii="Tahoma" w:eastAsia="Calibri" w:hAnsi="Tahoma" w:cs="Tahoma"/>
            <w:sz w:val="20"/>
            <w:szCs w:val="20"/>
            <w:shd w:val="clear" w:color="auto" w:fill="FFFFFF"/>
          </w:rPr>
          <w:t>άρθρου 72 του Ν.3852/2010</w:t>
        </w:r>
      </w:hyperlink>
      <w:r w:rsidRPr="00B779F0">
        <w:rPr>
          <w:rFonts w:ascii="Tahoma" w:eastAsia="Calibri" w:hAnsi="Tahoma" w:cs="Tahoma"/>
          <w:sz w:val="20"/>
          <w:szCs w:val="20"/>
          <w:shd w:val="clear" w:color="auto" w:fill="FFFFFF"/>
        </w:rPr>
        <w:t xml:space="preserve"> Αρμοδιότητες Οικονομικής Επιτροπής Δήμων και γ) τις διατάξεις του Ν 4412/16.</w:t>
      </w:r>
    </w:p>
    <w:p w:rsidR="00D26FEF" w:rsidRPr="00B779F0" w:rsidRDefault="00D26FEF" w:rsidP="00D26FEF">
      <w:pPr>
        <w:jc w:val="both"/>
        <w:rPr>
          <w:rFonts w:ascii="Tahoma" w:hAnsi="Tahoma" w:cs="Tahoma"/>
          <w:sz w:val="20"/>
          <w:szCs w:val="20"/>
        </w:rPr>
      </w:pPr>
    </w:p>
    <w:p w:rsidR="00D26FEF" w:rsidRPr="00B779F0" w:rsidRDefault="00D26FEF" w:rsidP="00D26FEF">
      <w:pPr>
        <w:jc w:val="both"/>
        <w:rPr>
          <w:rFonts w:ascii="Tahoma" w:hAnsi="Tahoma" w:cs="Tahoma"/>
          <w:sz w:val="20"/>
          <w:szCs w:val="20"/>
        </w:rPr>
      </w:pPr>
      <w:r w:rsidRPr="00B779F0">
        <w:rPr>
          <w:rFonts w:ascii="Tahoma" w:hAnsi="Tahoma" w:cs="Tahoma"/>
          <w:sz w:val="20"/>
          <w:szCs w:val="20"/>
        </w:rPr>
        <w:t xml:space="preserve">Ύστερα από τα ανωτέρω παρακαλείσθε, όπως υποβάλλετε την προσφορά σας το αργότερο έως ………………. και ώρα ………………….. στο Πρωτόκολλο της Δ/νσης Οικονομικών Υπηρεσιών του Δήμου Σπάρτης στην Μαγούλα, ΤΚ 23100. Οι προσφορές θα αξιολογηθούν από την αρμόδια επιτροπή διαπραγμάτευσης. </w:t>
      </w:r>
    </w:p>
    <w:p w:rsidR="00D26FEF" w:rsidRPr="00B779F0" w:rsidRDefault="00D26FEF" w:rsidP="00D26FEF">
      <w:pPr>
        <w:jc w:val="both"/>
        <w:rPr>
          <w:rFonts w:ascii="Tahoma" w:hAnsi="Tahoma" w:cs="Tahoma"/>
          <w:sz w:val="20"/>
          <w:szCs w:val="20"/>
        </w:rPr>
      </w:pPr>
    </w:p>
    <w:p w:rsidR="00D26FEF" w:rsidRPr="00B779F0" w:rsidRDefault="00D26FEF" w:rsidP="00D26FEF">
      <w:pPr>
        <w:jc w:val="both"/>
        <w:rPr>
          <w:rFonts w:ascii="Tahoma" w:hAnsi="Tahoma" w:cs="Tahoma"/>
          <w:sz w:val="20"/>
          <w:szCs w:val="20"/>
        </w:rPr>
      </w:pPr>
      <w:r w:rsidRPr="00B779F0">
        <w:rPr>
          <w:rFonts w:ascii="Tahoma" w:hAnsi="Tahoma" w:cs="Tahoma"/>
          <w:b/>
          <w:sz w:val="20"/>
          <w:szCs w:val="20"/>
        </w:rPr>
        <w:t>Η προσφορά του οικονομικού φορέα θα πρέπει να περιέχει</w:t>
      </w:r>
      <w:r w:rsidRPr="00B779F0">
        <w:rPr>
          <w:rFonts w:ascii="Tahoma" w:hAnsi="Tahoma" w:cs="Tahoma"/>
          <w:sz w:val="20"/>
          <w:szCs w:val="20"/>
        </w:rPr>
        <w:t>:</w:t>
      </w:r>
    </w:p>
    <w:p w:rsidR="00D26FEF" w:rsidRPr="00B779F0" w:rsidRDefault="00D26FEF" w:rsidP="00D26FEF">
      <w:pPr>
        <w:jc w:val="both"/>
        <w:rPr>
          <w:rFonts w:ascii="Tahoma" w:hAnsi="Tahoma" w:cs="Tahoma"/>
          <w:sz w:val="20"/>
          <w:szCs w:val="20"/>
        </w:rPr>
      </w:pPr>
    </w:p>
    <w:p w:rsidR="00D26FEF" w:rsidRPr="00B779F0" w:rsidRDefault="00D26FEF" w:rsidP="00D26FEF">
      <w:pPr>
        <w:jc w:val="both"/>
        <w:rPr>
          <w:rFonts w:ascii="Tahoma" w:hAnsi="Tahoma" w:cs="Tahoma"/>
          <w:b/>
          <w:sz w:val="20"/>
          <w:szCs w:val="20"/>
        </w:rPr>
      </w:pPr>
      <w:r w:rsidRPr="00B779F0">
        <w:rPr>
          <w:rFonts w:ascii="Tahoma" w:hAnsi="Tahoma" w:cs="Tahoma"/>
          <w:b/>
          <w:sz w:val="20"/>
          <w:szCs w:val="20"/>
        </w:rPr>
        <w:t>Α)</w:t>
      </w:r>
      <w:r w:rsidRPr="00B779F0">
        <w:rPr>
          <w:rFonts w:ascii="Tahoma" w:hAnsi="Tahoma" w:cs="Tahoma"/>
          <w:sz w:val="20"/>
          <w:szCs w:val="20"/>
        </w:rPr>
        <w:t xml:space="preserve"> </w:t>
      </w:r>
      <w:r w:rsidRPr="00B779F0">
        <w:rPr>
          <w:rFonts w:ascii="Tahoma" w:hAnsi="Tahoma" w:cs="Tahoma"/>
          <w:b/>
          <w:sz w:val="20"/>
          <w:szCs w:val="20"/>
        </w:rPr>
        <w:t>Τα δικαιολογητικά συμμετοχής (περί μη συνδρομής των λόγων αποκλεισμού των παρ. 1 και 2 του άρθρου 73 του Ν.4412/16) δηλ.:</w:t>
      </w:r>
    </w:p>
    <w:p w:rsidR="00D26FEF" w:rsidRPr="00455939" w:rsidRDefault="00D26FEF" w:rsidP="00455939">
      <w:pPr>
        <w:pStyle w:val="ListParagraph"/>
        <w:numPr>
          <w:ilvl w:val="0"/>
          <w:numId w:val="9"/>
        </w:numPr>
        <w:jc w:val="both"/>
        <w:rPr>
          <w:rFonts w:ascii="Tahoma" w:hAnsi="Tahoma" w:cs="Tahoma"/>
          <w:sz w:val="20"/>
          <w:szCs w:val="20"/>
        </w:rPr>
      </w:pPr>
      <w:r w:rsidRPr="00455939">
        <w:rPr>
          <w:rFonts w:ascii="Tahoma" w:hAnsi="Tahoma" w:cs="Tahoma"/>
          <w:sz w:val="20"/>
          <w:szCs w:val="20"/>
          <w:u w:val="single"/>
        </w:rPr>
        <w:t>Απόσπασμα του ποινικού μητρώου</w:t>
      </w:r>
      <w:r w:rsidRPr="00455939">
        <w:rPr>
          <w:rFonts w:ascii="Tahoma" w:hAnsi="Tahoma" w:cs="Tahoma"/>
          <w:bCs/>
          <w:sz w:val="20"/>
          <w:szCs w:val="20"/>
          <w:u w:val="single"/>
        </w:rPr>
        <w:t xml:space="preserve"> ή υπεύθυνη δήλωση του Ν.1599/86</w:t>
      </w:r>
      <w:r w:rsidRPr="00455939">
        <w:rPr>
          <w:rFonts w:ascii="Tahoma" w:hAnsi="Tahoma" w:cs="Tahoma"/>
          <w:bCs/>
          <w:sz w:val="20"/>
          <w:szCs w:val="20"/>
        </w:rPr>
        <w:t xml:space="preserve"> ως αποδεικτικό μέσο με την οποία ο οικονομικός φορέας θα δηλώνει:</w:t>
      </w:r>
    </w:p>
    <w:p w:rsidR="00D26FEF" w:rsidRPr="00B779F0" w:rsidRDefault="00D26FEF" w:rsidP="00D26FEF">
      <w:pPr>
        <w:jc w:val="both"/>
        <w:rPr>
          <w:rFonts w:ascii="Tahoma" w:hAnsi="Tahoma" w:cs="Tahoma"/>
          <w:bCs/>
          <w:sz w:val="20"/>
          <w:szCs w:val="20"/>
        </w:rPr>
      </w:pPr>
      <w:r w:rsidRPr="00B779F0">
        <w:rPr>
          <w:rFonts w:ascii="Tahoma" w:hAnsi="Tahoma" w:cs="Tahoma"/>
          <w:bCs/>
          <w:sz w:val="20"/>
          <w:szCs w:val="20"/>
        </w:rPr>
        <w:t xml:space="preserve">α) Στην περίπτωση φυσικού προσώπου, ότι δεν υπάρχει εις βάρος του αμετάκλητη καταδικαστική απόφαση για τους λόγους που αναφέρονται στην παρ. 1 του άρθρου 73 του Ν.4412/16. </w:t>
      </w:r>
    </w:p>
    <w:p w:rsidR="00D26FEF" w:rsidRPr="00B779F0" w:rsidRDefault="00D26FEF" w:rsidP="00D26FEF">
      <w:pPr>
        <w:jc w:val="both"/>
        <w:rPr>
          <w:rFonts w:ascii="Tahoma" w:hAnsi="Tahoma" w:cs="Tahoma"/>
          <w:sz w:val="20"/>
          <w:szCs w:val="20"/>
        </w:rPr>
      </w:pPr>
      <w:r w:rsidRPr="00B779F0">
        <w:rPr>
          <w:rFonts w:ascii="Tahoma" w:hAnsi="Tahoma" w:cs="Tahoma"/>
          <w:bCs/>
          <w:sz w:val="20"/>
          <w:szCs w:val="20"/>
        </w:rPr>
        <w:lastRenderedPageBreak/>
        <w:t>β) Στην περίπτωση νομικού προσώπου (εταιρίας), ότι δεν υπάρχει αμετάκλητη καταδικαστική απόφαση για τους λόγους που αναφέρονται στην παρ. 1 του άρθρου 73 του Ν.4412/16</w:t>
      </w:r>
      <w:r w:rsidRPr="00B779F0">
        <w:rPr>
          <w:rFonts w:ascii="Tahoma" w:hAnsi="Tahoma" w:cs="Tahoma"/>
          <w:sz w:val="20"/>
          <w:szCs w:val="20"/>
        </w:rPr>
        <w:t xml:space="preserve"> </w:t>
      </w:r>
      <w:r w:rsidRPr="00B779F0">
        <w:rPr>
          <w:rFonts w:ascii="Tahoma" w:hAnsi="Tahoma" w:cs="Tahoma"/>
          <w:bCs/>
          <w:sz w:val="20"/>
          <w:szCs w:val="20"/>
        </w:rPr>
        <w:t>εις βάρος των εξής προσώπων:</w:t>
      </w:r>
    </w:p>
    <w:p w:rsidR="00D26FEF" w:rsidRPr="00B779F0" w:rsidRDefault="00D26FEF" w:rsidP="00D26FEF">
      <w:pPr>
        <w:numPr>
          <w:ilvl w:val="0"/>
          <w:numId w:val="4"/>
        </w:numPr>
        <w:suppressAutoHyphens/>
        <w:spacing w:after="0" w:line="240" w:lineRule="auto"/>
        <w:jc w:val="both"/>
        <w:rPr>
          <w:rFonts w:ascii="Tahoma" w:hAnsi="Tahoma" w:cs="Tahoma"/>
          <w:sz w:val="20"/>
          <w:szCs w:val="20"/>
        </w:rPr>
      </w:pPr>
      <w:r w:rsidRPr="00B779F0">
        <w:rPr>
          <w:rFonts w:ascii="Tahoma" w:hAnsi="Tahoma" w:cs="Tahoma"/>
          <w:bCs/>
          <w:sz w:val="20"/>
          <w:szCs w:val="20"/>
        </w:rPr>
        <w:t xml:space="preserve">διαχειριστές στις περιπτώσεις εταιρειών περιορισμένης ευθύνης (Ε.Π.Ε.), ιδιωτικών κεφαλαιουχικών εταιρειών (Ι.Κ.Ε.) και προσωπικών εταιρειών (Ο.Ε. και Ε.Ε.), </w:t>
      </w:r>
    </w:p>
    <w:p w:rsidR="00D26FEF" w:rsidRPr="00B779F0" w:rsidRDefault="00D26FEF" w:rsidP="00D26FEF">
      <w:pPr>
        <w:numPr>
          <w:ilvl w:val="0"/>
          <w:numId w:val="4"/>
        </w:numPr>
        <w:suppressAutoHyphens/>
        <w:spacing w:after="0" w:line="240" w:lineRule="auto"/>
        <w:jc w:val="both"/>
        <w:rPr>
          <w:rFonts w:ascii="Tahoma" w:hAnsi="Tahoma" w:cs="Tahoma"/>
          <w:sz w:val="20"/>
          <w:szCs w:val="20"/>
        </w:rPr>
      </w:pPr>
      <w:r w:rsidRPr="00B779F0">
        <w:rPr>
          <w:rFonts w:ascii="Tahoma" w:hAnsi="Tahoma" w:cs="Tahoma"/>
          <w:bCs/>
          <w:sz w:val="20"/>
          <w:szCs w:val="20"/>
        </w:rPr>
        <w:t>διευθύνοντα σύμβουλο και όλα τα μέλη του Διοικητικού Συμβουλίου στις περιπτώσεις ανωνύμων εταιρειών (Α.Ε.).</w:t>
      </w:r>
    </w:p>
    <w:p w:rsidR="00D26FEF" w:rsidRPr="00B779F0" w:rsidRDefault="00D26FEF" w:rsidP="00D26FEF">
      <w:pPr>
        <w:numPr>
          <w:ilvl w:val="0"/>
          <w:numId w:val="4"/>
        </w:numPr>
        <w:suppressAutoHyphens/>
        <w:spacing w:after="0" w:line="240" w:lineRule="auto"/>
        <w:jc w:val="both"/>
        <w:rPr>
          <w:rFonts w:ascii="Tahoma" w:hAnsi="Tahoma" w:cs="Tahoma"/>
          <w:sz w:val="20"/>
          <w:szCs w:val="20"/>
        </w:rPr>
      </w:pPr>
      <w:r w:rsidRPr="00B779F0">
        <w:rPr>
          <w:rFonts w:ascii="Tahoma" w:hAnsi="Tahoma" w:cs="Tahoma"/>
          <w:bCs/>
          <w:sz w:val="20"/>
          <w:szCs w:val="20"/>
        </w:rPr>
        <w:t>μέλη του Διοικητικού Συμβουλίου στις περιπτώσεις των συνεταιρισμών και</w:t>
      </w:r>
    </w:p>
    <w:p w:rsidR="00D26FEF" w:rsidRPr="00B779F0" w:rsidRDefault="00D26FEF" w:rsidP="00D26FEF">
      <w:pPr>
        <w:numPr>
          <w:ilvl w:val="0"/>
          <w:numId w:val="4"/>
        </w:numPr>
        <w:suppressAutoHyphens/>
        <w:spacing w:after="0" w:line="240" w:lineRule="auto"/>
        <w:jc w:val="both"/>
        <w:rPr>
          <w:rFonts w:ascii="Tahoma" w:hAnsi="Tahoma" w:cs="Tahoma"/>
          <w:bCs/>
          <w:sz w:val="20"/>
          <w:szCs w:val="20"/>
        </w:rPr>
      </w:pPr>
      <w:r w:rsidRPr="00B779F0">
        <w:rPr>
          <w:rFonts w:ascii="Tahoma" w:hAnsi="Tahoma" w:cs="Tahoma"/>
          <w:bCs/>
          <w:sz w:val="20"/>
          <w:szCs w:val="20"/>
        </w:rPr>
        <w:t>νόμιμους εκπροσώπους στις λοιπές περιπτώσεις νομικών προσώπων.</w:t>
      </w:r>
    </w:p>
    <w:p w:rsidR="00D26FEF" w:rsidRPr="00B779F0" w:rsidRDefault="00D26FEF" w:rsidP="00D26FEF">
      <w:pPr>
        <w:jc w:val="both"/>
        <w:rPr>
          <w:rFonts w:ascii="Tahoma" w:hAnsi="Tahoma" w:cs="Tahoma"/>
          <w:sz w:val="20"/>
          <w:szCs w:val="20"/>
        </w:rPr>
      </w:pPr>
      <w:r w:rsidRPr="00B779F0">
        <w:rPr>
          <w:rFonts w:ascii="Tahoma" w:hAnsi="Tahoma" w:cs="Tahoma"/>
          <w:sz w:val="20"/>
          <w:szCs w:val="20"/>
        </w:rPr>
        <w:t>Στην περίπτωση αυτή η υπεύθυνη δήλωση υπογράφεται από τον νόμιμο εκπρόσωπο της  εταιρίας όπως αυτός ορίζεται στην περίπτωση 79</w:t>
      </w:r>
      <w:r w:rsidRPr="00B779F0">
        <w:rPr>
          <w:rFonts w:ascii="Tahoma" w:hAnsi="Tahoma" w:cs="Tahoma"/>
          <w:sz w:val="20"/>
          <w:szCs w:val="20"/>
          <w:vertAlign w:val="superscript"/>
        </w:rPr>
        <w:t>Α</w:t>
      </w:r>
      <w:r w:rsidRPr="00B779F0">
        <w:rPr>
          <w:rFonts w:ascii="Tahoma" w:hAnsi="Tahoma" w:cs="Tahoma"/>
          <w:sz w:val="20"/>
          <w:szCs w:val="20"/>
        </w:rPr>
        <w:t xml:space="preserve"> του Ν.4412/16.</w:t>
      </w:r>
    </w:p>
    <w:p w:rsidR="00455939" w:rsidRPr="00455939" w:rsidRDefault="00455939" w:rsidP="00455939">
      <w:pPr>
        <w:pStyle w:val="ListParagraph"/>
        <w:numPr>
          <w:ilvl w:val="0"/>
          <w:numId w:val="3"/>
        </w:numPr>
        <w:spacing w:line="240" w:lineRule="auto"/>
        <w:jc w:val="both"/>
        <w:rPr>
          <w:rFonts w:ascii="Tahoma" w:hAnsi="Tahoma" w:cs="Tahoma"/>
          <w:sz w:val="20"/>
          <w:szCs w:val="20"/>
        </w:rPr>
      </w:pPr>
      <w:r w:rsidRPr="00455939">
        <w:rPr>
          <w:rFonts w:ascii="Tahoma" w:hAnsi="Tahoma" w:cs="Tahoma"/>
          <w:sz w:val="20"/>
          <w:szCs w:val="20"/>
          <w:u w:val="single"/>
        </w:rPr>
        <w:t>Υπεύθυνη δήλωση</w:t>
      </w:r>
      <w:r w:rsidRPr="00455939">
        <w:rPr>
          <w:rFonts w:ascii="Tahoma" w:hAnsi="Tahoma" w:cs="Tahoma"/>
          <w:sz w:val="20"/>
          <w:szCs w:val="20"/>
        </w:rPr>
        <w:t xml:space="preserve"> Ν. 1599/86 του νόμιμου εκπρόσωπου του οικονομικού φορέα στην οποία θα δηλώνεται ότι δεν έχουν εκδοθεί σε βάρος του οικονομικού φορέα, σε χρονικό διάστημα δύο (2) ετών πριν από την ημερομηνία λήξης της προθεσμίας υποβολής προσφοράς, πράξεις επιβολής προστίμου από τα αρμόδια ελεγκτικά όργανα του Σώματος Επιθεώρησης Εργασίας για παραβάσεις της εργατικής νομοθεσίας. </w:t>
      </w:r>
    </w:p>
    <w:p w:rsidR="00D26FEF" w:rsidRPr="00455939" w:rsidRDefault="00D26FEF" w:rsidP="00455939">
      <w:pPr>
        <w:pStyle w:val="ListParagraph"/>
        <w:numPr>
          <w:ilvl w:val="0"/>
          <w:numId w:val="3"/>
        </w:numPr>
        <w:spacing w:after="0" w:line="240" w:lineRule="auto"/>
        <w:jc w:val="both"/>
        <w:rPr>
          <w:rFonts w:ascii="Tahoma" w:hAnsi="Tahoma" w:cs="Tahoma"/>
          <w:bCs/>
          <w:sz w:val="20"/>
          <w:szCs w:val="20"/>
          <w:u w:val="single"/>
        </w:rPr>
      </w:pPr>
      <w:r w:rsidRPr="00455939">
        <w:rPr>
          <w:rFonts w:ascii="Tahoma" w:hAnsi="Tahoma" w:cs="Tahoma"/>
          <w:sz w:val="20"/>
          <w:szCs w:val="20"/>
          <w:u w:val="single"/>
        </w:rPr>
        <w:t>Φορολογική ενημερότητα</w:t>
      </w:r>
    </w:p>
    <w:p w:rsidR="00D26FEF" w:rsidRPr="00B779F0" w:rsidRDefault="00D26FEF" w:rsidP="00D26FEF">
      <w:pPr>
        <w:jc w:val="both"/>
        <w:rPr>
          <w:rFonts w:ascii="Tahoma" w:hAnsi="Tahoma" w:cs="Tahoma"/>
          <w:bCs/>
          <w:sz w:val="20"/>
          <w:szCs w:val="20"/>
        </w:rPr>
      </w:pPr>
    </w:p>
    <w:p w:rsidR="00D26FEF" w:rsidRDefault="00D26FEF" w:rsidP="00455939">
      <w:pPr>
        <w:pStyle w:val="ListParagraph"/>
        <w:numPr>
          <w:ilvl w:val="0"/>
          <w:numId w:val="3"/>
        </w:numPr>
        <w:spacing w:after="0" w:line="240" w:lineRule="auto"/>
        <w:jc w:val="both"/>
        <w:rPr>
          <w:rFonts w:ascii="Tahoma" w:hAnsi="Tahoma" w:cs="Tahoma"/>
          <w:sz w:val="20"/>
          <w:szCs w:val="20"/>
        </w:rPr>
      </w:pPr>
      <w:r w:rsidRPr="00455939">
        <w:rPr>
          <w:rFonts w:ascii="Tahoma" w:hAnsi="Tahoma" w:cs="Tahoma"/>
          <w:sz w:val="20"/>
          <w:szCs w:val="20"/>
          <w:u w:val="single"/>
        </w:rPr>
        <w:t>Ασφαλιστική ενημερότητα</w:t>
      </w:r>
      <w:r w:rsidRPr="00455939">
        <w:rPr>
          <w:rFonts w:ascii="Tahoma" w:hAnsi="Tahoma" w:cs="Tahoma"/>
          <w:sz w:val="20"/>
          <w:szCs w:val="20"/>
        </w:rPr>
        <w:t xml:space="preserve"> (από όλους τους οργανισμούς κύριας και επικουρικής  κοινωνικής ασφάλισης στους οποίους ο οικονομικός φορέα οφείλει να καταβάλει εισφορές).</w:t>
      </w:r>
    </w:p>
    <w:p w:rsidR="00455939" w:rsidRPr="00455939" w:rsidRDefault="00455939" w:rsidP="00455939">
      <w:pPr>
        <w:pStyle w:val="ListParagraph"/>
        <w:rPr>
          <w:rFonts w:ascii="Tahoma" w:hAnsi="Tahoma" w:cs="Tahoma"/>
          <w:sz w:val="20"/>
          <w:szCs w:val="20"/>
        </w:rPr>
      </w:pPr>
    </w:p>
    <w:p w:rsidR="00455939" w:rsidRPr="00455939" w:rsidRDefault="00455939" w:rsidP="00455939">
      <w:pPr>
        <w:pStyle w:val="ListParagraph"/>
        <w:spacing w:after="0" w:line="240" w:lineRule="auto"/>
        <w:jc w:val="both"/>
        <w:rPr>
          <w:rFonts w:ascii="Tahoma" w:hAnsi="Tahoma" w:cs="Tahoma"/>
          <w:sz w:val="20"/>
          <w:szCs w:val="20"/>
        </w:rPr>
      </w:pPr>
    </w:p>
    <w:p w:rsidR="00D26FEF" w:rsidRPr="00455939" w:rsidRDefault="00D26FEF" w:rsidP="00455939">
      <w:pPr>
        <w:pStyle w:val="ListParagraph"/>
        <w:numPr>
          <w:ilvl w:val="0"/>
          <w:numId w:val="3"/>
        </w:numPr>
        <w:spacing w:after="0" w:line="240" w:lineRule="auto"/>
        <w:jc w:val="both"/>
        <w:rPr>
          <w:rFonts w:ascii="Tahoma" w:hAnsi="Tahoma" w:cs="Tahoma"/>
          <w:sz w:val="20"/>
          <w:szCs w:val="20"/>
        </w:rPr>
      </w:pPr>
      <w:r w:rsidRPr="00455939">
        <w:rPr>
          <w:rFonts w:ascii="Tahoma" w:hAnsi="Tahoma" w:cs="Tahoma"/>
          <w:sz w:val="20"/>
          <w:szCs w:val="20"/>
          <w:u w:val="single"/>
        </w:rPr>
        <w:t>Πιστοποιητικό/βεβαίωση εγγραφής στο οικείο επαγγελματικό Επιμελητήριο /  Μητρώο</w:t>
      </w:r>
      <w:r w:rsidRPr="00455939">
        <w:rPr>
          <w:rFonts w:ascii="Tahoma" w:hAnsi="Tahoma" w:cs="Tahoma"/>
          <w:sz w:val="20"/>
          <w:szCs w:val="20"/>
        </w:rPr>
        <w:t>, με το οποίο να πιστοποιείται η εγγραφή τους σε αυτό και το ειδικό επάγγελμα τους.</w:t>
      </w:r>
    </w:p>
    <w:p w:rsidR="00D26FEF" w:rsidRPr="00B779F0" w:rsidRDefault="00D26FEF" w:rsidP="00D26FEF">
      <w:pPr>
        <w:pStyle w:val="ListParagraph"/>
        <w:rPr>
          <w:rFonts w:ascii="Tahoma" w:hAnsi="Tahoma" w:cs="Tahoma"/>
          <w:sz w:val="20"/>
          <w:szCs w:val="20"/>
        </w:rPr>
      </w:pPr>
    </w:p>
    <w:p w:rsidR="00D26FEF" w:rsidRPr="00455939" w:rsidRDefault="00D26FEF" w:rsidP="00455939">
      <w:pPr>
        <w:pStyle w:val="ListParagraph"/>
        <w:numPr>
          <w:ilvl w:val="0"/>
          <w:numId w:val="3"/>
        </w:numPr>
        <w:spacing w:after="0" w:line="240" w:lineRule="auto"/>
        <w:jc w:val="both"/>
        <w:rPr>
          <w:rFonts w:ascii="Tahoma" w:hAnsi="Tahoma" w:cs="Tahoma"/>
          <w:sz w:val="20"/>
          <w:szCs w:val="20"/>
        </w:rPr>
      </w:pPr>
      <w:r w:rsidRPr="00455939">
        <w:rPr>
          <w:rFonts w:ascii="Tahoma" w:hAnsi="Tahoma" w:cs="Tahoma"/>
          <w:sz w:val="20"/>
          <w:szCs w:val="20"/>
        </w:rPr>
        <w:t>Στην περίπτωση νομικών προσώπων επιπλέον απαιτείται η προσκόμιση αποδεικτικών της νόμιμης σύστασης και εκπροσώπησης.</w:t>
      </w:r>
    </w:p>
    <w:p w:rsidR="00D26FEF" w:rsidRPr="00B779F0" w:rsidRDefault="00D26FEF" w:rsidP="00D26FEF">
      <w:pPr>
        <w:jc w:val="both"/>
        <w:rPr>
          <w:rFonts w:ascii="Tahoma" w:hAnsi="Tahoma" w:cs="Tahoma"/>
          <w:sz w:val="20"/>
          <w:szCs w:val="20"/>
        </w:rPr>
      </w:pPr>
    </w:p>
    <w:p w:rsidR="00D26FEF" w:rsidRPr="00B779F0" w:rsidRDefault="00D26FEF" w:rsidP="00D26FEF">
      <w:pPr>
        <w:jc w:val="both"/>
        <w:rPr>
          <w:rFonts w:ascii="Tahoma" w:hAnsi="Tahoma" w:cs="Tahoma"/>
          <w:sz w:val="20"/>
          <w:szCs w:val="20"/>
        </w:rPr>
      </w:pPr>
      <w:r w:rsidRPr="00B779F0">
        <w:rPr>
          <w:rFonts w:ascii="Tahoma" w:hAnsi="Tahoma" w:cs="Tahoma"/>
          <w:b/>
          <w:sz w:val="20"/>
          <w:szCs w:val="20"/>
        </w:rPr>
        <w:t>Β)</w:t>
      </w:r>
      <w:r w:rsidRPr="00B779F0">
        <w:rPr>
          <w:rFonts w:ascii="Tahoma" w:hAnsi="Tahoma" w:cs="Tahoma"/>
          <w:sz w:val="20"/>
          <w:szCs w:val="20"/>
        </w:rPr>
        <w:t xml:space="preserve"> </w:t>
      </w:r>
      <w:r w:rsidRPr="00B779F0">
        <w:rPr>
          <w:rFonts w:ascii="Tahoma" w:hAnsi="Tahoma" w:cs="Tahoma"/>
          <w:b/>
          <w:sz w:val="20"/>
          <w:szCs w:val="20"/>
        </w:rPr>
        <w:t>Την τεχνική προσφορά</w:t>
      </w:r>
      <w:r w:rsidRPr="00B779F0">
        <w:rPr>
          <w:rFonts w:ascii="Tahoma" w:hAnsi="Tahoma" w:cs="Tahoma"/>
          <w:sz w:val="20"/>
          <w:szCs w:val="20"/>
        </w:rPr>
        <w:t xml:space="preserve"> (σύμφωνα με τις τεχνικές προδιαγραφές) </w:t>
      </w:r>
    </w:p>
    <w:p w:rsidR="00D26FEF" w:rsidRPr="00B779F0" w:rsidRDefault="00D26FEF" w:rsidP="00D26FEF">
      <w:pPr>
        <w:jc w:val="both"/>
        <w:rPr>
          <w:rFonts w:ascii="Tahoma" w:hAnsi="Tahoma" w:cs="Tahoma"/>
          <w:sz w:val="20"/>
          <w:szCs w:val="20"/>
        </w:rPr>
      </w:pPr>
      <w:r w:rsidRPr="00B779F0">
        <w:rPr>
          <w:rFonts w:ascii="Tahoma" w:hAnsi="Tahoma" w:cs="Tahoma"/>
          <w:b/>
          <w:sz w:val="20"/>
          <w:szCs w:val="20"/>
        </w:rPr>
        <w:t>Γ) Το έντυπο οικονομικής προσφοράς</w:t>
      </w:r>
      <w:r w:rsidRPr="00B779F0">
        <w:rPr>
          <w:rFonts w:ascii="Tahoma" w:hAnsi="Tahoma" w:cs="Tahoma"/>
          <w:sz w:val="20"/>
          <w:szCs w:val="20"/>
        </w:rPr>
        <w:t xml:space="preserve"> (Στην οικονομική προσφορά του αναδόχου πρέπει να αναγράφονται ευκρινώς οι ποσότητες, οι τιμές μονάδας των ειδών σε ευρώ, το ποσοστό  του ΦΠΑ και το γενικό σύνολο της δαπάνης)</w:t>
      </w:r>
    </w:p>
    <w:p w:rsidR="00D26FEF" w:rsidRPr="00B779F0" w:rsidRDefault="00D26FEF" w:rsidP="00D26FEF">
      <w:pPr>
        <w:jc w:val="both"/>
        <w:rPr>
          <w:rFonts w:ascii="Tahoma" w:hAnsi="Tahoma" w:cs="Tahoma"/>
          <w:sz w:val="20"/>
          <w:szCs w:val="20"/>
        </w:rPr>
      </w:pPr>
      <w:r w:rsidRPr="00B779F0">
        <w:rPr>
          <w:rFonts w:ascii="Tahoma" w:hAnsi="Tahoma" w:cs="Tahoma"/>
          <w:sz w:val="20"/>
          <w:szCs w:val="20"/>
        </w:rPr>
        <w:t>Η παρούσα να αναρτηθεί στην ιστοσελίδα του Δήμου Σπάρτης και να αναρτηθεί στον πίνακα ανακοινώσεων του Δήμου.</w:t>
      </w:r>
    </w:p>
    <w:p w:rsidR="00D26FEF" w:rsidRPr="00B779F0" w:rsidRDefault="00D26FEF" w:rsidP="00D26FEF">
      <w:pPr>
        <w:jc w:val="both"/>
        <w:rPr>
          <w:rFonts w:ascii="Tahoma" w:hAnsi="Tahoma" w:cs="Tahoma"/>
          <w:sz w:val="20"/>
          <w:szCs w:val="20"/>
        </w:rPr>
      </w:pPr>
    </w:p>
    <w:p w:rsidR="00D26FEF" w:rsidRPr="00B779F0" w:rsidRDefault="00D26FEF" w:rsidP="00D26FEF">
      <w:pPr>
        <w:pStyle w:val="Heading6"/>
        <w:keepLines w:val="0"/>
        <w:numPr>
          <w:ilvl w:val="0"/>
          <w:numId w:val="1"/>
        </w:numPr>
        <w:tabs>
          <w:tab w:val="left" w:pos="4578"/>
        </w:tabs>
        <w:suppressAutoHyphens/>
        <w:spacing w:before="0" w:line="240" w:lineRule="auto"/>
        <w:ind w:left="0" w:firstLine="0"/>
        <w:jc w:val="center"/>
        <w:rPr>
          <w:rFonts w:ascii="Tahoma" w:hAnsi="Tahoma" w:cs="Tahoma"/>
          <w:b/>
          <w:bCs/>
          <w:sz w:val="20"/>
          <w:szCs w:val="20"/>
        </w:rPr>
      </w:pPr>
      <w:r w:rsidRPr="00B779F0">
        <w:rPr>
          <w:rFonts w:ascii="Tahoma" w:hAnsi="Tahoma" w:cs="Tahoma"/>
          <w:b/>
          <w:bCs/>
          <w:sz w:val="20"/>
          <w:szCs w:val="20"/>
        </w:rPr>
        <w:t xml:space="preserve">                                                                             </w:t>
      </w:r>
    </w:p>
    <w:p w:rsidR="00D26FEF" w:rsidRPr="00B779F0" w:rsidRDefault="00D26FEF" w:rsidP="00D26FEF">
      <w:pPr>
        <w:pStyle w:val="NormalWeb"/>
        <w:spacing w:before="0" w:after="0"/>
        <w:jc w:val="both"/>
        <w:rPr>
          <w:rFonts w:ascii="Tahoma" w:hAnsi="Tahoma" w:cs="Tahoma"/>
          <w:b/>
          <w:bCs/>
          <w:sz w:val="20"/>
          <w:szCs w:val="20"/>
        </w:rPr>
      </w:pPr>
      <w:r w:rsidRPr="00B779F0">
        <w:rPr>
          <w:rFonts w:ascii="Tahoma" w:hAnsi="Tahoma" w:cs="Tahoma"/>
          <w:sz w:val="20"/>
          <w:szCs w:val="20"/>
        </w:rPr>
        <w:t xml:space="preserve">                                                         </w:t>
      </w:r>
      <w:r w:rsidRPr="00B779F0">
        <w:rPr>
          <w:rFonts w:ascii="Tahoma" w:hAnsi="Tahoma" w:cs="Tahoma"/>
          <w:b/>
          <w:bCs/>
          <w:sz w:val="20"/>
          <w:szCs w:val="20"/>
        </w:rPr>
        <w:t xml:space="preserve">                              Ο Δήμαρχος  </w:t>
      </w:r>
    </w:p>
    <w:p w:rsidR="00D26FEF" w:rsidRPr="00B779F0" w:rsidRDefault="00D26FEF" w:rsidP="00D26FEF">
      <w:pPr>
        <w:pStyle w:val="NormalWeb"/>
        <w:spacing w:before="0" w:after="0"/>
        <w:jc w:val="both"/>
        <w:rPr>
          <w:rFonts w:ascii="Tahoma" w:hAnsi="Tahoma" w:cs="Tahoma"/>
          <w:b/>
          <w:bCs/>
          <w:sz w:val="20"/>
          <w:szCs w:val="20"/>
        </w:rPr>
      </w:pPr>
      <w:r w:rsidRPr="00B779F0">
        <w:rPr>
          <w:rFonts w:ascii="Tahoma" w:hAnsi="Tahoma" w:cs="Tahoma"/>
          <w:b/>
          <w:bCs/>
          <w:sz w:val="20"/>
          <w:szCs w:val="20"/>
        </w:rPr>
        <w:t xml:space="preserve">                                       </w:t>
      </w:r>
    </w:p>
    <w:p w:rsidR="00D26FEF" w:rsidRPr="00B779F0" w:rsidRDefault="00D26FEF" w:rsidP="00D26FEF">
      <w:pPr>
        <w:pStyle w:val="NormalWeb"/>
        <w:spacing w:before="0" w:after="0"/>
        <w:jc w:val="both"/>
        <w:rPr>
          <w:rFonts w:ascii="Tahoma" w:hAnsi="Tahoma" w:cs="Tahoma"/>
          <w:b/>
          <w:bCs/>
          <w:sz w:val="20"/>
          <w:szCs w:val="20"/>
        </w:rPr>
      </w:pPr>
      <w:r w:rsidRPr="00B779F0">
        <w:rPr>
          <w:rFonts w:ascii="Tahoma" w:hAnsi="Tahoma" w:cs="Tahoma"/>
          <w:b/>
          <w:bCs/>
          <w:sz w:val="20"/>
          <w:szCs w:val="20"/>
        </w:rPr>
        <w:t xml:space="preserve">                                                                                      </w:t>
      </w:r>
      <w:r w:rsidR="00455939">
        <w:rPr>
          <w:rFonts w:ascii="Tahoma" w:hAnsi="Tahoma" w:cs="Tahoma"/>
          <w:b/>
          <w:bCs/>
          <w:sz w:val="20"/>
          <w:szCs w:val="20"/>
        </w:rPr>
        <w:t xml:space="preserve">    </w:t>
      </w:r>
      <w:r w:rsidRPr="00B779F0">
        <w:rPr>
          <w:rFonts w:ascii="Tahoma" w:hAnsi="Tahoma" w:cs="Tahoma"/>
          <w:b/>
          <w:bCs/>
          <w:sz w:val="20"/>
          <w:szCs w:val="20"/>
        </w:rPr>
        <w:t>Πέτρος Δούκας</w:t>
      </w:r>
    </w:p>
    <w:p w:rsidR="00D26FEF" w:rsidRPr="00B779F0" w:rsidRDefault="00D26FEF">
      <w:pPr>
        <w:rPr>
          <w:rFonts w:ascii="Tahoma" w:hAnsi="Tahoma" w:cs="Tahoma"/>
          <w:sz w:val="20"/>
          <w:szCs w:val="20"/>
        </w:rPr>
      </w:pPr>
    </w:p>
    <w:p w:rsidR="00D26FEF" w:rsidRPr="00B779F0" w:rsidRDefault="00D26FEF">
      <w:pPr>
        <w:rPr>
          <w:rFonts w:ascii="Tahoma" w:hAnsi="Tahoma" w:cs="Tahoma"/>
          <w:sz w:val="20"/>
          <w:szCs w:val="20"/>
        </w:rPr>
      </w:pPr>
    </w:p>
    <w:sectPr w:rsidR="00D26FEF" w:rsidRPr="00B779F0" w:rsidSect="00D26FE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B83" w:rsidRDefault="00C82B83" w:rsidP="00D849F2">
      <w:pPr>
        <w:spacing w:after="0" w:line="240" w:lineRule="auto"/>
      </w:pPr>
      <w:r>
        <w:separator/>
      </w:r>
    </w:p>
  </w:endnote>
  <w:endnote w:type="continuationSeparator" w:id="0">
    <w:p w:rsidR="00C82B83" w:rsidRDefault="00C82B83" w:rsidP="00D8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B83" w:rsidRDefault="00C82B83" w:rsidP="00D849F2">
      <w:pPr>
        <w:spacing w:after="0" w:line="240" w:lineRule="auto"/>
      </w:pPr>
      <w:r>
        <w:separator/>
      </w:r>
    </w:p>
  </w:footnote>
  <w:footnote w:type="continuationSeparator" w:id="0">
    <w:p w:rsidR="00C82B83" w:rsidRDefault="00C82B83" w:rsidP="00D849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927"/>
        </w:tabs>
        <w:ind w:left="927" w:hanging="360"/>
      </w:pPr>
      <w:rPr>
        <w:rFonts w:ascii="Symbol" w:hAnsi="Symbol"/>
      </w:r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2" w15:restartNumberingAfterBreak="0">
    <w:nsid w:val="10FB1251"/>
    <w:multiLevelType w:val="hybridMultilevel"/>
    <w:tmpl w:val="65944366"/>
    <w:lvl w:ilvl="0" w:tplc="5B986412">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79C60A0"/>
    <w:multiLevelType w:val="hybridMultilevel"/>
    <w:tmpl w:val="6020063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BA2E3A"/>
    <w:multiLevelType w:val="hybridMultilevel"/>
    <w:tmpl w:val="4DC26E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31EC6440"/>
    <w:multiLevelType w:val="multilevel"/>
    <w:tmpl w:val="7546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14A3B"/>
    <w:multiLevelType w:val="hybridMultilevel"/>
    <w:tmpl w:val="20666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B225441"/>
    <w:multiLevelType w:val="hybridMultilevel"/>
    <w:tmpl w:val="1030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412346B"/>
    <w:multiLevelType w:val="hybridMultilevel"/>
    <w:tmpl w:val="26FA91A8"/>
    <w:lvl w:ilvl="0" w:tplc="5B986412">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5"/>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BD"/>
    <w:rsid w:val="000F6A86"/>
    <w:rsid w:val="0015700A"/>
    <w:rsid w:val="00260BA4"/>
    <w:rsid w:val="003E43F1"/>
    <w:rsid w:val="00423B60"/>
    <w:rsid w:val="00455939"/>
    <w:rsid w:val="00487937"/>
    <w:rsid w:val="004F3BE3"/>
    <w:rsid w:val="004F6FD3"/>
    <w:rsid w:val="005012FF"/>
    <w:rsid w:val="00550183"/>
    <w:rsid w:val="00626DBD"/>
    <w:rsid w:val="0073308D"/>
    <w:rsid w:val="007D26CB"/>
    <w:rsid w:val="00872C45"/>
    <w:rsid w:val="00877C64"/>
    <w:rsid w:val="008C1753"/>
    <w:rsid w:val="00972F5C"/>
    <w:rsid w:val="009A5E56"/>
    <w:rsid w:val="00A62138"/>
    <w:rsid w:val="00B779F0"/>
    <w:rsid w:val="00BF4B43"/>
    <w:rsid w:val="00BF7B3A"/>
    <w:rsid w:val="00C070D1"/>
    <w:rsid w:val="00C61776"/>
    <w:rsid w:val="00C82B83"/>
    <w:rsid w:val="00D26FEF"/>
    <w:rsid w:val="00D849F2"/>
    <w:rsid w:val="00E65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9DD7EB-E9D0-4C86-9396-8E647195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626DBD"/>
    <w:pPr>
      <w:keepNext/>
      <w:numPr>
        <w:numId w:val="1"/>
      </w:numPr>
      <w:tabs>
        <w:tab w:val="right" w:pos="9299"/>
      </w:tabs>
      <w:suppressAutoHyphens/>
      <w:spacing w:after="0" w:line="100" w:lineRule="atLeast"/>
      <w:jc w:val="center"/>
      <w:outlineLvl w:val="0"/>
    </w:pPr>
    <w:rPr>
      <w:rFonts w:ascii="Times New Roman" w:eastAsia="Times New Roman" w:hAnsi="Times New Roman" w:cs="Times New Roman"/>
      <w:b/>
      <w:bCs/>
      <w:kern w:val="1"/>
      <w:sz w:val="28"/>
      <w:szCs w:val="24"/>
      <w:lang w:eastAsia="ar-SA"/>
    </w:rPr>
  </w:style>
  <w:style w:type="paragraph" w:styleId="Heading6">
    <w:name w:val="heading 6"/>
    <w:basedOn w:val="Normal"/>
    <w:next w:val="Normal"/>
    <w:link w:val="Heading6Char"/>
    <w:uiPriority w:val="9"/>
    <w:semiHidden/>
    <w:unhideWhenUsed/>
    <w:qFormat/>
    <w:rsid w:val="00D26FE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DBD"/>
    <w:rPr>
      <w:rFonts w:ascii="Times New Roman" w:eastAsia="Times New Roman" w:hAnsi="Times New Roman" w:cs="Times New Roman"/>
      <w:b/>
      <w:bCs/>
      <w:kern w:val="1"/>
      <w:sz w:val="28"/>
      <w:szCs w:val="24"/>
      <w:lang w:eastAsia="ar-SA"/>
    </w:rPr>
  </w:style>
  <w:style w:type="character" w:customStyle="1" w:styleId="FontStyle29">
    <w:name w:val="Font Style29"/>
    <w:rsid w:val="00626DBD"/>
    <w:rPr>
      <w:rFonts w:ascii="Calibri" w:hAnsi="Calibri" w:cs="Calibri"/>
      <w:sz w:val="22"/>
      <w:szCs w:val="22"/>
    </w:rPr>
  </w:style>
  <w:style w:type="character" w:customStyle="1" w:styleId="FontStyle28">
    <w:name w:val="Font Style28"/>
    <w:rsid w:val="00626DBD"/>
    <w:rPr>
      <w:rFonts w:ascii="Calibri" w:hAnsi="Calibri" w:cs="Calibri"/>
      <w:b/>
      <w:bCs/>
      <w:sz w:val="22"/>
      <w:szCs w:val="22"/>
    </w:rPr>
  </w:style>
  <w:style w:type="paragraph" w:styleId="BodyText">
    <w:name w:val="Body Text"/>
    <w:basedOn w:val="Normal"/>
    <w:link w:val="BodyTextChar"/>
    <w:rsid w:val="00626DBD"/>
    <w:pPr>
      <w:suppressAutoHyphens/>
      <w:spacing w:after="0" w:line="100" w:lineRule="atLeast"/>
      <w:jc w:val="both"/>
    </w:pPr>
    <w:rPr>
      <w:rFonts w:ascii="Times New Roman" w:eastAsia="Times New Roman" w:hAnsi="Times New Roman" w:cs="Times New Roman"/>
      <w:kern w:val="1"/>
      <w:sz w:val="24"/>
      <w:szCs w:val="24"/>
      <w:lang w:eastAsia="ar-SA"/>
    </w:rPr>
  </w:style>
  <w:style w:type="character" w:customStyle="1" w:styleId="BodyTextChar">
    <w:name w:val="Body Text Char"/>
    <w:basedOn w:val="DefaultParagraphFont"/>
    <w:link w:val="BodyText"/>
    <w:rsid w:val="00626DBD"/>
    <w:rPr>
      <w:rFonts w:ascii="Times New Roman" w:eastAsia="Times New Roman" w:hAnsi="Times New Roman" w:cs="Times New Roman"/>
      <w:kern w:val="1"/>
      <w:sz w:val="24"/>
      <w:szCs w:val="24"/>
      <w:lang w:eastAsia="ar-SA"/>
    </w:rPr>
  </w:style>
  <w:style w:type="paragraph" w:customStyle="1" w:styleId="BodyText31">
    <w:name w:val="Body Text 31"/>
    <w:basedOn w:val="Normal"/>
    <w:rsid w:val="00626DBD"/>
    <w:pPr>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western">
    <w:name w:val="western"/>
    <w:basedOn w:val="Normal"/>
    <w:rsid w:val="00626DBD"/>
    <w:pPr>
      <w:suppressAutoHyphens/>
      <w:spacing w:before="100" w:after="100" w:line="100" w:lineRule="atLeast"/>
    </w:pPr>
    <w:rPr>
      <w:rFonts w:ascii="Arial Unicode MS" w:eastAsia="Arial Unicode MS" w:hAnsi="Arial Unicode MS" w:cs="Arial Unicode MS"/>
      <w:kern w:val="1"/>
      <w:sz w:val="24"/>
      <w:szCs w:val="24"/>
      <w:lang w:eastAsia="ar-SA"/>
    </w:rPr>
  </w:style>
  <w:style w:type="character" w:customStyle="1" w:styleId="Heading6Char">
    <w:name w:val="Heading 6 Char"/>
    <w:basedOn w:val="DefaultParagraphFont"/>
    <w:link w:val="Heading6"/>
    <w:uiPriority w:val="9"/>
    <w:semiHidden/>
    <w:rsid w:val="00D26FEF"/>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D26FE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D26FEF"/>
    <w:pPr>
      <w:suppressAutoHyphens/>
      <w:spacing w:after="200" w:line="276" w:lineRule="auto"/>
      <w:ind w:left="720"/>
    </w:pPr>
    <w:rPr>
      <w:rFonts w:ascii="Calibri" w:eastAsia="Calibri" w:hAnsi="Calibri" w:cs="Times New Roman"/>
      <w:kern w:val="1"/>
      <w:lang w:eastAsia="ar-SA"/>
    </w:rPr>
  </w:style>
  <w:style w:type="character" w:styleId="Strong">
    <w:name w:val="Strong"/>
    <w:basedOn w:val="DefaultParagraphFont"/>
    <w:uiPriority w:val="22"/>
    <w:qFormat/>
    <w:rsid w:val="00E65A42"/>
    <w:rPr>
      <w:b/>
      <w:bCs/>
    </w:rPr>
  </w:style>
  <w:style w:type="paragraph" w:styleId="Header">
    <w:name w:val="header"/>
    <w:basedOn w:val="Normal"/>
    <w:link w:val="HeaderChar"/>
    <w:uiPriority w:val="99"/>
    <w:unhideWhenUsed/>
    <w:rsid w:val="00D849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49F2"/>
  </w:style>
  <w:style w:type="paragraph" w:styleId="Footer">
    <w:name w:val="footer"/>
    <w:basedOn w:val="Normal"/>
    <w:link w:val="FooterChar"/>
    <w:uiPriority w:val="99"/>
    <w:unhideWhenUsed/>
    <w:rsid w:val="00D849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70368">
      <w:bodyDiv w:val="1"/>
      <w:marLeft w:val="0"/>
      <w:marRight w:val="0"/>
      <w:marTop w:val="0"/>
      <w:marBottom w:val="0"/>
      <w:divBdr>
        <w:top w:val="none" w:sz="0" w:space="0" w:color="auto"/>
        <w:left w:val="none" w:sz="0" w:space="0" w:color="auto"/>
        <w:bottom w:val="none" w:sz="0" w:space="0" w:color="auto"/>
        <w:right w:val="none" w:sz="0" w:space="0" w:color="auto"/>
      </w:divBdr>
      <w:divsChild>
        <w:div w:id="639186773">
          <w:marLeft w:val="0"/>
          <w:marRight w:val="0"/>
          <w:marTop w:val="0"/>
          <w:marBottom w:val="0"/>
          <w:divBdr>
            <w:top w:val="none" w:sz="0" w:space="0" w:color="auto"/>
            <w:left w:val="none" w:sz="0" w:space="0" w:color="auto"/>
            <w:bottom w:val="none" w:sz="0" w:space="0" w:color="auto"/>
            <w:right w:val="none" w:sz="0" w:space="0" w:color="auto"/>
          </w:divBdr>
        </w:div>
      </w:divsChild>
    </w:div>
    <w:div w:id="18512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mosnet.gr/blog/laws/%CE%B1%CF%81%CE%B8%CF%81%CE%BF-72-%CE%BF%CE%B9%CE%BA%CE%BF%CE%BD%CE%BF%CE%BC%CE%B9%CE%BA%CE%AE-%CE%B5%CF%80%CE%B9%CF%84%CF%81%CE%BF%CF%80%CE%AE-%CE%B1%CF%81%CE%BC%CE%BF%CE%B4%CE%B9%CF%8C%CF%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AC%CF%81%CE%B8%CF%81%CE%BF-105-%CE%BA%CE%B1%CF%84%CE%B1%CE%BA%CF%8D%CF%81%CF%89%CF%83%CE%B7-%CF%83%CF%8D%CE%BD%CE%B1%CF%88%CE%B7-%CF%83%CF%8D%CE%BC%CE%B2%CE%B1%CF%83%CE%B7%CF%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mosnet.gr/blog/laws/%CE%B1%CF%81%CE%B8%CF%81%CE%BF-72-%CE%BF%CE%B9%CE%BA%CE%BF%CE%BD%CE%BF%CE%BC%CE%B9%CE%BA%CE%AE-%CE%B5%CF%80%CE%B9%CF%84%CF%81%CE%BF%CF%80%CE%AE-%CE%B1%CF%81%CE%BC%CE%BF%CE%B4%CE%B9%CF%8C%CF%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DD6E4-EE4B-42B3-834A-8C9825BB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4378</Words>
  <Characters>23644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veroutis</dc:creator>
  <cp:keywords/>
  <dc:description/>
  <cp:lastModifiedBy>nikos veroutis</cp:lastModifiedBy>
  <cp:revision>9</cp:revision>
  <dcterms:created xsi:type="dcterms:W3CDTF">2020-04-28T07:14:00Z</dcterms:created>
  <dcterms:modified xsi:type="dcterms:W3CDTF">2020-04-28T11:33:00Z</dcterms:modified>
</cp:coreProperties>
</file>