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4FD" w:rsidRPr="00A47ED7" w:rsidRDefault="000754FD" w:rsidP="000754FD">
      <w:pPr>
        <w:pBdr>
          <w:top w:val="single" w:sz="24" w:space="1" w:color="auto"/>
          <w:left w:val="single" w:sz="24" w:space="1" w:color="auto"/>
          <w:bottom w:val="single" w:sz="24" w:space="1" w:color="auto"/>
          <w:right w:val="single" w:sz="24" w:space="1" w:color="auto"/>
        </w:pBdr>
        <w:spacing w:line="240" w:lineRule="auto"/>
        <w:jc w:val="both"/>
        <w:rPr>
          <w:rFonts w:ascii="Verdana" w:hAnsi="Verdana" w:cs="Verdana"/>
          <w:b/>
          <w:bCs/>
          <w:sz w:val="20"/>
          <w:szCs w:val="20"/>
        </w:rPr>
      </w:pPr>
    </w:p>
    <w:p w:rsidR="000754FD" w:rsidRPr="00A47ED7" w:rsidRDefault="000754FD" w:rsidP="000754FD">
      <w:pPr>
        <w:pBdr>
          <w:top w:val="single" w:sz="24" w:space="1" w:color="auto"/>
          <w:left w:val="single" w:sz="24" w:space="1" w:color="auto"/>
          <w:bottom w:val="single" w:sz="24" w:space="1" w:color="auto"/>
          <w:right w:val="single" w:sz="24" w:space="1" w:color="auto"/>
        </w:pBdr>
        <w:spacing w:after="0" w:line="240" w:lineRule="auto"/>
        <w:jc w:val="both"/>
        <w:rPr>
          <w:rFonts w:ascii="Verdana" w:hAnsi="Verdana" w:cs="Verdana"/>
          <w:b/>
          <w:bCs/>
          <w:sz w:val="20"/>
          <w:szCs w:val="20"/>
        </w:rPr>
      </w:pPr>
      <w:r w:rsidRPr="00A47ED7">
        <w:rPr>
          <w:rFonts w:ascii="Verdana" w:hAnsi="Verdana" w:cs="Verdana"/>
          <w:color w:val="000000"/>
          <w:sz w:val="20"/>
          <w:szCs w:val="20"/>
        </w:rPr>
        <w:t xml:space="preserve">         </w:t>
      </w:r>
      <w:r w:rsidRPr="00A47ED7">
        <w:rPr>
          <w:rFonts w:ascii="Verdana" w:hAnsi="Verdana" w:cs="Verdana"/>
          <w:color w:val="000000"/>
          <w:sz w:val="20"/>
          <w:szCs w:val="20"/>
        </w:rPr>
        <w:object w:dxaOrig="981"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5pt" o:ole="" fillcolor="window">
            <v:imagedata r:id="rId5" o:title=""/>
          </v:shape>
          <o:OLEObject Type="Embed" ProgID="Word.Picture.8" ShapeID="_x0000_i1025" DrawAspect="Content" ObjectID="_1561883579" r:id="rId6"/>
        </w:object>
      </w:r>
    </w:p>
    <w:p w:rsidR="000754FD" w:rsidRPr="00A47ED7" w:rsidRDefault="000754FD" w:rsidP="000754FD">
      <w:pPr>
        <w:pBdr>
          <w:top w:val="single" w:sz="24" w:space="1" w:color="auto"/>
          <w:left w:val="single" w:sz="24" w:space="1" w:color="auto"/>
          <w:bottom w:val="single" w:sz="24" w:space="1" w:color="auto"/>
          <w:right w:val="single" w:sz="24" w:space="1" w:color="auto"/>
        </w:pBdr>
        <w:spacing w:after="0" w:line="240" w:lineRule="auto"/>
        <w:rPr>
          <w:rFonts w:ascii="Verdana" w:hAnsi="Verdana" w:cs="Verdana"/>
          <w:b/>
          <w:bCs/>
          <w:sz w:val="20"/>
          <w:szCs w:val="20"/>
        </w:rPr>
      </w:pPr>
      <w:r w:rsidRPr="00A47ED7">
        <w:rPr>
          <w:rFonts w:ascii="Verdana" w:hAnsi="Verdana" w:cs="Verdana"/>
          <w:b/>
          <w:bCs/>
          <w:sz w:val="20"/>
          <w:szCs w:val="20"/>
        </w:rPr>
        <w:t>ΕΛΛ</w:t>
      </w:r>
      <w:r>
        <w:rPr>
          <w:rFonts w:ascii="Verdana" w:hAnsi="Verdana" w:cs="Verdana"/>
          <w:b/>
          <w:bCs/>
          <w:sz w:val="20"/>
          <w:szCs w:val="20"/>
        </w:rPr>
        <w:t>ΗΝΙΚΗ  ΔΗΜΟΚΡΑΤΙΑ</w:t>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t xml:space="preserve">   </w:t>
      </w:r>
    </w:p>
    <w:p w:rsidR="000754FD" w:rsidRPr="00A47ED7" w:rsidRDefault="000754FD" w:rsidP="000754FD">
      <w:pPr>
        <w:pBdr>
          <w:top w:val="single" w:sz="24" w:space="1" w:color="auto"/>
          <w:left w:val="single" w:sz="24" w:space="1" w:color="auto"/>
          <w:bottom w:val="single" w:sz="24" w:space="1" w:color="auto"/>
          <w:right w:val="single" w:sz="24" w:space="1" w:color="auto"/>
        </w:pBdr>
        <w:spacing w:after="0" w:line="240" w:lineRule="auto"/>
        <w:jc w:val="both"/>
        <w:rPr>
          <w:rFonts w:ascii="Verdana" w:hAnsi="Verdana" w:cs="Verdana"/>
          <w:b/>
          <w:bCs/>
          <w:sz w:val="20"/>
          <w:szCs w:val="20"/>
        </w:rPr>
      </w:pPr>
      <w:r w:rsidRPr="00A47ED7">
        <w:rPr>
          <w:rFonts w:ascii="Verdana" w:hAnsi="Verdana" w:cs="Verdana"/>
          <w:b/>
          <w:bCs/>
          <w:sz w:val="20"/>
          <w:szCs w:val="20"/>
        </w:rPr>
        <w:t>ΝΟΜΟΣ ΛΑΚΩΝΙΑΣ</w:t>
      </w:r>
      <w:r w:rsidRPr="00A47ED7">
        <w:rPr>
          <w:rFonts w:ascii="Verdana" w:hAnsi="Verdana" w:cs="Verdana"/>
          <w:b/>
          <w:bCs/>
          <w:sz w:val="20"/>
          <w:szCs w:val="20"/>
        </w:rPr>
        <w:tab/>
      </w:r>
      <w:r w:rsidRPr="00A47ED7">
        <w:rPr>
          <w:rFonts w:ascii="Verdana" w:hAnsi="Verdana" w:cs="Verdana"/>
          <w:b/>
          <w:bCs/>
          <w:sz w:val="20"/>
          <w:szCs w:val="20"/>
        </w:rPr>
        <w:tab/>
      </w:r>
      <w:r w:rsidRPr="00A47ED7">
        <w:rPr>
          <w:rFonts w:ascii="Verdana" w:hAnsi="Verdana" w:cs="Verdana"/>
          <w:b/>
          <w:bCs/>
          <w:sz w:val="20"/>
          <w:szCs w:val="20"/>
        </w:rPr>
        <w:tab/>
      </w:r>
      <w:r w:rsidRPr="00A47ED7">
        <w:rPr>
          <w:rFonts w:ascii="Verdana" w:hAnsi="Verdana" w:cs="Verdana"/>
          <w:b/>
          <w:bCs/>
          <w:sz w:val="20"/>
          <w:szCs w:val="20"/>
        </w:rPr>
        <w:tab/>
      </w:r>
      <w:r w:rsidRPr="00A47ED7">
        <w:rPr>
          <w:rFonts w:ascii="Verdana" w:hAnsi="Verdana" w:cs="Verdana"/>
          <w:b/>
          <w:bCs/>
          <w:sz w:val="20"/>
          <w:szCs w:val="20"/>
        </w:rPr>
        <w:tab/>
        <w:t xml:space="preserve"> </w:t>
      </w:r>
    </w:p>
    <w:p w:rsidR="000754FD" w:rsidRPr="00A47ED7" w:rsidRDefault="000754FD" w:rsidP="000754FD">
      <w:pPr>
        <w:pBdr>
          <w:top w:val="single" w:sz="24" w:space="1" w:color="auto"/>
          <w:left w:val="single" w:sz="24" w:space="1" w:color="auto"/>
          <w:bottom w:val="single" w:sz="24" w:space="1" w:color="auto"/>
          <w:right w:val="single" w:sz="24" w:space="1" w:color="auto"/>
        </w:pBdr>
        <w:spacing w:after="0" w:line="240" w:lineRule="auto"/>
        <w:jc w:val="both"/>
        <w:rPr>
          <w:rFonts w:ascii="Verdana" w:hAnsi="Verdana" w:cs="Verdana"/>
          <w:b/>
          <w:bCs/>
          <w:sz w:val="20"/>
          <w:szCs w:val="20"/>
        </w:rPr>
      </w:pPr>
      <w:r w:rsidRPr="00A47ED7">
        <w:rPr>
          <w:rFonts w:ascii="Verdana" w:hAnsi="Verdana" w:cs="Verdana"/>
          <w:b/>
          <w:bCs/>
          <w:sz w:val="20"/>
          <w:szCs w:val="20"/>
        </w:rPr>
        <w:t>ΔΗΜΟΣ ΣΠΑΡΤΗΣ</w:t>
      </w:r>
      <w:r w:rsidRPr="00A47ED7">
        <w:rPr>
          <w:rFonts w:ascii="Verdana" w:hAnsi="Verdana" w:cs="Verdana"/>
          <w:b/>
          <w:bCs/>
          <w:sz w:val="20"/>
          <w:szCs w:val="20"/>
        </w:rPr>
        <w:tab/>
      </w:r>
      <w:r w:rsidRPr="00A47ED7">
        <w:rPr>
          <w:rFonts w:ascii="Verdana" w:hAnsi="Verdana" w:cs="Verdana"/>
          <w:b/>
          <w:bCs/>
          <w:sz w:val="20"/>
          <w:szCs w:val="20"/>
        </w:rPr>
        <w:tab/>
      </w:r>
      <w:r w:rsidRPr="00A47ED7">
        <w:rPr>
          <w:rFonts w:ascii="Verdana" w:hAnsi="Verdana" w:cs="Verdana"/>
          <w:b/>
          <w:bCs/>
          <w:sz w:val="20"/>
          <w:szCs w:val="20"/>
        </w:rPr>
        <w:tab/>
        <w:t xml:space="preserve">                    </w:t>
      </w:r>
      <w:r>
        <w:rPr>
          <w:rFonts w:ascii="Verdana" w:hAnsi="Verdana" w:cs="Verdana"/>
          <w:b/>
          <w:bCs/>
          <w:sz w:val="20"/>
          <w:szCs w:val="20"/>
        </w:rPr>
        <w:t xml:space="preserve">            </w:t>
      </w:r>
      <w:r w:rsidRPr="00A47ED7">
        <w:rPr>
          <w:rFonts w:ascii="Verdana" w:hAnsi="Verdana" w:cs="Verdana"/>
          <w:b/>
          <w:bCs/>
          <w:sz w:val="20"/>
          <w:szCs w:val="20"/>
        </w:rPr>
        <w:t>ΑΡ</w:t>
      </w:r>
      <w:r>
        <w:rPr>
          <w:rFonts w:ascii="Verdana" w:hAnsi="Verdana" w:cs="Verdana"/>
          <w:b/>
          <w:bCs/>
          <w:sz w:val="20"/>
          <w:szCs w:val="20"/>
        </w:rPr>
        <w:t>.</w:t>
      </w:r>
      <w:r w:rsidRPr="00A47ED7">
        <w:rPr>
          <w:rFonts w:ascii="Verdana" w:hAnsi="Verdana" w:cs="Verdana"/>
          <w:b/>
          <w:bCs/>
          <w:sz w:val="20"/>
          <w:szCs w:val="20"/>
        </w:rPr>
        <w:t xml:space="preserve"> ΜΕΛΕΤΗΣ: </w:t>
      </w:r>
      <w:r w:rsidRPr="002F7DB8">
        <w:rPr>
          <w:rFonts w:ascii="Verdana" w:hAnsi="Verdana" w:cs="Verdana"/>
          <w:b/>
          <w:bCs/>
          <w:sz w:val="20"/>
          <w:szCs w:val="20"/>
        </w:rPr>
        <w:t>9</w:t>
      </w:r>
      <w:r w:rsidRPr="00DC12BB">
        <w:rPr>
          <w:rFonts w:ascii="Verdana" w:hAnsi="Verdana" w:cs="Verdana"/>
          <w:b/>
          <w:bCs/>
          <w:sz w:val="20"/>
          <w:szCs w:val="20"/>
        </w:rPr>
        <w:t>/2017</w:t>
      </w:r>
      <w:r w:rsidRPr="00A47ED7">
        <w:rPr>
          <w:rFonts w:ascii="Verdana" w:hAnsi="Verdana" w:cs="Verdana"/>
          <w:b/>
          <w:bCs/>
          <w:sz w:val="20"/>
          <w:szCs w:val="20"/>
        </w:rPr>
        <w:t xml:space="preserve"> </w:t>
      </w:r>
    </w:p>
    <w:p w:rsidR="000754FD" w:rsidRPr="00A47ED7" w:rsidRDefault="000754FD" w:rsidP="000754FD">
      <w:pPr>
        <w:pBdr>
          <w:top w:val="single" w:sz="24" w:space="1" w:color="auto"/>
          <w:left w:val="single" w:sz="24" w:space="1" w:color="auto"/>
          <w:bottom w:val="single" w:sz="24" w:space="1" w:color="auto"/>
          <w:right w:val="single" w:sz="24" w:space="1" w:color="auto"/>
        </w:pBdr>
        <w:spacing w:after="0" w:line="240" w:lineRule="auto"/>
        <w:jc w:val="both"/>
        <w:rPr>
          <w:rFonts w:ascii="Verdana" w:hAnsi="Verdana" w:cs="Verdana"/>
          <w:b/>
          <w:bCs/>
          <w:sz w:val="20"/>
          <w:szCs w:val="20"/>
        </w:rPr>
      </w:pPr>
      <w:r w:rsidRPr="00A47ED7">
        <w:rPr>
          <w:rFonts w:ascii="Verdana" w:hAnsi="Verdana" w:cs="Verdana"/>
          <w:b/>
          <w:bCs/>
          <w:sz w:val="20"/>
          <w:szCs w:val="20"/>
        </w:rPr>
        <w:t xml:space="preserve">Δ/νση  Τοπικής Οικονομικής Ανάπτυξης </w:t>
      </w:r>
      <w:r w:rsidRPr="00A47ED7">
        <w:rPr>
          <w:rFonts w:ascii="Verdana" w:hAnsi="Verdana" w:cs="Verdana"/>
          <w:b/>
          <w:bCs/>
          <w:sz w:val="20"/>
          <w:szCs w:val="20"/>
        </w:rPr>
        <w:tab/>
      </w:r>
      <w:r w:rsidRPr="00A47ED7">
        <w:rPr>
          <w:rFonts w:ascii="Verdana" w:hAnsi="Verdana" w:cs="Verdana"/>
          <w:b/>
          <w:bCs/>
          <w:sz w:val="20"/>
          <w:szCs w:val="20"/>
        </w:rPr>
        <w:tab/>
      </w:r>
      <w:r w:rsidRPr="00A47ED7">
        <w:rPr>
          <w:rFonts w:ascii="Verdana" w:hAnsi="Verdana" w:cs="Verdana"/>
          <w:b/>
          <w:bCs/>
          <w:sz w:val="20"/>
          <w:szCs w:val="20"/>
        </w:rPr>
        <w:tab/>
      </w:r>
      <w:r w:rsidRPr="00A47ED7">
        <w:rPr>
          <w:rFonts w:ascii="Verdana" w:hAnsi="Verdana" w:cs="Verdana"/>
          <w:b/>
          <w:bCs/>
          <w:sz w:val="20"/>
          <w:szCs w:val="20"/>
        </w:rPr>
        <w:tab/>
        <w:t xml:space="preserve"> </w:t>
      </w:r>
    </w:p>
    <w:p w:rsidR="000754FD" w:rsidRPr="00A47ED7" w:rsidRDefault="000754FD" w:rsidP="000754FD">
      <w:pPr>
        <w:pBdr>
          <w:top w:val="single" w:sz="24" w:space="1" w:color="auto"/>
          <w:left w:val="single" w:sz="24" w:space="1" w:color="auto"/>
          <w:bottom w:val="single" w:sz="24" w:space="1" w:color="auto"/>
          <w:right w:val="single" w:sz="24" w:space="1" w:color="auto"/>
        </w:pBdr>
        <w:spacing w:after="0" w:line="240" w:lineRule="auto"/>
        <w:jc w:val="both"/>
        <w:rPr>
          <w:rFonts w:ascii="Verdana" w:hAnsi="Verdana" w:cs="Verdana"/>
          <w:b/>
          <w:bCs/>
          <w:sz w:val="20"/>
          <w:szCs w:val="20"/>
        </w:rPr>
      </w:pPr>
      <w:r w:rsidRPr="00A47ED7">
        <w:rPr>
          <w:rFonts w:ascii="Verdana" w:hAnsi="Verdana" w:cs="Verdana"/>
          <w:b/>
          <w:bCs/>
          <w:sz w:val="20"/>
          <w:szCs w:val="20"/>
        </w:rPr>
        <w:t xml:space="preserve">Τμήμα Φυτικής, Ζωικής Παραγωγής &amp; </w:t>
      </w:r>
    </w:p>
    <w:p w:rsidR="000754FD" w:rsidRPr="00A47ED7" w:rsidRDefault="000754FD" w:rsidP="000754FD">
      <w:pPr>
        <w:pBdr>
          <w:top w:val="single" w:sz="24" w:space="1" w:color="auto"/>
          <w:left w:val="single" w:sz="24" w:space="1" w:color="auto"/>
          <w:bottom w:val="single" w:sz="24" w:space="1" w:color="auto"/>
          <w:right w:val="single" w:sz="24" w:space="1" w:color="auto"/>
        </w:pBdr>
        <w:spacing w:after="0" w:line="240" w:lineRule="auto"/>
        <w:jc w:val="both"/>
        <w:rPr>
          <w:rFonts w:ascii="Verdana" w:hAnsi="Verdana" w:cs="Verdana"/>
          <w:b/>
          <w:bCs/>
          <w:sz w:val="20"/>
          <w:szCs w:val="20"/>
        </w:rPr>
      </w:pPr>
      <w:r w:rsidRPr="00A47ED7">
        <w:rPr>
          <w:rFonts w:ascii="Verdana" w:hAnsi="Verdana" w:cs="Verdana"/>
          <w:b/>
          <w:bCs/>
          <w:sz w:val="20"/>
          <w:szCs w:val="20"/>
        </w:rPr>
        <w:t>Απασχόλησης Επιχειρηματικότητας</w:t>
      </w:r>
      <w:r w:rsidRPr="00A47ED7">
        <w:rPr>
          <w:rFonts w:ascii="Verdana" w:hAnsi="Verdana" w:cs="Verdana"/>
          <w:b/>
          <w:bCs/>
          <w:sz w:val="20"/>
          <w:szCs w:val="20"/>
        </w:rPr>
        <w:tab/>
      </w:r>
      <w:r w:rsidRPr="00A47ED7">
        <w:rPr>
          <w:rFonts w:ascii="Verdana" w:hAnsi="Verdana" w:cs="Verdana"/>
          <w:b/>
          <w:bCs/>
          <w:sz w:val="20"/>
          <w:szCs w:val="20"/>
        </w:rPr>
        <w:tab/>
      </w:r>
      <w:r w:rsidRPr="00A47ED7">
        <w:rPr>
          <w:rFonts w:ascii="Verdana" w:hAnsi="Verdana" w:cs="Verdana"/>
          <w:b/>
          <w:bCs/>
          <w:sz w:val="20"/>
          <w:szCs w:val="20"/>
        </w:rPr>
        <w:tab/>
      </w:r>
      <w:r w:rsidRPr="00A47ED7">
        <w:rPr>
          <w:rFonts w:ascii="Verdana" w:hAnsi="Verdana" w:cs="Verdana"/>
          <w:b/>
          <w:bCs/>
          <w:sz w:val="20"/>
          <w:szCs w:val="20"/>
        </w:rPr>
        <w:tab/>
      </w:r>
      <w:r w:rsidRPr="00A47ED7">
        <w:rPr>
          <w:rFonts w:ascii="Verdana" w:hAnsi="Verdana" w:cs="Verdana"/>
          <w:b/>
          <w:bCs/>
          <w:sz w:val="20"/>
          <w:szCs w:val="20"/>
        </w:rPr>
        <w:tab/>
      </w:r>
      <w:r w:rsidRPr="00A47ED7">
        <w:rPr>
          <w:rFonts w:ascii="Verdana" w:hAnsi="Verdana" w:cs="Verdana"/>
          <w:b/>
          <w:bCs/>
          <w:sz w:val="20"/>
          <w:szCs w:val="20"/>
        </w:rPr>
        <w:tab/>
      </w:r>
      <w:r w:rsidRPr="00A47ED7">
        <w:rPr>
          <w:rFonts w:ascii="Verdana" w:hAnsi="Verdana" w:cs="Verdana"/>
          <w:b/>
          <w:bCs/>
          <w:sz w:val="20"/>
          <w:szCs w:val="20"/>
        </w:rPr>
        <w:tab/>
      </w:r>
      <w:r w:rsidRPr="00A47ED7">
        <w:rPr>
          <w:rFonts w:ascii="Verdana" w:hAnsi="Verdana" w:cs="Verdana"/>
          <w:b/>
          <w:bCs/>
          <w:sz w:val="20"/>
          <w:szCs w:val="20"/>
        </w:rPr>
        <w:tab/>
      </w:r>
      <w:r w:rsidRPr="00A47ED7">
        <w:rPr>
          <w:rFonts w:ascii="Verdana" w:hAnsi="Verdana" w:cs="Verdana"/>
          <w:b/>
          <w:bCs/>
          <w:sz w:val="20"/>
          <w:szCs w:val="20"/>
        </w:rPr>
        <w:tab/>
      </w:r>
      <w:r w:rsidRPr="00A47ED7">
        <w:rPr>
          <w:rFonts w:ascii="Verdana" w:hAnsi="Verdana" w:cs="Verdana"/>
          <w:b/>
          <w:bCs/>
          <w:sz w:val="20"/>
          <w:szCs w:val="20"/>
        </w:rPr>
        <w:tab/>
      </w:r>
      <w:r w:rsidRPr="00A47ED7">
        <w:rPr>
          <w:rFonts w:ascii="Verdana" w:hAnsi="Verdana" w:cs="Verdana"/>
          <w:b/>
          <w:bCs/>
          <w:sz w:val="20"/>
          <w:szCs w:val="20"/>
        </w:rPr>
        <w:tab/>
      </w:r>
      <w:r w:rsidRPr="00A47ED7">
        <w:rPr>
          <w:rFonts w:ascii="Verdana" w:hAnsi="Verdana" w:cs="Verdana"/>
          <w:b/>
          <w:bCs/>
          <w:sz w:val="20"/>
          <w:szCs w:val="20"/>
        </w:rPr>
        <w:tab/>
      </w:r>
    </w:p>
    <w:p w:rsidR="000754FD" w:rsidRPr="00A47ED7" w:rsidRDefault="000754FD" w:rsidP="000754FD">
      <w:pPr>
        <w:pBdr>
          <w:top w:val="single" w:sz="24" w:space="1" w:color="auto"/>
          <w:left w:val="single" w:sz="24" w:space="1" w:color="auto"/>
          <w:bottom w:val="single" w:sz="24" w:space="1" w:color="auto"/>
          <w:right w:val="single" w:sz="24" w:space="1" w:color="auto"/>
        </w:pBdr>
        <w:spacing w:after="0" w:line="240" w:lineRule="auto"/>
        <w:jc w:val="both"/>
        <w:rPr>
          <w:rFonts w:ascii="Verdana" w:hAnsi="Verdana" w:cs="Verdana"/>
          <w:sz w:val="20"/>
          <w:szCs w:val="20"/>
        </w:rPr>
      </w:pPr>
    </w:p>
    <w:p w:rsidR="000754FD" w:rsidRPr="00A47ED7" w:rsidRDefault="000754FD" w:rsidP="000754FD">
      <w:pPr>
        <w:pBdr>
          <w:top w:val="single" w:sz="24" w:space="1" w:color="auto"/>
          <w:left w:val="single" w:sz="24" w:space="1" w:color="auto"/>
          <w:bottom w:val="single" w:sz="24" w:space="1" w:color="auto"/>
          <w:right w:val="single" w:sz="24" w:space="1" w:color="auto"/>
        </w:pBdr>
        <w:shd w:val="pct25" w:color="auto" w:fill="auto"/>
        <w:spacing w:line="240" w:lineRule="auto"/>
        <w:jc w:val="center"/>
        <w:rPr>
          <w:rFonts w:ascii="Verdana" w:hAnsi="Verdana" w:cs="Verdana"/>
          <w:b/>
          <w:bCs/>
          <w:sz w:val="20"/>
          <w:szCs w:val="20"/>
        </w:rPr>
      </w:pPr>
      <w:r w:rsidRPr="00A47ED7">
        <w:rPr>
          <w:rFonts w:ascii="Verdana" w:hAnsi="Verdana" w:cs="Verdana"/>
          <w:b/>
          <w:bCs/>
          <w:sz w:val="20"/>
          <w:szCs w:val="20"/>
        </w:rPr>
        <w:t>MEΛΕΤΗ</w:t>
      </w:r>
    </w:p>
    <w:p w:rsidR="000754FD" w:rsidRPr="00A47ED7" w:rsidRDefault="000754FD" w:rsidP="000754FD">
      <w:pPr>
        <w:pBdr>
          <w:top w:val="single" w:sz="24" w:space="1" w:color="auto"/>
          <w:left w:val="single" w:sz="24" w:space="1" w:color="auto"/>
          <w:bottom w:val="single" w:sz="24" w:space="1" w:color="auto"/>
          <w:right w:val="single" w:sz="24" w:space="1" w:color="auto"/>
        </w:pBdr>
        <w:spacing w:line="240" w:lineRule="auto"/>
        <w:jc w:val="both"/>
        <w:rPr>
          <w:rFonts w:ascii="Verdana" w:hAnsi="Verdana" w:cs="Verdana"/>
          <w:b/>
          <w:bCs/>
          <w:sz w:val="20"/>
          <w:szCs w:val="20"/>
        </w:rPr>
      </w:pPr>
    </w:p>
    <w:p w:rsidR="000754FD" w:rsidRPr="00A47ED7" w:rsidRDefault="000754FD" w:rsidP="000754FD">
      <w:pPr>
        <w:pBdr>
          <w:top w:val="single" w:sz="24" w:space="1" w:color="auto"/>
          <w:left w:val="single" w:sz="24" w:space="1" w:color="auto"/>
          <w:bottom w:val="single" w:sz="24" w:space="1" w:color="auto"/>
          <w:right w:val="single" w:sz="24" w:space="1" w:color="auto"/>
        </w:pBdr>
        <w:spacing w:line="240" w:lineRule="auto"/>
        <w:jc w:val="both"/>
        <w:rPr>
          <w:rFonts w:ascii="Verdana" w:hAnsi="Verdana" w:cs="Verdana"/>
          <w:b/>
          <w:bCs/>
          <w:sz w:val="20"/>
          <w:szCs w:val="20"/>
        </w:rPr>
      </w:pPr>
    </w:p>
    <w:p w:rsidR="000754FD" w:rsidRDefault="000754FD" w:rsidP="000754FD">
      <w:pPr>
        <w:pBdr>
          <w:top w:val="single" w:sz="24" w:space="1" w:color="auto"/>
          <w:left w:val="single" w:sz="24" w:space="1" w:color="auto"/>
          <w:bottom w:val="single" w:sz="24" w:space="1" w:color="auto"/>
          <w:right w:val="single" w:sz="24" w:space="1" w:color="auto"/>
        </w:pBdr>
        <w:spacing w:line="240" w:lineRule="auto"/>
        <w:jc w:val="center"/>
        <w:rPr>
          <w:rFonts w:ascii="Verdana" w:hAnsi="Verdana" w:cs="Verdana"/>
          <w:b/>
          <w:bCs/>
          <w:sz w:val="20"/>
          <w:szCs w:val="20"/>
        </w:rPr>
      </w:pPr>
      <w:r w:rsidRPr="00A47ED7">
        <w:rPr>
          <w:rFonts w:ascii="Verdana" w:hAnsi="Verdana" w:cs="Verdana"/>
          <w:b/>
          <w:bCs/>
          <w:sz w:val="20"/>
          <w:szCs w:val="20"/>
        </w:rPr>
        <w:t xml:space="preserve">ΠΡΟΜΗΘΕΙΑ: </w:t>
      </w:r>
    </w:p>
    <w:p w:rsidR="000754FD" w:rsidRPr="001843B9" w:rsidRDefault="000754FD" w:rsidP="000754FD">
      <w:pPr>
        <w:pBdr>
          <w:top w:val="single" w:sz="24" w:space="1" w:color="auto"/>
          <w:left w:val="single" w:sz="24" w:space="1" w:color="auto"/>
          <w:bottom w:val="single" w:sz="24" w:space="1" w:color="auto"/>
          <w:right w:val="single" w:sz="24" w:space="1" w:color="auto"/>
        </w:pBdr>
        <w:spacing w:line="240" w:lineRule="auto"/>
        <w:jc w:val="center"/>
        <w:rPr>
          <w:rFonts w:ascii="Verdana" w:hAnsi="Verdana" w:cs="Verdana"/>
          <w:b/>
          <w:bCs/>
          <w:sz w:val="20"/>
          <w:szCs w:val="20"/>
        </w:rPr>
      </w:pPr>
      <w:r w:rsidRPr="001843B9">
        <w:rPr>
          <w:rFonts w:ascii="Verdana" w:hAnsi="Verdana" w:cs="Verdana"/>
          <w:b/>
          <w:bCs/>
          <w:sz w:val="20"/>
          <w:szCs w:val="20"/>
        </w:rPr>
        <w:t>ΦΑΡΜΑΚΕΥΤΙΚΟΥ – ΚΤΗΝΙΑΤΡΙΚΟΥ ΥΛΙΚΟΥ /</w:t>
      </w:r>
    </w:p>
    <w:p w:rsidR="000754FD" w:rsidRDefault="000754FD" w:rsidP="000754FD">
      <w:pPr>
        <w:pBdr>
          <w:top w:val="single" w:sz="24" w:space="1" w:color="auto"/>
          <w:left w:val="single" w:sz="24" w:space="1" w:color="auto"/>
          <w:bottom w:val="single" w:sz="24" w:space="1" w:color="auto"/>
          <w:right w:val="single" w:sz="24" w:space="1" w:color="auto"/>
        </w:pBdr>
        <w:spacing w:line="240" w:lineRule="auto"/>
        <w:jc w:val="center"/>
        <w:rPr>
          <w:rFonts w:ascii="Verdana" w:hAnsi="Verdana" w:cs="Verdana"/>
          <w:b/>
          <w:bCs/>
          <w:sz w:val="20"/>
          <w:szCs w:val="20"/>
        </w:rPr>
      </w:pPr>
      <w:r w:rsidRPr="001843B9">
        <w:rPr>
          <w:rFonts w:ascii="Verdana" w:hAnsi="Verdana" w:cs="Verdana"/>
          <w:b/>
          <w:bCs/>
          <w:sz w:val="20"/>
          <w:szCs w:val="20"/>
        </w:rPr>
        <w:t xml:space="preserve"> ΖΩΟΤΡΟΦΩΝ /</w:t>
      </w:r>
      <w:r w:rsidRPr="00A47ED7">
        <w:rPr>
          <w:rFonts w:ascii="Verdana" w:hAnsi="Verdana" w:cs="Verdana"/>
          <w:b/>
          <w:bCs/>
          <w:sz w:val="20"/>
          <w:szCs w:val="20"/>
        </w:rPr>
        <w:t xml:space="preserve"> </w:t>
      </w:r>
    </w:p>
    <w:p w:rsidR="000754FD" w:rsidRPr="00A47ED7" w:rsidRDefault="000754FD" w:rsidP="000754FD">
      <w:pPr>
        <w:pBdr>
          <w:top w:val="single" w:sz="24" w:space="1" w:color="auto"/>
          <w:left w:val="single" w:sz="24" w:space="1" w:color="auto"/>
          <w:bottom w:val="single" w:sz="24" w:space="1" w:color="auto"/>
          <w:right w:val="single" w:sz="24" w:space="1" w:color="auto"/>
        </w:pBdr>
        <w:spacing w:line="240" w:lineRule="auto"/>
        <w:jc w:val="center"/>
        <w:rPr>
          <w:rFonts w:ascii="Verdana" w:hAnsi="Verdana" w:cs="Verdana"/>
          <w:b/>
          <w:bCs/>
          <w:sz w:val="20"/>
          <w:szCs w:val="20"/>
        </w:rPr>
      </w:pPr>
      <w:r w:rsidRPr="00A47ED7">
        <w:rPr>
          <w:rFonts w:ascii="Verdana" w:hAnsi="Verdana" w:cs="Verdana"/>
          <w:b/>
          <w:bCs/>
          <w:sz w:val="20"/>
          <w:szCs w:val="20"/>
        </w:rPr>
        <w:t>ΕΡΓΑΛΕΙΩΝ &amp; ΛΟΙΠΩΝ ΥΛΙΚΩΝ ΓΙΑ ΤΗ ΔΙΑΧΕΙΡΙΣΗ ΤΩΝ ΑΔΕΣΠΟΤΩΝ ΖΩΩΝ ΣΥΝΤΡΟΦΙΑΣ</w:t>
      </w:r>
    </w:p>
    <w:p w:rsidR="000754FD" w:rsidRPr="00A47ED7" w:rsidRDefault="000754FD" w:rsidP="000754FD">
      <w:pPr>
        <w:pBdr>
          <w:top w:val="single" w:sz="24" w:space="1" w:color="auto"/>
          <w:left w:val="single" w:sz="24" w:space="1" w:color="auto"/>
          <w:bottom w:val="single" w:sz="24" w:space="1" w:color="auto"/>
          <w:right w:val="single" w:sz="24" w:space="1" w:color="auto"/>
        </w:pBdr>
        <w:spacing w:line="240" w:lineRule="auto"/>
        <w:jc w:val="center"/>
        <w:rPr>
          <w:rFonts w:ascii="Verdana" w:hAnsi="Verdana" w:cs="Verdana"/>
          <w:sz w:val="20"/>
          <w:szCs w:val="20"/>
        </w:rPr>
      </w:pPr>
    </w:p>
    <w:p w:rsidR="000754FD" w:rsidRPr="00691906" w:rsidRDefault="000754FD" w:rsidP="000754FD">
      <w:pPr>
        <w:pBdr>
          <w:top w:val="single" w:sz="24" w:space="1" w:color="auto"/>
          <w:left w:val="single" w:sz="24" w:space="1" w:color="auto"/>
          <w:bottom w:val="single" w:sz="24" w:space="1" w:color="auto"/>
          <w:right w:val="single" w:sz="24" w:space="1" w:color="auto"/>
        </w:pBdr>
        <w:spacing w:line="240" w:lineRule="auto"/>
        <w:jc w:val="center"/>
        <w:rPr>
          <w:rFonts w:ascii="Verdana" w:hAnsi="Verdana" w:cs="Verdana"/>
          <w:b/>
          <w:bCs/>
          <w:sz w:val="20"/>
          <w:szCs w:val="20"/>
        </w:rPr>
      </w:pPr>
      <w:r w:rsidRPr="00A47ED7">
        <w:rPr>
          <w:rFonts w:ascii="Verdana" w:hAnsi="Verdana" w:cs="Verdana"/>
          <w:b/>
          <w:bCs/>
          <w:sz w:val="20"/>
          <w:szCs w:val="20"/>
        </w:rPr>
        <w:t xml:space="preserve">ΚΩΔΙΚΟΣ </w:t>
      </w:r>
      <w:r w:rsidRPr="00A47ED7">
        <w:rPr>
          <w:rFonts w:ascii="Verdana" w:hAnsi="Verdana" w:cs="Verdana"/>
          <w:b/>
          <w:bCs/>
          <w:sz w:val="20"/>
          <w:szCs w:val="20"/>
          <w:lang w:val="en-US"/>
        </w:rPr>
        <w:t>NUTS</w:t>
      </w:r>
      <w:r w:rsidRPr="00A47ED7">
        <w:rPr>
          <w:rFonts w:ascii="Verdana" w:hAnsi="Verdana" w:cs="Verdana"/>
          <w:b/>
          <w:bCs/>
          <w:sz w:val="20"/>
          <w:szCs w:val="20"/>
        </w:rPr>
        <w:t xml:space="preserve">   </w:t>
      </w:r>
      <w:r w:rsidRPr="00691906">
        <w:rPr>
          <w:rFonts w:ascii="Verdana" w:hAnsi="Verdana" w:cs="Verdana"/>
          <w:b/>
          <w:bCs/>
          <w:sz w:val="20"/>
          <w:szCs w:val="20"/>
          <w:lang w:val="en-US"/>
        </w:rPr>
        <w:t>GR</w:t>
      </w:r>
      <w:r w:rsidRPr="00691906">
        <w:rPr>
          <w:rFonts w:ascii="Verdana" w:hAnsi="Verdana" w:cs="Verdana"/>
          <w:b/>
          <w:bCs/>
          <w:sz w:val="20"/>
          <w:szCs w:val="20"/>
        </w:rPr>
        <w:t xml:space="preserve"> 254</w:t>
      </w:r>
    </w:p>
    <w:p w:rsidR="000754FD" w:rsidRPr="00A47ED7" w:rsidRDefault="000754FD" w:rsidP="000754FD">
      <w:pPr>
        <w:pBdr>
          <w:top w:val="single" w:sz="24" w:space="1" w:color="auto"/>
          <w:left w:val="single" w:sz="24" w:space="1" w:color="auto"/>
          <w:bottom w:val="single" w:sz="24" w:space="1" w:color="auto"/>
          <w:right w:val="single" w:sz="24" w:space="1" w:color="auto"/>
        </w:pBdr>
        <w:spacing w:line="240" w:lineRule="auto"/>
        <w:jc w:val="both"/>
        <w:rPr>
          <w:rFonts w:ascii="Verdana" w:hAnsi="Verdana" w:cs="Verdana"/>
          <w:sz w:val="20"/>
          <w:szCs w:val="20"/>
        </w:rPr>
      </w:pPr>
    </w:p>
    <w:p w:rsidR="000754FD" w:rsidRPr="00A47ED7" w:rsidRDefault="000754FD" w:rsidP="000754FD">
      <w:pPr>
        <w:pBdr>
          <w:top w:val="single" w:sz="24" w:space="1" w:color="auto"/>
          <w:left w:val="single" w:sz="24" w:space="1" w:color="auto"/>
          <w:bottom w:val="single" w:sz="24" w:space="1" w:color="auto"/>
          <w:right w:val="single" w:sz="24" w:space="1" w:color="auto"/>
        </w:pBdr>
        <w:spacing w:line="240" w:lineRule="auto"/>
        <w:jc w:val="both"/>
        <w:rPr>
          <w:rFonts w:ascii="Verdana" w:hAnsi="Verdana" w:cs="Verdana"/>
          <w:sz w:val="20"/>
          <w:szCs w:val="20"/>
        </w:rPr>
      </w:pPr>
    </w:p>
    <w:p w:rsidR="000754FD" w:rsidRPr="00A47ED7" w:rsidRDefault="000754FD" w:rsidP="000754FD">
      <w:pPr>
        <w:pBdr>
          <w:top w:val="single" w:sz="24" w:space="1" w:color="auto"/>
          <w:left w:val="single" w:sz="24" w:space="1" w:color="auto"/>
          <w:bottom w:val="single" w:sz="24" w:space="1" w:color="auto"/>
          <w:right w:val="single" w:sz="24" w:space="1" w:color="auto"/>
        </w:pBdr>
        <w:spacing w:line="240" w:lineRule="auto"/>
        <w:jc w:val="both"/>
        <w:rPr>
          <w:rFonts w:ascii="Verdana" w:hAnsi="Verdana" w:cs="Verdana"/>
          <w:sz w:val="20"/>
          <w:szCs w:val="20"/>
        </w:rPr>
      </w:pPr>
    </w:p>
    <w:p w:rsidR="000754FD" w:rsidRDefault="000754FD" w:rsidP="000754FD">
      <w:pPr>
        <w:pBdr>
          <w:top w:val="single" w:sz="24" w:space="1" w:color="auto"/>
          <w:left w:val="single" w:sz="24" w:space="1" w:color="auto"/>
          <w:bottom w:val="single" w:sz="24" w:space="1" w:color="auto"/>
          <w:right w:val="single" w:sz="24" w:space="1" w:color="auto"/>
        </w:pBdr>
        <w:spacing w:line="240" w:lineRule="auto"/>
        <w:ind w:firstLine="720"/>
        <w:jc w:val="both"/>
        <w:rPr>
          <w:rFonts w:ascii="Verdana" w:hAnsi="Verdana" w:cs="Verdana"/>
          <w:b/>
          <w:bCs/>
          <w:sz w:val="20"/>
          <w:szCs w:val="20"/>
        </w:rPr>
      </w:pPr>
      <w:r w:rsidRPr="00A47ED7">
        <w:rPr>
          <w:rFonts w:ascii="Verdana" w:hAnsi="Verdana" w:cs="Verdana"/>
          <w:b/>
          <w:bCs/>
          <w:sz w:val="20"/>
          <w:szCs w:val="20"/>
        </w:rPr>
        <w:t xml:space="preserve">                                                         ΗΜΕΡΟΜΗΝΙΑ  </w:t>
      </w:r>
      <w:r w:rsidRPr="005517B3">
        <w:rPr>
          <w:rFonts w:ascii="Verdana" w:hAnsi="Verdana" w:cs="Verdana"/>
          <w:b/>
          <w:bCs/>
          <w:sz w:val="20"/>
          <w:szCs w:val="20"/>
        </w:rPr>
        <w:t xml:space="preserve">:   </w:t>
      </w:r>
      <w:r>
        <w:rPr>
          <w:rFonts w:ascii="Verdana" w:hAnsi="Verdana" w:cs="Verdana"/>
          <w:b/>
          <w:bCs/>
          <w:sz w:val="20"/>
          <w:szCs w:val="20"/>
        </w:rPr>
        <w:t>13</w:t>
      </w:r>
      <w:r w:rsidRPr="005517B3">
        <w:rPr>
          <w:rFonts w:ascii="Verdana" w:hAnsi="Verdana" w:cs="Verdana"/>
          <w:b/>
          <w:bCs/>
          <w:sz w:val="20"/>
          <w:szCs w:val="20"/>
        </w:rPr>
        <w:t>/0</w:t>
      </w:r>
      <w:r>
        <w:rPr>
          <w:rFonts w:ascii="Verdana" w:hAnsi="Verdana" w:cs="Verdana"/>
          <w:b/>
          <w:bCs/>
          <w:sz w:val="20"/>
          <w:szCs w:val="20"/>
        </w:rPr>
        <w:t>7</w:t>
      </w:r>
      <w:r w:rsidRPr="005517B3">
        <w:rPr>
          <w:rFonts w:ascii="Verdana" w:hAnsi="Verdana" w:cs="Verdana"/>
          <w:b/>
          <w:bCs/>
          <w:sz w:val="20"/>
          <w:szCs w:val="20"/>
        </w:rPr>
        <w:t>/2017</w:t>
      </w:r>
    </w:p>
    <w:p w:rsidR="000754FD" w:rsidRDefault="000754FD" w:rsidP="000754FD">
      <w:pPr>
        <w:pBdr>
          <w:top w:val="single" w:sz="24" w:space="1" w:color="auto"/>
          <w:left w:val="single" w:sz="24" w:space="1" w:color="auto"/>
          <w:bottom w:val="single" w:sz="24" w:space="1" w:color="auto"/>
          <w:right w:val="single" w:sz="24" w:space="1" w:color="auto"/>
        </w:pBdr>
        <w:spacing w:line="240" w:lineRule="auto"/>
        <w:ind w:firstLine="720"/>
        <w:jc w:val="both"/>
        <w:rPr>
          <w:rFonts w:ascii="Verdana" w:hAnsi="Verdana" w:cs="Verdana"/>
          <w:b/>
          <w:bCs/>
          <w:sz w:val="20"/>
          <w:szCs w:val="20"/>
        </w:rPr>
      </w:pPr>
    </w:p>
    <w:p w:rsidR="000754FD" w:rsidRPr="00A47ED7" w:rsidRDefault="000754FD" w:rsidP="000754FD">
      <w:pPr>
        <w:pBdr>
          <w:top w:val="single" w:sz="24" w:space="1" w:color="auto"/>
          <w:left w:val="single" w:sz="24" w:space="1" w:color="auto"/>
          <w:bottom w:val="single" w:sz="24" w:space="1" w:color="auto"/>
          <w:right w:val="single" w:sz="24" w:space="1" w:color="auto"/>
        </w:pBdr>
        <w:spacing w:line="240" w:lineRule="auto"/>
        <w:ind w:firstLine="720"/>
        <w:jc w:val="both"/>
        <w:rPr>
          <w:rFonts w:ascii="Verdana" w:hAnsi="Verdana" w:cs="Verdana"/>
          <w:b/>
          <w:bCs/>
          <w:sz w:val="20"/>
          <w:szCs w:val="20"/>
        </w:rPr>
      </w:pPr>
    </w:p>
    <w:p w:rsidR="000754FD" w:rsidRPr="00D063E9" w:rsidRDefault="000754FD" w:rsidP="000754FD">
      <w:pPr>
        <w:pBdr>
          <w:top w:val="single" w:sz="24" w:space="1" w:color="auto"/>
          <w:left w:val="single" w:sz="24" w:space="1" w:color="auto"/>
          <w:bottom w:val="single" w:sz="24" w:space="1" w:color="auto"/>
          <w:right w:val="single" w:sz="24" w:space="1" w:color="auto"/>
        </w:pBdr>
        <w:spacing w:line="240" w:lineRule="auto"/>
        <w:jc w:val="both"/>
        <w:rPr>
          <w:rFonts w:ascii="Verdana" w:hAnsi="Verdana" w:cs="Verdana"/>
          <w:b/>
          <w:bCs/>
          <w:sz w:val="20"/>
          <w:szCs w:val="20"/>
        </w:rPr>
      </w:pPr>
      <w:r w:rsidRPr="00A47ED7">
        <w:rPr>
          <w:rFonts w:ascii="Verdana" w:hAnsi="Verdana" w:cs="Verdana"/>
          <w:b/>
          <w:bCs/>
          <w:sz w:val="20"/>
          <w:szCs w:val="20"/>
        </w:rPr>
        <w:tab/>
      </w:r>
      <w:r w:rsidRPr="00A47ED7">
        <w:rPr>
          <w:rFonts w:ascii="Verdana" w:hAnsi="Verdana" w:cs="Verdana"/>
          <w:b/>
          <w:bCs/>
          <w:sz w:val="20"/>
          <w:szCs w:val="20"/>
        </w:rPr>
        <w:tab/>
      </w:r>
      <w:r w:rsidRPr="00A47ED7">
        <w:rPr>
          <w:rFonts w:ascii="Verdana" w:hAnsi="Verdana" w:cs="Verdana"/>
          <w:b/>
          <w:bCs/>
          <w:sz w:val="20"/>
          <w:szCs w:val="20"/>
        </w:rPr>
        <w:tab/>
      </w:r>
      <w:r w:rsidRPr="00A47ED7">
        <w:rPr>
          <w:rFonts w:ascii="Verdana" w:hAnsi="Verdana" w:cs="Verdana"/>
          <w:b/>
          <w:bCs/>
          <w:sz w:val="20"/>
          <w:szCs w:val="20"/>
        </w:rPr>
        <w:tab/>
      </w:r>
      <w:r w:rsidRPr="00A47ED7">
        <w:rPr>
          <w:rFonts w:ascii="Verdana" w:hAnsi="Verdana" w:cs="Verdana"/>
          <w:b/>
          <w:bCs/>
          <w:sz w:val="20"/>
          <w:szCs w:val="20"/>
        </w:rPr>
        <w:tab/>
        <w:t xml:space="preserve">         </w:t>
      </w:r>
      <w:r>
        <w:rPr>
          <w:rFonts w:ascii="Verdana" w:hAnsi="Verdana" w:cs="Verdana"/>
          <w:b/>
          <w:bCs/>
          <w:sz w:val="20"/>
          <w:szCs w:val="20"/>
        </w:rPr>
        <w:t xml:space="preserve">   </w:t>
      </w:r>
      <w:r w:rsidRPr="00A47ED7">
        <w:rPr>
          <w:rFonts w:ascii="Verdana" w:hAnsi="Verdana" w:cs="Verdana"/>
          <w:b/>
          <w:bCs/>
          <w:sz w:val="20"/>
          <w:szCs w:val="20"/>
        </w:rPr>
        <w:t xml:space="preserve"> </w:t>
      </w:r>
      <w:r>
        <w:rPr>
          <w:rFonts w:ascii="Verdana" w:hAnsi="Verdana" w:cs="Verdana"/>
          <w:b/>
          <w:bCs/>
          <w:sz w:val="20"/>
          <w:szCs w:val="20"/>
        </w:rPr>
        <w:t>ΣΥΝΤΑΚΤΕ</w:t>
      </w:r>
      <w:r w:rsidRPr="006B7C42">
        <w:rPr>
          <w:rFonts w:ascii="Verdana" w:hAnsi="Verdana" w:cs="Verdana"/>
          <w:b/>
          <w:bCs/>
          <w:sz w:val="20"/>
          <w:szCs w:val="20"/>
        </w:rPr>
        <w:t>Σ: Ν.</w:t>
      </w:r>
      <w:r>
        <w:rPr>
          <w:rFonts w:ascii="Verdana" w:hAnsi="Verdana" w:cs="Verdana"/>
          <w:b/>
          <w:bCs/>
          <w:sz w:val="20"/>
          <w:szCs w:val="20"/>
        </w:rPr>
        <w:t xml:space="preserve"> </w:t>
      </w:r>
      <w:r w:rsidRPr="006B7C42">
        <w:rPr>
          <w:rFonts w:ascii="Verdana" w:hAnsi="Verdana" w:cs="Verdana"/>
          <w:b/>
          <w:bCs/>
          <w:sz w:val="20"/>
          <w:szCs w:val="20"/>
        </w:rPr>
        <w:t>Παναγάκος, Η.</w:t>
      </w:r>
      <w:r>
        <w:rPr>
          <w:rFonts w:ascii="Verdana" w:hAnsi="Verdana" w:cs="Verdana"/>
          <w:b/>
          <w:bCs/>
          <w:sz w:val="20"/>
          <w:szCs w:val="20"/>
        </w:rPr>
        <w:t xml:space="preserve"> </w:t>
      </w:r>
      <w:r w:rsidRPr="006B7C42">
        <w:rPr>
          <w:rFonts w:ascii="Verdana" w:hAnsi="Verdana" w:cs="Verdana"/>
          <w:b/>
          <w:bCs/>
          <w:sz w:val="20"/>
          <w:szCs w:val="20"/>
        </w:rPr>
        <w:t>Αργείτης</w:t>
      </w:r>
    </w:p>
    <w:p w:rsidR="000754FD" w:rsidRPr="00A47ED7" w:rsidRDefault="000754FD" w:rsidP="000754FD">
      <w:pPr>
        <w:pBdr>
          <w:top w:val="single" w:sz="24" w:space="1" w:color="auto"/>
          <w:left w:val="single" w:sz="24" w:space="1" w:color="auto"/>
          <w:bottom w:val="single" w:sz="24" w:space="1" w:color="auto"/>
          <w:right w:val="single" w:sz="24" w:space="1" w:color="auto"/>
        </w:pBdr>
        <w:spacing w:line="240" w:lineRule="auto"/>
        <w:jc w:val="both"/>
        <w:rPr>
          <w:rFonts w:ascii="Verdana" w:hAnsi="Verdana" w:cs="Verdana"/>
          <w:b/>
          <w:bCs/>
          <w:sz w:val="20"/>
          <w:szCs w:val="20"/>
        </w:rPr>
      </w:pPr>
      <w:r w:rsidRPr="00A47ED7">
        <w:rPr>
          <w:rFonts w:ascii="Verdana" w:hAnsi="Verdana" w:cs="Verdana"/>
          <w:sz w:val="20"/>
          <w:szCs w:val="20"/>
        </w:rPr>
        <w:tab/>
      </w:r>
      <w:r w:rsidRPr="00A47ED7">
        <w:rPr>
          <w:rFonts w:ascii="Verdana" w:hAnsi="Verdana" w:cs="Verdana"/>
          <w:sz w:val="20"/>
          <w:szCs w:val="20"/>
        </w:rPr>
        <w:tab/>
      </w:r>
      <w:r w:rsidRPr="00A47ED7">
        <w:rPr>
          <w:rFonts w:ascii="Verdana" w:hAnsi="Verdana" w:cs="Verdana"/>
          <w:sz w:val="20"/>
          <w:szCs w:val="20"/>
        </w:rPr>
        <w:tab/>
      </w:r>
      <w:r w:rsidRPr="00A47ED7">
        <w:rPr>
          <w:rFonts w:ascii="Verdana" w:hAnsi="Verdana" w:cs="Verdana"/>
          <w:sz w:val="20"/>
          <w:szCs w:val="20"/>
        </w:rPr>
        <w:tab/>
      </w:r>
      <w:r w:rsidRPr="00A47ED7">
        <w:rPr>
          <w:rFonts w:ascii="Verdana" w:hAnsi="Verdana" w:cs="Verdana"/>
          <w:sz w:val="20"/>
          <w:szCs w:val="20"/>
        </w:rPr>
        <w:tab/>
      </w:r>
      <w:r w:rsidRPr="00A47ED7">
        <w:rPr>
          <w:rFonts w:ascii="Verdana" w:hAnsi="Verdana" w:cs="Verdana"/>
          <w:sz w:val="20"/>
          <w:szCs w:val="20"/>
        </w:rPr>
        <w:tab/>
      </w:r>
      <w:r w:rsidRPr="00A47ED7">
        <w:rPr>
          <w:rFonts w:ascii="Verdana" w:hAnsi="Verdana" w:cs="Verdana"/>
          <w:sz w:val="20"/>
          <w:szCs w:val="20"/>
        </w:rPr>
        <w:tab/>
      </w:r>
      <w:r w:rsidRPr="00A47ED7">
        <w:rPr>
          <w:rFonts w:ascii="Verdana" w:hAnsi="Verdana" w:cs="Verdana"/>
          <w:sz w:val="20"/>
          <w:szCs w:val="20"/>
        </w:rPr>
        <w:tab/>
      </w:r>
      <w:r w:rsidRPr="00A47ED7">
        <w:rPr>
          <w:rFonts w:ascii="Verdana" w:hAnsi="Verdana" w:cs="Verdana"/>
          <w:sz w:val="20"/>
          <w:szCs w:val="20"/>
        </w:rPr>
        <w:tab/>
      </w:r>
      <w:r w:rsidRPr="00A47ED7">
        <w:rPr>
          <w:rFonts w:ascii="Verdana" w:hAnsi="Verdana" w:cs="Verdana"/>
          <w:sz w:val="20"/>
          <w:szCs w:val="20"/>
        </w:rPr>
        <w:tab/>
      </w:r>
      <w:r w:rsidRPr="00A47ED7">
        <w:rPr>
          <w:rFonts w:ascii="Verdana" w:hAnsi="Verdana" w:cs="Verdana"/>
          <w:sz w:val="20"/>
          <w:szCs w:val="20"/>
        </w:rPr>
        <w:tab/>
        <w:t xml:space="preserve"> </w:t>
      </w:r>
    </w:p>
    <w:p w:rsidR="000754FD" w:rsidRPr="00A47ED7" w:rsidRDefault="000754FD" w:rsidP="000754FD">
      <w:pPr>
        <w:pBdr>
          <w:top w:val="single" w:sz="24" w:space="1" w:color="auto"/>
          <w:left w:val="single" w:sz="24" w:space="1" w:color="auto"/>
          <w:bottom w:val="single" w:sz="24" w:space="1" w:color="auto"/>
          <w:right w:val="single" w:sz="24" w:space="1" w:color="auto"/>
        </w:pBdr>
        <w:spacing w:line="240" w:lineRule="auto"/>
        <w:jc w:val="both"/>
        <w:rPr>
          <w:rFonts w:ascii="Verdana" w:hAnsi="Verdana" w:cs="Verdana"/>
          <w:sz w:val="20"/>
          <w:szCs w:val="20"/>
        </w:rPr>
      </w:pPr>
    </w:p>
    <w:p w:rsidR="000754FD" w:rsidRPr="00A47ED7" w:rsidRDefault="000754FD" w:rsidP="000754FD">
      <w:pPr>
        <w:pBdr>
          <w:top w:val="single" w:sz="24" w:space="1" w:color="auto"/>
          <w:left w:val="single" w:sz="24" w:space="1" w:color="auto"/>
          <w:bottom w:val="single" w:sz="24" w:space="1" w:color="auto"/>
          <w:right w:val="single" w:sz="24" w:space="1" w:color="auto"/>
        </w:pBdr>
        <w:spacing w:line="240" w:lineRule="auto"/>
        <w:jc w:val="both"/>
        <w:rPr>
          <w:rFonts w:ascii="Verdana" w:hAnsi="Verdana" w:cs="Verdana"/>
          <w:sz w:val="20"/>
          <w:szCs w:val="20"/>
        </w:rPr>
      </w:pPr>
    </w:p>
    <w:p w:rsidR="000754FD" w:rsidRPr="00A47ED7" w:rsidRDefault="000754FD" w:rsidP="000754FD">
      <w:pPr>
        <w:spacing w:line="240" w:lineRule="auto"/>
        <w:jc w:val="both"/>
        <w:rPr>
          <w:rFonts w:ascii="Verdana" w:hAnsi="Verdana" w:cs="Verdana"/>
          <w:sz w:val="20"/>
          <w:szCs w:val="20"/>
        </w:rPr>
      </w:pPr>
    </w:p>
    <w:p w:rsidR="000754FD" w:rsidRDefault="000754FD" w:rsidP="000754FD">
      <w:pPr>
        <w:spacing w:line="240" w:lineRule="auto"/>
        <w:jc w:val="both"/>
        <w:rPr>
          <w:rFonts w:ascii="Verdana" w:hAnsi="Verdana" w:cs="Verdana"/>
          <w:b/>
          <w:bCs/>
          <w:sz w:val="20"/>
          <w:szCs w:val="20"/>
        </w:rPr>
      </w:pPr>
      <w:r w:rsidRPr="00A47ED7">
        <w:rPr>
          <w:rFonts w:ascii="Verdana" w:hAnsi="Verdana" w:cs="Verdana"/>
          <w:b/>
          <w:bCs/>
          <w:sz w:val="20"/>
          <w:szCs w:val="20"/>
        </w:rPr>
        <w:tab/>
      </w:r>
      <w:r w:rsidRPr="00A47ED7">
        <w:rPr>
          <w:rFonts w:ascii="Verdana" w:hAnsi="Verdana" w:cs="Verdana"/>
          <w:b/>
          <w:bCs/>
          <w:sz w:val="20"/>
          <w:szCs w:val="20"/>
        </w:rPr>
        <w:tab/>
      </w:r>
      <w:r w:rsidRPr="00A47ED7">
        <w:rPr>
          <w:rFonts w:ascii="Verdana" w:hAnsi="Verdana" w:cs="Verdana"/>
          <w:b/>
          <w:bCs/>
          <w:sz w:val="20"/>
          <w:szCs w:val="20"/>
        </w:rPr>
        <w:tab/>
      </w:r>
      <w:r w:rsidRPr="00A47ED7">
        <w:rPr>
          <w:rFonts w:ascii="Verdana" w:hAnsi="Verdana" w:cs="Verdana"/>
          <w:b/>
          <w:bCs/>
          <w:sz w:val="20"/>
          <w:szCs w:val="20"/>
        </w:rPr>
        <w:tab/>
      </w:r>
    </w:p>
    <w:p w:rsidR="000754FD" w:rsidRDefault="000754FD" w:rsidP="000754FD">
      <w:pPr>
        <w:spacing w:line="240" w:lineRule="auto"/>
        <w:jc w:val="both"/>
        <w:rPr>
          <w:rFonts w:ascii="Verdana" w:hAnsi="Verdana" w:cs="Verdana"/>
          <w:b/>
          <w:bCs/>
          <w:sz w:val="20"/>
          <w:szCs w:val="20"/>
        </w:rPr>
      </w:pPr>
    </w:p>
    <w:p w:rsidR="000754FD" w:rsidRDefault="000754FD" w:rsidP="000754FD">
      <w:pPr>
        <w:spacing w:line="240" w:lineRule="auto"/>
        <w:jc w:val="both"/>
        <w:rPr>
          <w:rFonts w:ascii="Verdana" w:hAnsi="Verdana" w:cs="Verdana"/>
          <w:b/>
          <w:bCs/>
          <w:sz w:val="20"/>
          <w:szCs w:val="20"/>
        </w:rPr>
      </w:pPr>
    </w:p>
    <w:p w:rsidR="000754FD" w:rsidRPr="00A47ED7" w:rsidRDefault="000754FD" w:rsidP="000754FD">
      <w:pPr>
        <w:spacing w:line="240" w:lineRule="auto"/>
        <w:jc w:val="both"/>
        <w:rPr>
          <w:rFonts w:ascii="Verdana" w:hAnsi="Verdana" w:cs="Verdana"/>
          <w:b/>
          <w:bCs/>
          <w:sz w:val="20"/>
          <w:szCs w:val="20"/>
        </w:rPr>
      </w:pPr>
    </w:p>
    <w:p w:rsidR="000754FD" w:rsidRPr="00A47ED7" w:rsidRDefault="000754FD" w:rsidP="000754FD">
      <w:pPr>
        <w:spacing w:line="240" w:lineRule="auto"/>
        <w:jc w:val="both"/>
        <w:rPr>
          <w:rFonts w:ascii="Verdana" w:hAnsi="Verdana" w:cs="Verdana"/>
          <w:sz w:val="20"/>
          <w:szCs w:val="20"/>
        </w:rPr>
      </w:pPr>
    </w:p>
    <w:p w:rsidR="000754FD" w:rsidRPr="00A47ED7" w:rsidRDefault="000754FD" w:rsidP="000754FD">
      <w:pPr>
        <w:pStyle w:val="8"/>
        <w:pBdr>
          <w:top w:val="none" w:sz="0" w:space="0" w:color="auto"/>
          <w:left w:val="none" w:sz="0" w:space="0" w:color="auto"/>
          <w:bottom w:val="none" w:sz="0" w:space="0" w:color="auto"/>
          <w:right w:val="none" w:sz="0" w:space="0" w:color="auto"/>
        </w:pBdr>
        <w:jc w:val="both"/>
        <w:rPr>
          <w:rFonts w:ascii="Verdana" w:hAnsi="Verdana" w:cs="Verdana"/>
          <w:sz w:val="20"/>
          <w:szCs w:val="20"/>
        </w:rPr>
      </w:pPr>
      <w:r w:rsidRPr="00A47ED7">
        <w:rPr>
          <w:rFonts w:ascii="Verdana" w:hAnsi="Verdana" w:cs="Verdana"/>
          <w:sz w:val="20"/>
          <w:szCs w:val="20"/>
        </w:rPr>
        <w:lastRenderedPageBreak/>
        <w:t>ΠΕΡΙΕΧΟΜΕΝΑ</w:t>
      </w:r>
    </w:p>
    <w:p w:rsidR="000754FD" w:rsidRPr="00A47ED7" w:rsidRDefault="000754FD" w:rsidP="000754FD">
      <w:pPr>
        <w:spacing w:line="240" w:lineRule="auto"/>
        <w:jc w:val="both"/>
        <w:rPr>
          <w:rFonts w:ascii="Verdana" w:hAnsi="Verdana" w:cs="Verdana"/>
          <w:b/>
          <w:bCs/>
          <w:sz w:val="20"/>
          <w:szCs w:val="20"/>
        </w:rPr>
      </w:pPr>
    </w:p>
    <w:p w:rsidR="000754FD" w:rsidRPr="00A03BB2" w:rsidRDefault="000754FD" w:rsidP="000754FD">
      <w:pPr>
        <w:spacing w:line="240" w:lineRule="auto"/>
        <w:jc w:val="both"/>
        <w:rPr>
          <w:rFonts w:ascii="Verdana" w:hAnsi="Verdana" w:cs="Verdana"/>
          <w:bCs/>
          <w:sz w:val="20"/>
          <w:szCs w:val="20"/>
        </w:rPr>
      </w:pPr>
      <w:r w:rsidRPr="00A03BB2">
        <w:rPr>
          <w:rFonts w:ascii="Verdana" w:hAnsi="Verdana" w:cs="Verdana"/>
          <w:bCs/>
          <w:sz w:val="20"/>
          <w:szCs w:val="20"/>
        </w:rPr>
        <w:t>1. ΤΕΧΝΙΚΗ ΕΚΘΕΣΗ</w:t>
      </w:r>
    </w:p>
    <w:p w:rsidR="000754FD" w:rsidRPr="00A03BB2" w:rsidRDefault="000754FD" w:rsidP="000754FD">
      <w:pPr>
        <w:spacing w:line="240" w:lineRule="auto"/>
        <w:jc w:val="both"/>
        <w:rPr>
          <w:rFonts w:ascii="Verdana" w:hAnsi="Verdana" w:cs="Verdana"/>
          <w:bCs/>
          <w:sz w:val="20"/>
          <w:szCs w:val="20"/>
        </w:rPr>
      </w:pPr>
      <w:r w:rsidRPr="00A03BB2">
        <w:rPr>
          <w:rFonts w:ascii="Verdana" w:hAnsi="Verdana" w:cs="Verdana"/>
          <w:bCs/>
          <w:sz w:val="20"/>
          <w:szCs w:val="20"/>
        </w:rPr>
        <w:t>2. ΤΕΧΝΙΚΕΣ ΠΡΟΔΙΑΓΡΑΦΕΣ</w:t>
      </w:r>
      <w:r w:rsidRPr="004E63F0">
        <w:rPr>
          <w:rFonts w:ascii="Verdana" w:hAnsi="Verdana" w:cs="Verdana"/>
          <w:bCs/>
          <w:sz w:val="20"/>
          <w:szCs w:val="20"/>
        </w:rPr>
        <w:t xml:space="preserve"> </w:t>
      </w:r>
    </w:p>
    <w:p w:rsidR="000754FD" w:rsidRPr="00A03BB2" w:rsidRDefault="000754FD" w:rsidP="000754FD">
      <w:pPr>
        <w:spacing w:line="240" w:lineRule="auto"/>
        <w:jc w:val="both"/>
        <w:rPr>
          <w:rFonts w:ascii="Verdana" w:hAnsi="Verdana" w:cs="Verdana"/>
          <w:bCs/>
          <w:sz w:val="20"/>
          <w:szCs w:val="20"/>
        </w:rPr>
      </w:pPr>
      <w:r w:rsidRPr="00A03BB2">
        <w:rPr>
          <w:rFonts w:ascii="Verdana" w:hAnsi="Verdana" w:cs="Verdana"/>
          <w:bCs/>
          <w:sz w:val="20"/>
          <w:szCs w:val="20"/>
        </w:rPr>
        <w:t xml:space="preserve">3. </w:t>
      </w:r>
      <w:r>
        <w:rPr>
          <w:rFonts w:ascii="Verdana" w:hAnsi="Verdana" w:cs="Verdana"/>
          <w:bCs/>
          <w:sz w:val="20"/>
          <w:szCs w:val="20"/>
        </w:rPr>
        <w:t xml:space="preserve">ΕΝΔΕΙΚΤΙΚΟΣ ΠΡΟΫΠΟΛΟΓΙΣΜΟΣ </w:t>
      </w:r>
    </w:p>
    <w:p w:rsidR="000754FD" w:rsidRPr="00A03BB2" w:rsidRDefault="000754FD" w:rsidP="000754FD">
      <w:pPr>
        <w:spacing w:line="240" w:lineRule="auto"/>
        <w:jc w:val="both"/>
        <w:rPr>
          <w:rFonts w:ascii="Verdana" w:hAnsi="Verdana" w:cs="Verdana"/>
          <w:bCs/>
          <w:sz w:val="20"/>
          <w:szCs w:val="20"/>
        </w:rPr>
      </w:pPr>
      <w:r w:rsidRPr="00A03BB2">
        <w:rPr>
          <w:rFonts w:ascii="Verdana" w:hAnsi="Verdana" w:cs="Verdana"/>
          <w:bCs/>
          <w:sz w:val="20"/>
          <w:szCs w:val="20"/>
        </w:rPr>
        <w:t>4. ΣΥΓΓΡΑΦΗ ΥΠΟΧΡΕΩΣΕΩΝ</w:t>
      </w:r>
    </w:p>
    <w:p w:rsidR="000754FD" w:rsidRPr="00A47ED7" w:rsidRDefault="000754FD" w:rsidP="000754FD">
      <w:pPr>
        <w:spacing w:line="240" w:lineRule="auto"/>
        <w:jc w:val="both"/>
        <w:rPr>
          <w:rFonts w:ascii="Verdana" w:hAnsi="Verdana" w:cs="Verdana"/>
          <w:b/>
          <w:bCs/>
          <w:sz w:val="20"/>
          <w:szCs w:val="20"/>
        </w:rPr>
      </w:pPr>
    </w:p>
    <w:p w:rsidR="000754FD" w:rsidRPr="00A47ED7" w:rsidRDefault="000754FD" w:rsidP="000754FD">
      <w:pPr>
        <w:spacing w:line="240" w:lineRule="auto"/>
        <w:jc w:val="both"/>
        <w:rPr>
          <w:rFonts w:ascii="Verdana" w:hAnsi="Verdana" w:cs="Verdana"/>
          <w:b/>
          <w:bCs/>
          <w:sz w:val="20"/>
          <w:szCs w:val="20"/>
        </w:rPr>
      </w:pPr>
    </w:p>
    <w:p w:rsidR="000754FD" w:rsidRDefault="000754FD" w:rsidP="000754FD">
      <w:pPr>
        <w:spacing w:line="240" w:lineRule="auto"/>
        <w:jc w:val="both"/>
        <w:rPr>
          <w:rFonts w:ascii="Verdana" w:hAnsi="Verdana" w:cs="Verdana"/>
          <w:b/>
          <w:bCs/>
          <w:sz w:val="20"/>
          <w:szCs w:val="20"/>
        </w:rPr>
      </w:pPr>
    </w:p>
    <w:p w:rsidR="000754FD" w:rsidRPr="00A47ED7" w:rsidRDefault="000754FD" w:rsidP="000754FD">
      <w:pPr>
        <w:spacing w:line="240" w:lineRule="auto"/>
        <w:jc w:val="both"/>
        <w:rPr>
          <w:rFonts w:ascii="Verdana" w:hAnsi="Verdana" w:cs="Verdana"/>
          <w:b/>
          <w:bCs/>
          <w:sz w:val="20"/>
          <w:szCs w:val="20"/>
        </w:rPr>
      </w:pPr>
      <w:r>
        <w:rPr>
          <w:rFonts w:ascii="Verdana" w:hAnsi="Verdana" w:cs="Verdana"/>
          <w:b/>
          <w:bCs/>
          <w:sz w:val="20"/>
          <w:szCs w:val="20"/>
        </w:rPr>
        <w:br w:type="page"/>
      </w:r>
    </w:p>
    <w:p w:rsidR="000754FD" w:rsidRPr="00D063E9" w:rsidRDefault="000754FD" w:rsidP="000754FD">
      <w:pPr>
        <w:spacing w:line="240" w:lineRule="auto"/>
        <w:jc w:val="both"/>
        <w:rPr>
          <w:rFonts w:ascii="Verdana" w:hAnsi="Verdana" w:cs="Verdana"/>
          <w:b/>
          <w:bCs/>
          <w:strike/>
          <w:sz w:val="20"/>
          <w:szCs w:val="20"/>
        </w:rPr>
      </w:pPr>
      <w:r w:rsidRPr="00A47ED7">
        <w:rPr>
          <w:rFonts w:ascii="Verdana" w:hAnsi="Verdana" w:cs="Verdana"/>
          <w:b/>
          <w:bCs/>
          <w:sz w:val="20"/>
          <w:szCs w:val="20"/>
        </w:rPr>
        <w:lastRenderedPageBreak/>
        <w:t xml:space="preserve">                              </w:t>
      </w:r>
      <w:r>
        <w:rPr>
          <w:rFonts w:ascii="Verdana" w:hAnsi="Verdana" w:cs="Verdana"/>
          <w:b/>
          <w:bCs/>
          <w:sz w:val="20"/>
          <w:szCs w:val="20"/>
        </w:rPr>
        <w:t xml:space="preserve">                         </w:t>
      </w:r>
      <w:r w:rsidRPr="00A47ED7">
        <w:rPr>
          <w:rFonts w:ascii="Verdana" w:hAnsi="Verdana" w:cs="Verdana"/>
          <w:b/>
          <w:bCs/>
          <w:sz w:val="20"/>
          <w:szCs w:val="20"/>
        </w:rPr>
        <w:t xml:space="preserve"> </w:t>
      </w:r>
    </w:p>
    <w:tbl>
      <w:tblPr>
        <w:tblpPr w:leftFromText="180" w:rightFromText="180" w:vertAnchor="text" w:horzAnchor="margin" w:tblpXSpec="center" w:tblpY="-224"/>
        <w:tblW w:w="9376" w:type="dxa"/>
        <w:tblLook w:val="0000"/>
      </w:tblPr>
      <w:tblGrid>
        <w:gridCol w:w="4832"/>
        <w:gridCol w:w="4544"/>
      </w:tblGrid>
      <w:tr w:rsidR="000754FD" w:rsidRPr="003A70D6" w:rsidTr="00BD6E34">
        <w:trPr>
          <w:cantSplit/>
          <w:trHeight w:val="2088"/>
        </w:trPr>
        <w:tc>
          <w:tcPr>
            <w:tcW w:w="4832" w:type="dxa"/>
          </w:tcPr>
          <w:p w:rsidR="000754FD" w:rsidRPr="003A70D6" w:rsidRDefault="000754FD" w:rsidP="00BD6E34">
            <w:pPr>
              <w:spacing w:line="240" w:lineRule="auto"/>
              <w:jc w:val="both"/>
              <w:rPr>
                <w:rFonts w:ascii="Verdana" w:hAnsi="Verdana" w:cs="Verdana"/>
                <w:color w:val="0000FF"/>
                <w:sz w:val="20"/>
                <w:szCs w:val="20"/>
              </w:rPr>
            </w:pPr>
            <w:r>
              <w:rPr>
                <w:rFonts w:ascii="Verdana" w:hAnsi="Verdana" w:cs="Verdana"/>
                <w:b/>
                <w:bCs/>
                <w:noProof/>
                <w:color w:val="0000FF"/>
                <w:sz w:val="20"/>
                <w:szCs w:val="20"/>
                <w:lang w:eastAsia="el-GR"/>
              </w:rPr>
              <w:drawing>
                <wp:anchor distT="0" distB="0" distL="114300" distR="114300" simplePos="0" relativeHeight="251660288" behindDoc="1" locked="0" layoutInCell="1" allowOverlap="0">
                  <wp:simplePos x="0" y="0"/>
                  <wp:positionH relativeFrom="column">
                    <wp:posOffset>266700</wp:posOffset>
                  </wp:positionH>
                  <wp:positionV relativeFrom="paragraph">
                    <wp:posOffset>-89535</wp:posOffset>
                  </wp:positionV>
                  <wp:extent cx="547370" cy="542290"/>
                  <wp:effectExtent l="19050" t="0" r="5080" b="0"/>
                  <wp:wrapTight wrapText="bothSides">
                    <wp:wrapPolygon edited="0">
                      <wp:start x="-752" y="0"/>
                      <wp:lineTo x="-752" y="20487"/>
                      <wp:lineTo x="21800" y="20487"/>
                      <wp:lineTo x="21800" y="0"/>
                      <wp:lineTo x="-752"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7370" cy="542290"/>
                          </a:xfrm>
                          <a:prstGeom prst="rect">
                            <a:avLst/>
                          </a:prstGeom>
                          <a:noFill/>
                        </pic:spPr>
                      </pic:pic>
                    </a:graphicData>
                  </a:graphic>
                </wp:anchor>
              </w:drawing>
            </w:r>
            <w:r w:rsidRPr="003A70D6">
              <w:rPr>
                <w:rFonts w:ascii="Verdana" w:hAnsi="Verdana" w:cs="Verdana"/>
                <w:b/>
                <w:bCs/>
                <w:color w:val="0000FF"/>
                <w:sz w:val="20"/>
                <w:szCs w:val="20"/>
              </w:rPr>
              <w:t xml:space="preserve">  </w:t>
            </w:r>
          </w:p>
          <w:p w:rsidR="000754FD" w:rsidRDefault="000754FD" w:rsidP="00BD6E34">
            <w:pPr>
              <w:pStyle w:val="6"/>
              <w:spacing w:before="0" w:after="0"/>
              <w:rPr>
                <w:rFonts w:ascii="Verdana" w:hAnsi="Verdana" w:cs="Verdana"/>
                <w:bCs w:val="0"/>
                <w:sz w:val="20"/>
                <w:szCs w:val="20"/>
              </w:rPr>
            </w:pPr>
          </w:p>
          <w:p w:rsidR="000754FD" w:rsidRDefault="000754FD" w:rsidP="00BD6E34">
            <w:pPr>
              <w:pStyle w:val="6"/>
              <w:spacing w:before="0" w:after="0"/>
              <w:rPr>
                <w:rFonts w:ascii="Verdana" w:hAnsi="Verdana" w:cs="Verdana"/>
                <w:bCs w:val="0"/>
                <w:sz w:val="20"/>
                <w:szCs w:val="20"/>
              </w:rPr>
            </w:pPr>
          </w:p>
          <w:p w:rsidR="000754FD" w:rsidRPr="00DC12BB" w:rsidRDefault="000754FD" w:rsidP="00BD6E34">
            <w:pPr>
              <w:pStyle w:val="6"/>
              <w:spacing w:before="0" w:after="0"/>
              <w:rPr>
                <w:rFonts w:ascii="Verdana" w:hAnsi="Verdana" w:cs="Verdana"/>
                <w:bCs w:val="0"/>
                <w:sz w:val="20"/>
                <w:szCs w:val="20"/>
              </w:rPr>
            </w:pPr>
            <w:r w:rsidRPr="00DC12BB">
              <w:rPr>
                <w:rFonts w:ascii="Verdana" w:hAnsi="Verdana" w:cs="Verdana"/>
                <w:bCs w:val="0"/>
                <w:sz w:val="20"/>
                <w:szCs w:val="20"/>
              </w:rPr>
              <w:t>EΛΛΗΝΙΚΗ ΔΗΜΟΚΡΑΤΙΑ</w:t>
            </w:r>
          </w:p>
          <w:p w:rsidR="000754FD" w:rsidRPr="00DC12BB" w:rsidRDefault="000754FD" w:rsidP="00BD6E34">
            <w:pPr>
              <w:pStyle w:val="6"/>
              <w:spacing w:before="0" w:after="0"/>
              <w:rPr>
                <w:rFonts w:ascii="Verdana" w:hAnsi="Verdana" w:cs="Verdana"/>
                <w:bCs w:val="0"/>
                <w:sz w:val="20"/>
                <w:szCs w:val="20"/>
              </w:rPr>
            </w:pPr>
            <w:r w:rsidRPr="00DC12BB">
              <w:rPr>
                <w:rFonts w:ascii="Verdana" w:hAnsi="Verdana" w:cs="Verdana"/>
                <w:bCs w:val="0"/>
                <w:sz w:val="20"/>
                <w:szCs w:val="20"/>
              </w:rPr>
              <w:t>ΝΟΜΟΣ ΛΑΚΩΝΙΑΣ</w:t>
            </w:r>
          </w:p>
          <w:p w:rsidR="000754FD" w:rsidRPr="00DC12BB" w:rsidRDefault="000754FD" w:rsidP="00BD6E34">
            <w:pPr>
              <w:pStyle w:val="6"/>
              <w:spacing w:before="0" w:after="0"/>
              <w:rPr>
                <w:rFonts w:ascii="Verdana" w:hAnsi="Verdana" w:cs="Verdana"/>
                <w:bCs w:val="0"/>
                <w:sz w:val="20"/>
                <w:szCs w:val="20"/>
              </w:rPr>
            </w:pPr>
            <w:r w:rsidRPr="00DC12BB">
              <w:rPr>
                <w:rFonts w:ascii="Verdana" w:hAnsi="Verdana" w:cs="Verdana"/>
                <w:bCs w:val="0"/>
                <w:sz w:val="20"/>
                <w:szCs w:val="20"/>
              </w:rPr>
              <w:t>ΔΗΜΟΣ ΣΠΑΡΤΗΣ</w:t>
            </w:r>
          </w:p>
          <w:p w:rsidR="000754FD" w:rsidRPr="00DC12BB" w:rsidRDefault="000754FD" w:rsidP="00BD6E34">
            <w:pPr>
              <w:pStyle w:val="6"/>
              <w:spacing w:before="0" w:after="0"/>
              <w:rPr>
                <w:rFonts w:ascii="Verdana" w:hAnsi="Verdana" w:cs="Verdana"/>
                <w:bCs w:val="0"/>
                <w:sz w:val="20"/>
                <w:szCs w:val="20"/>
              </w:rPr>
            </w:pPr>
            <w:r w:rsidRPr="00DC12BB">
              <w:rPr>
                <w:rFonts w:ascii="Verdana" w:hAnsi="Verdana" w:cs="Verdana"/>
                <w:bCs w:val="0"/>
                <w:sz w:val="20"/>
                <w:szCs w:val="20"/>
              </w:rPr>
              <w:t xml:space="preserve">Δ/ΝΣΗ ΤΟΠΙΚΗΣ ΟΙΚΟΝΟΜΙΚΗΣ ΑΝΑΠΤΥΞΗΣ </w:t>
            </w:r>
          </w:p>
          <w:p w:rsidR="000754FD" w:rsidRPr="003A70D6" w:rsidRDefault="000754FD" w:rsidP="00BD6E34">
            <w:pPr>
              <w:spacing w:line="240" w:lineRule="auto"/>
              <w:rPr>
                <w:rFonts w:ascii="Verdana" w:hAnsi="Verdana" w:cs="Verdana"/>
                <w:sz w:val="20"/>
                <w:szCs w:val="20"/>
              </w:rPr>
            </w:pPr>
            <w:r w:rsidRPr="00DC12BB">
              <w:rPr>
                <w:rFonts w:ascii="Verdana" w:hAnsi="Verdana" w:cs="Verdana"/>
                <w:b/>
                <w:sz w:val="20"/>
                <w:szCs w:val="20"/>
              </w:rPr>
              <w:t>ΤΜΗΜΑ ΦΥΤΙΚΗΣ, ΖΩΙΚΗΣ ΠΑΡΑΓΩΓΗΣ &amp; ΑΠΑΣΧΟΛΗΣΗΣ ΕΠΙΧΕΙΡΗΜΑΤΙΚΟΤΗΤΑΣ</w:t>
            </w:r>
            <w:r>
              <w:rPr>
                <w:rFonts w:ascii="Verdana" w:hAnsi="Verdana" w:cs="Verdana"/>
                <w:b/>
                <w:sz w:val="20"/>
                <w:szCs w:val="20"/>
              </w:rPr>
              <w:t xml:space="preserve"> </w:t>
            </w:r>
          </w:p>
        </w:tc>
        <w:tc>
          <w:tcPr>
            <w:tcW w:w="4544" w:type="dxa"/>
            <w:shd w:val="clear" w:color="auto" w:fill="auto"/>
          </w:tcPr>
          <w:p w:rsidR="000754FD" w:rsidRPr="007316C7" w:rsidRDefault="000754FD" w:rsidP="00BD6E34">
            <w:pPr>
              <w:spacing w:before="120" w:after="180" w:line="240" w:lineRule="auto"/>
              <w:ind w:left="72"/>
              <w:rPr>
                <w:rFonts w:ascii="Verdana" w:hAnsi="Verdana" w:cs="Verdana"/>
                <w:b/>
                <w:bCs/>
                <w:i/>
                <w:iCs/>
                <w:sz w:val="20"/>
                <w:szCs w:val="20"/>
              </w:rPr>
            </w:pPr>
            <w:r w:rsidRPr="00060909">
              <w:rPr>
                <w:rFonts w:ascii="Verdana" w:hAnsi="Verdana" w:cs="Verdana"/>
                <w:b/>
                <w:bCs/>
                <w:sz w:val="20"/>
                <w:szCs w:val="20"/>
              </w:rPr>
              <w:t>ΠΡΟΜΗΘΕΙΑ</w:t>
            </w:r>
            <w:r w:rsidRPr="00060909">
              <w:rPr>
                <w:rFonts w:ascii="Verdana" w:hAnsi="Verdana" w:cs="Verdana"/>
                <w:sz w:val="20"/>
                <w:szCs w:val="20"/>
              </w:rPr>
              <w:t xml:space="preserve">: </w:t>
            </w:r>
            <w:r w:rsidRPr="00060909">
              <w:rPr>
                <w:rFonts w:ascii="Verdana" w:hAnsi="Verdana" w:cs="Verdana"/>
                <w:b/>
                <w:sz w:val="20"/>
                <w:szCs w:val="20"/>
              </w:rPr>
              <w:t>Φαρμακευτικού</w:t>
            </w:r>
            <w:r w:rsidRPr="00C9512C">
              <w:rPr>
                <w:rFonts w:ascii="Verdana" w:hAnsi="Verdana" w:cs="Verdana"/>
                <w:b/>
                <w:sz w:val="20"/>
                <w:szCs w:val="20"/>
              </w:rPr>
              <w:t xml:space="preserve"> – κτηνιατρικού υλικού / Ζωοτροφών / Εργαλείων και λοιπών υλικών για τη διαχείριση των αδέσποτων ζώων συντροφιάς</w:t>
            </w:r>
            <w:r w:rsidRPr="007316C7">
              <w:rPr>
                <w:rFonts w:ascii="Verdana" w:hAnsi="Verdana" w:cs="Verdana"/>
                <w:b/>
                <w:sz w:val="20"/>
                <w:szCs w:val="20"/>
              </w:rPr>
              <w:t xml:space="preserve">  </w:t>
            </w:r>
          </w:p>
          <w:p w:rsidR="000754FD" w:rsidRPr="007316C7" w:rsidRDefault="000754FD" w:rsidP="00BD6E34">
            <w:pPr>
              <w:spacing w:before="120" w:after="180" w:line="240" w:lineRule="auto"/>
              <w:ind w:left="34"/>
              <w:jc w:val="both"/>
              <w:rPr>
                <w:rFonts w:ascii="Verdana" w:hAnsi="Verdana" w:cs="Verdana"/>
                <w:b/>
                <w:bCs/>
                <w:sz w:val="20"/>
                <w:szCs w:val="20"/>
              </w:rPr>
            </w:pPr>
            <w:r w:rsidRPr="00E20CF8">
              <w:rPr>
                <w:rFonts w:ascii="Verdana" w:hAnsi="Verdana"/>
                <w:b/>
                <w:sz w:val="20"/>
                <w:lang w:val="en-US"/>
              </w:rPr>
              <w:t>CPV</w:t>
            </w:r>
            <w:r w:rsidRPr="0040352A">
              <w:rPr>
                <w:rFonts w:ascii="Verdana" w:hAnsi="Verdana"/>
                <w:b/>
                <w:sz w:val="20"/>
              </w:rPr>
              <w:t>:</w:t>
            </w:r>
            <w:r>
              <w:rPr>
                <w:rFonts w:ascii="Verdana" w:hAnsi="Verdana"/>
                <w:b/>
                <w:sz w:val="20"/>
              </w:rPr>
              <w:t xml:space="preserve"> 33600000-6 / 15713000-9 / 39300000-5</w:t>
            </w:r>
          </w:p>
          <w:p w:rsidR="000754FD" w:rsidRPr="00DC12BB" w:rsidRDefault="000754FD" w:rsidP="00BD6E34">
            <w:pPr>
              <w:spacing w:before="120" w:after="180" w:line="240" w:lineRule="auto"/>
              <w:ind w:left="34"/>
              <w:jc w:val="both"/>
              <w:rPr>
                <w:rFonts w:ascii="Verdana" w:hAnsi="Verdana" w:cs="Verdana"/>
                <w:b/>
                <w:sz w:val="20"/>
                <w:szCs w:val="20"/>
              </w:rPr>
            </w:pPr>
            <w:r>
              <w:rPr>
                <w:rFonts w:ascii="Verdana" w:hAnsi="Verdana" w:cs="Verdana"/>
                <w:b/>
                <w:bCs/>
                <w:sz w:val="20"/>
                <w:szCs w:val="20"/>
              </w:rPr>
              <w:t xml:space="preserve">Αρ. Μελέτης : </w:t>
            </w:r>
            <w:r>
              <w:rPr>
                <w:rFonts w:ascii="Verdana" w:hAnsi="Verdana" w:cs="Verdana"/>
                <w:b/>
                <w:bCs/>
                <w:sz w:val="20"/>
                <w:szCs w:val="20"/>
                <w:lang w:val="en-US"/>
              </w:rPr>
              <w:t>9</w:t>
            </w:r>
            <w:r w:rsidRPr="00DC12BB">
              <w:rPr>
                <w:rFonts w:ascii="Verdana" w:hAnsi="Verdana" w:cs="Verdana"/>
                <w:b/>
                <w:bCs/>
                <w:sz w:val="20"/>
                <w:szCs w:val="20"/>
              </w:rPr>
              <w:t>/2017</w:t>
            </w:r>
          </w:p>
          <w:p w:rsidR="000754FD" w:rsidRPr="003A70D6" w:rsidRDefault="000754FD" w:rsidP="00BD6E34">
            <w:pPr>
              <w:spacing w:before="120" w:after="180" w:line="240" w:lineRule="auto"/>
              <w:ind w:left="34"/>
              <w:rPr>
                <w:rFonts w:ascii="Verdana" w:hAnsi="Verdana" w:cs="Verdana"/>
                <w:b/>
                <w:bCs/>
                <w:sz w:val="20"/>
                <w:szCs w:val="20"/>
              </w:rPr>
            </w:pPr>
          </w:p>
        </w:tc>
      </w:tr>
    </w:tbl>
    <w:p w:rsidR="000754FD" w:rsidRPr="00A47ED7" w:rsidRDefault="000754FD" w:rsidP="000754FD">
      <w:pPr>
        <w:spacing w:after="0" w:line="240" w:lineRule="auto"/>
        <w:ind w:firstLine="720"/>
        <w:jc w:val="both"/>
        <w:rPr>
          <w:rFonts w:ascii="Verdana" w:hAnsi="Verdana" w:cs="Verdana"/>
          <w:b/>
          <w:bCs/>
          <w:sz w:val="20"/>
          <w:szCs w:val="20"/>
        </w:rPr>
      </w:pPr>
      <w:r w:rsidRPr="00A47ED7">
        <w:rPr>
          <w:rFonts w:ascii="Verdana" w:hAnsi="Verdana" w:cs="Verdana"/>
          <w:b/>
          <w:bCs/>
          <w:sz w:val="20"/>
          <w:szCs w:val="20"/>
        </w:rPr>
        <w:tab/>
      </w:r>
      <w:r w:rsidRPr="00A47ED7">
        <w:rPr>
          <w:rFonts w:ascii="Verdana" w:hAnsi="Verdana" w:cs="Verdana"/>
          <w:sz w:val="20"/>
          <w:szCs w:val="20"/>
        </w:rPr>
        <w:tab/>
      </w:r>
      <w:r w:rsidRPr="00A47ED7">
        <w:rPr>
          <w:rFonts w:ascii="Verdana" w:hAnsi="Verdana" w:cs="Verdana"/>
          <w:sz w:val="20"/>
          <w:szCs w:val="20"/>
        </w:rPr>
        <w:tab/>
      </w:r>
      <w:r w:rsidRPr="00A47ED7">
        <w:rPr>
          <w:rFonts w:ascii="Verdana" w:hAnsi="Verdana" w:cs="Verdana"/>
          <w:sz w:val="20"/>
          <w:szCs w:val="20"/>
        </w:rPr>
        <w:tab/>
      </w:r>
      <w:r w:rsidRPr="00A47ED7">
        <w:rPr>
          <w:rFonts w:ascii="Verdana" w:hAnsi="Verdana" w:cs="Verdana"/>
          <w:sz w:val="20"/>
          <w:szCs w:val="20"/>
        </w:rPr>
        <w:tab/>
      </w:r>
      <w:r w:rsidRPr="00A47ED7">
        <w:rPr>
          <w:rFonts w:ascii="Verdana" w:hAnsi="Verdana" w:cs="Verdana"/>
          <w:sz w:val="20"/>
          <w:szCs w:val="20"/>
        </w:rPr>
        <w:tab/>
      </w:r>
      <w:r w:rsidRPr="00A47ED7">
        <w:rPr>
          <w:rFonts w:ascii="Verdana" w:hAnsi="Verdana" w:cs="Verdana"/>
          <w:b/>
          <w:bCs/>
          <w:sz w:val="20"/>
          <w:szCs w:val="20"/>
        </w:rPr>
        <w:t xml:space="preserve">                                 </w:t>
      </w:r>
      <w:r>
        <w:rPr>
          <w:rFonts w:ascii="Verdana" w:hAnsi="Verdana" w:cs="Verdana"/>
          <w:b/>
          <w:bCs/>
          <w:sz w:val="20"/>
          <w:szCs w:val="20"/>
        </w:rPr>
        <w:t xml:space="preserve">                              </w:t>
      </w:r>
      <w:r w:rsidRPr="00A47ED7">
        <w:rPr>
          <w:rFonts w:ascii="Verdana" w:hAnsi="Verdana" w:cs="Verdana"/>
          <w:b/>
          <w:bCs/>
          <w:sz w:val="20"/>
          <w:szCs w:val="20"/>
        </w:rPr>
        <w:t xml:space="preserve">                                                           </w:t>
      </w:r>
    </w:p>
    <w:p w:rsidR="000754FD" w:rsidRDefault="000754FD" w:rsidP="000754FD">
      <w:pPr>
        <w:spacing w:after="0" w:line="240" w:lineRule="auto"/>
        <w:jc w:val="center"/>
        <w:rPr>
          <w:rFonts w:ascii="Verdana" w:hAnsi="Verdana" w:cs="Verdana"/>
          <w:b/>
          <w:bCs/>
          <w:sz w:val="20"/>
          <w:szCs w:val="20"/>
          <w:u w:val="single"/>
        </w:rPr>
      </w:pPr>
      <w:r w:rsidRPr="00A47ED7">
        <w:rPr>
          <w:rFonts w:ascii="Verdana" w:hAnsi="Verdana" w:cs="Verdana"/>
          <w:b/>
          <w:bCs/>
          <w:sz w:val="20"/>
          <w:szCs w:val="20"/>
          <w:u w:val="single"/>
        </w:rPr>
        <w:t>ΤΕΧΝΙΚΗ ΕΚΘΕΣΗ</w:t>
      </w:r>
    </w:p>
    <w:p w:rsidR="000754FD" w:rsidRPr="00A47ED7" w:rsidRDefault="000754FD" w:rsidP="000754FD">
      <w:pPr>
        <w:spacing w:after="0" w:line="240" w:lineRule="auto"/>
        <w:jc w:val="center"/>
        <w:rPr>
          <w:rFonts w:ascii="Verdana" w:hAnsi="Verdana" w:cs="Verdana"/>
          <w:sz w:val="20"/>
          <w:szCs w:val="20"/>
          <w:u w:val="single"/>
        </w:rPr>
      </w:pPr>
    </w:p>
    <w:p w:rsidR="000754FD" w:rsidRPr="00451ACB" w:rsidRDefault="000754FD" w:rsidP="000754FD">
      <w:pPr>
        <w:pStyle w:val="a4"/>
        <w:ind w:firstLine="284"/>
        <w:rPr>
          <w:rFonts w:ascii="Verdana" w:hAnsi="Verdana" w:cs="Verdana"/>
          <w:spacing w:val="-3"/>
          <w:sz w:val="20"/>
          <w:szCs w:val="20"/>
        </w:rPr>
      </w:pPr>
      <w:r w:rsidRPr="00451ACB">
        <w:rPr>
          <w:rFonts w:ascii="Verdana" w:hAnsi="Verdana" w:cs="Verdana"/>
          <w:sz w:val="20"/>
          <w:szCs w:val="20"/>
        </w:rPr>
        <w:t xml:space="preserve">Η παρούσα τεχνική έκθεση αφορά την προμήθεια: </w:t>
      </w:r>
      <w:r>
        <w:rPr>
          <w:rFonts w:ascii="Verdana" w:hAnsi="Verdana" w:cs="Verdana"/>
          <w:sz w:val="20"/>
          <w:szCs w:val="20"/>
        </w:rPr>
        <w:t>«</w:t>
      </w:r>
      <w:r w:rsidRPr="00451ACB">
        <w:rPr>
          <w:rFonts w:ascii="Verdana" w:hAnsi="Verdana" w:cs="Verdana"/>
          <w:sz w:val="20"/>
          <w:szCs w:val="20"/>
        </w:rPr>
        <w:t>Φαρμακευτικού – κτηνιατρικού υλικού / Ζωοτροφών / Εργαλείων και λοιπών υλικών για τη διαχείριση των αδέσποτων ζώων συντροφιάς</w:t>
      </w:r>
      <w:r>
        <w:rPr>
          <w:rFonts w:ascii="Verdana" w:hAnsi="Verdana" w:cs="Verdana"/>
          <w:sz w:val="20"/>
          <w:szCs w:val="20"/>
        </w:rPr>
        <w:t>»</w:t>
      </w:r>
      <w:r w:rsidRPr="00451ACB">
        <w:rPr>
          <w:rFonts w:ascii="Verdana" w:hAnsi="Verdana" w:cs="Verdana"/>
          <w:sz w:val="20"/>
          <w:szCs w:val="20"/>
        </w:rPr>
        <w:t xml:space="preserve">  για</w:t>
      </w:r>
      <w:r>
        <w:rPr>
          <w:rFonts w:ascii="Verdana" w:hAnsi="Verdana" w:cs="Verdana"/>
          <w:sz w:val="20"/>
          <w:szCs w:val="20"/>
        </w:rPr>
        <w:t xml:space="preserve"> τις ανάγκες του Δήμου Σπάρτης </w:t>
      </w:r>
      <w:r w:rsidRPr="00451ACB">
        <w:rPr>
          <w:rFonts w:ascii="Verdana" w:hAnsi="Verdana" w:cs="Verdana"/>
          <w:sz w:val="20"/>
          <w:szCs w:val="20"/>
        </w:rPr>
        <w:t xml:space="preserve">του έτους 2017, </w:t>
      </w:r>
      <w:r w:rsidRPr="00451ACB">
        <w:rPr>
          <w:rFonts w:ascii="Verdana" w:hAnsi="Verdana" w:cs="Verdana"/>
          <w:spacing w:val="-3"/>
          <w:sz w:val="20"/>
          <w:szCs w:val="20"/>
        </w:rPr>
        <w:t xml:space="preserve">ενδεικτικού προϋπολογισμού </w:t>
      </w:r>
      <w:r w:rsidRPr="001E6608">
        <w:rPr>
          <w:rFonts w:ascii="Verdana" w:hAnsi="Verdana" w:cs="Verdana"/>
          <w:b/>
          <w:bCs/>
          <w:sz w:val="20"/>
          <w:szCs w:val="20"/>
        </w:rPr>
        <w:t>29.285,54</w:t>
      </w:r>
      <w:r w:rsidRPr="00451ACB">
        <w:rPr>
          <w:rFonts w:ascii="Verdana" w:hAnsi="Verdana" w:cs="Verdana"/>
          <w:b/>
          <w:bCs/>
          <w:sz w:val="20"/>
          <w:szCs w:val="20"/>
        </w:rPr>
        <w:t xml:space="preserve"> €</w:t>
      </w:r>
      <w:r w:rsidRPr="00451ACB">
        <w:rPr>
          <w:rFonts w:ascii="Verdana" w:hAnsi="Verdana" w:cs="Verdana"/>
          <w:spacing w:val="-3"/>
          <w:sz w:val="20"/>
          <w:szCs w:val="20"/>
        </w:rPr>
        <w:t>, συμπεριλαμβανομένου του ΦΠΑ.</w:t>
      </w:r>
    </w:p>
    <w:p w:rsidR="000754FD" w:rsidRPr="00451ACB" w:rsidRDefault="000754FD" w:rsidP="000754FD">
      <w:pPr>
        <w:spacing w:after="0" w:line="240" w:lineRule="auto"/>
        <w:jc w:val="both"/>
        <w:rPr>
          <w:rFonts w:ascii="Verdana" w:hAnsi="Verdana" w:cs="Verdana"/>
          <w:sz w:val="20"/>
          <w:szCs w:val="20"/>
        </w:rPr>
      </w:pPr>
      <w:r>
        <w:rPr>
          <w:rFonts w:ascii="Verdana" w:hAnsi="Verdana" w:cs="Verdana"/>
          <w:sz w:val="20"/>
          <w:szCs w:val="20"/>
        </w:rPr>
        <w:t xml:space="preserve">    </w:t>
      </w:r>
      <w:r w:rsidRPr="00451ACB">
        <w:rPr>
          <w:rFonts w:ascii="Verdana" w:hAnsi="Verdana" w:cs="Verdana"/>
          <w:sz w:val="20"/>
          <w:szCs w:val="20"/>
        </w:rPr>
        <w:t xml:space="preserve">Η προμήθεια είναι απαραίτητη στα πλαίσια της διαχείρισης αδέσποτων ζώων συντροφιάς και αναμένεται να καλύψει μέρος των υποχρεώσεών του Δήμου που απορρέουν από τη νομοθεσία: Ν.4039/2012 (ΦΕΚ 32 τ.Α΄ /11-02-2012) και Ν.4235/2014 (ΦΕΚ 32/τ.Α΄/11-2-2014). </w:t>
      </w:r>
    </w:p>
    <w:p w:rsidR="000754FD" w:rsidRPr="00451ACB" w:rsidRDefault="000754FD" w:rsidP="000754FD">
      <w:pPr>
        <w:pStyle w:val="a4"/>
        <w:ind w:firstLine="284"/>
        <w:rPr>
          <w:rFonts w:ascii="Verdana" w:hAnsi="Verdana" w:cs="Verdana"/>
          <w:b/>
          <w:spacing w:val="-3"/>
          <w:sz w:val="20"/>
          <w:szCs w:val="20"/>
        </w:rPr>
      </w:pPr>
      <w:r w:rsidRPr="00451ACB">
        <w:rPr>
          <w:rFonts w:ascii="Verdana" w:hAnsi="Verdana" w:cs="Verdana"/>
          <w:sz w:val="20"/>
          <w:szCs w:val="20"/>
        </w:rPr>
        <w:t xml:space="preserve"> </w:t>
      </w:r>
      <w:r w:rsidRPr="00451ACB">
        <w:rPr>
          <w:rFonts w:ascii="Verdana" w:hAnsi="Verdana" w:cs="Verdana"/>
          <w:spacing w:val="-3"/>
          <w:sz w:val="20"/>
          <w:szCs w:val="20"/>
        </w:rPr>
        <w:t xml:space="preserve">Η προμήθεια θα διενεργηθεί </w:t>
      </w:r>
      <w:r w:rsidRPr="00451ACB">
        <w:rPr>
          <w:rStyle w:val="a7"/>
          <w:rFonts w:ascii="Verdana" w:hAnsi="Verdana" w:cs="Verdana"/>
          <w:b w:val="0"/>
          <w:sz w:val="20"/>
          <w:szCs w:val="20"/>
        </w:rPr>
        <w:t>σύμφωνα με τις διατάξεις του Ν. 4412/2016.</w:t>
      </w:r>
    </w:p>
    <w:p w:rsidR="000754FD" w:rsidRPr="00451ACB" w:rsidRDefault="000754FD" w:rsidP="000754FD">
      <w:pPr>
        <w:spacing w:after="0" w:line="240" w:lineRule="auto"/>
        <w:rPr>
          <w:rFonts w:ascii="Verdana" w:hAnsi="Verdana" w:cs="Verdana"/>
          <w:sz w:val="20"/>
          <w:szCs w:val="20"/>
        </w:rPr>
      </w:pPr>
      <w:r w:rsidRPr="00451ACB">
        <w:rPr>
          <w:rFonts w:ascii="Verdana" w:hAnsi="Verdana" w:cs="Verdana"/>
          <w:sz w:val="20"/>
          <w:szCs w:val="20"/>
        </w:rPr>
        <w:t>Αναλυτικά η ανωτέρω προμήθεια αφορά:</w:t>
      </w:r>
    </w:p>
    <w:p w:rsidR="000754FD" w:rsidRPr="00451ACB" w:rsidRDefault="000754FD" w:rsidP="000754FD">
      <w:pPr>
        <w:pStyle w:val="a9"/>
        <w:numPr>
          <w:ilvl w:val="0"/>
          <w:numId w:val="8"/>
        </w:numPr>
        <w:spacing w:line="240" w:lineRule="auto"/>
        <w:contextualSpacing/>
        <w:jc w:val="both"/>
        <w:rPr>
          <w:rFonts w:ascii="Verdana" w:hAnsi="Verdana"/>
          <w:sz w:val="20"/>
          <w:szCs w:val="20"/>
        </w:rPr>
      </w:pPr>
      <w:r w:rsidRPr="00451ACB">
        <w:rPr>
          <w:rFonts w:ascii="Verdana" w:hAnsi="Verdana" w:cs="Verdana"/>
          <w:sz w:val="20"/>
          <w:szCs w:val="20"/>
        </w:rPr>
        <w:t xml:space="preserve">προμήθεια φαρμακευτικών – κτηνιατρικών υλικών που θα χορηγούνται ως φαρμακευτική αγωγή στα αδέσποτα της περιοχής του Δήμου μας και πάντα με τις οδηγίες του συνεργαζόμενου κτηνιάτρου, σε απλές καταστάσεις που δεν χρήζουν εισαγωγής π.χ. για επέμβαση στο κτηνιατρείο. </w:t>
      </w:r>
    </w:p>
    <w:p w:rsidR="000754FD" w:rsidRPr="00451ACB" w:rsidRDefault="000754FD" w:rsidP="000754FD">
      <w:pPr>
        <w:pStyle w:val="a9"/>
        <w:numPr>
          <w:ilvl w:val="0"/>
          <w:numId w:val="8"/>
        </w:numPr>
        <w:spacing w:line="240" w:lineRule="auto"/>
        <w:contextualSpacing/>
        <w:jc w:val="both"/>
        <w:rPr>
          <w:rFonts w:ascii="Verdana" w:hAnsi="Verdana"/>
          <w:sz w:val="20"/>
          <w:szCs w:val="20"/>
        </w:rPr>
      </w:pPr>
      <w:r w:rsidRPr="00451ACB">
        <w:rPr>
          <w:rFonts w:ascii="Verdana" w:hAnsi="Verdana"/>
          <w:sz w:val="20"/>
          <w:szCs w:val="20"/>
        </w:rPr>
        <w:t>Προμήθεια ζωοτροφών για τη σίτιση των αδέσποτων ζώων συντροφιάς.</w:t>
      </w:r>
    </w:p>
    <w:p w:rsidR="000754FD" w:rsidRPr="00451ACB" w:rsidRDefault="000754FD" w:rsidP="000754FD">
      <w:pPr>
        <w:pStyle w:val="a9"/>
        <w:numPr>
          <w:ilvl w:val="0"/>
          <w:numId w:val="8"/>
        </w:numPr>
        <w:spacing w:line="240" w:lineRule="auto"/>
        <w:contextualSpacing/>
        <w:jc w:val="both"/>
        <w:rPr>
          <w:rFonts w:ascii="Verdana" w:hAnsi="Verdana"/>
          <w:sz w:val="20"/>
          <w:szCs w:val="20"/>
        </w:rPr>
      </w:pPr>
      <w:r w:rsidRPr="00451ACB">
        <w:rPr>
          <w:rFonts w:ascii="Verdana" w:eastAsia="Times New Roman" w:hAnsi="Verdana" w:cs="Arial"/>
          <w:sz w:val="20"/>
          <w:szCs w:val="20"/>
        </w:rPr>
        <w:t>Προμήθεια  εργαλείων και λοιπών υλικών τα οποία θα</w:t>
      </w:r>
      <w:r w:rsidRPr="00451ACB">
        <w:rPr>
          <w:rFonts w:ascii="Verdana" w:hAnsi="Verdana" w:cs="Arial"/>
          <w:color w:val="000000"/>
          <w:sz w:val="20"/>
          <w:szCs w:val="20"/>
        </w:rPr>
        <w:t xml:space="preserve"> χρησιμοποιηθούν για τις ανάγκες της διαχείρισης των αδέσποτων ζώων συντροφιάς του Δήμου μας.</w:t>
      </w:r>
    </w:p>
    <w:p w:rsidR="000754FD" w:rsidRPr="00A47ED7" w:rsidRDefault="000754FD" w:rsidP="000754FD">
      <w:pPr>
        <w:widowControl w:val="0"/>
        <w:spacing w:after="0" w:line="240" w:lineRule="auto"/>
        <w:jc w:val="both"/>
        <w:rPr>
          <w:rStyle w:val="apple-style-span"/>
          <w:rFonts w:ascii="Verdana" w:hAnsi="Verdana" w:cs="Verdana"/>
          <w:sz w:val="20"/>
          <w:szCs w:val="20"/>
          <w:shd w:val="clear" w:color="auto" w:fill="FFFFFF"/>
        </w:rPr>
      </w:pPr>
      <w:r>
        <w:rPr>
          <w:rStyle w:val="apple-style-span"/>
          <w:rFonts w:ascii="Verdana" w:hAnsi="Verdana" w:cs="Verdana"/>
          <w:sz w:val="20"/>
          <w:szCs w:val="20"/>
          <w:shd w:val="clear" w:color="auto" w:fill="FFFFFF"/>
        </w:rPr>
        <w:t xml:space="preserve">Η προμήθεια θα βαρύνει τους κατωτέρω κωδικούς </w:t>
      </w:r>
      <w:r w:rsidRPr="00A47ED7">
        <w:rPr>
          <w:rStyle w:val="apple-style-span"/>
          <w:rFonts w:ascii="Verdana" w:hAnsi="Verdana" w:cs="Verdana"/>
          <w:sz w:val="20"/>
          <w:szCs w:val="20"/>
          <w:shd w:val="clear" w:color="auto" w:fill="FFFFFF"/>
        </w:rPr>
        <w:t>του προϋπολογισμού του Δήμου έτους 2017:</w:t>
      </w:r>
    </w:p>
    <w:p w:rsidR="000754FD" w:rsidRPr="00A47ED7" w:rsidRDefault="000754FD" w:rsidP="000754FD">
      <w:pPr>
        <w:widowControl w:val="0"/>
        <w:numPr>
          <w:ilvl w:val="0"/>
          <w:numId w:val="3"/>
        </w:numPr>
        <w:spacing w:after="0" w:line="240" w:lineRule="auto"/>
        <w:ind w:left="1260"/>
        <w:jc w:val="both"/>
        <w:rPr>
          <w:rFonts w:ascii="Verdana" w:hAnsi="Verdana" w:cs="Verdana"/>
          <w:sz w:val="20"/>
          <w:szCs w:val="20"/>
          <w:shd w:val="clear" w:color="auto" w:fill="FFFFFF"/>
        </w:rPr>
      </w:pPr>
      <w:r w:rsidRPr="00A47ED7">
        <w:rPr>
          <w:rStyle w:val="apple-style-span"/>
          <w:rFonts w:ascii="Verdana" w:hAnsi="Verdana" w:cs="Verdana"/>
          <w:sz w:val="20"/>
          <w:szCs w:val="20"/>
          <w:shd w:val="clear" w:color="auto" w:fill="FFFFFF"/>
        </w:rPr>
        <w:t>Ποσό 2.000,00 € σε βάρος του ΚΑΕ 15-6632.001 με τίτλο «Προμήθεια φαρμ</w:t>
      </w:r>
      <w:r>
        <w:rPr>
          <w:rStyle w:val="apple-style-span"/>
          <w:rFonts w:ascii="Verdana" w:hAnsi="Verdana" w:cs="Verdana"/>
          <w:sz w:val="20"/>
          <w:szCs w:val="20"/>
          <w:shd w:val="clear" w:color="auto" w:fill="FFFFFF"/>
        </w:rPr>
        <w:t>ακευτικού – κτηνιατρικού υλικού</w:t>
      </w:r>
      <w:r w:rsidRPr="00A47ED7">
        <w:rPr>
          <w:rStyle w:val="apple-style-span"/>
          <w:rFonts w:ascii="Verdana" w:hAnsi="Verdana" w:cs="Verdana"/>
          <w:sz w:val="20"/>
          <w:szCs w:val="20"/>
          <w:shd w:val="clear" w:color="auto" w:fill="FFFFFF"/>
        </w:rPr>
        <w:t>».</w:t>
      </w:r>
      <w:r w:rsidRPr="00A47ED7">
        <w:rPr>
          <w:rFonts w:ascii="Verdana" w:hAnsi="Verdana" w:cs="Verdana"/>
          <w:sz w:val="20"/>
          <w:szCs w:val="20"/>
        </w:rPr>
        <w:t xml:space="preserve"> </w:t>
      </w:r>
    </w:p>
    <w:p w:rsidR="000754FD" w:rsidRPr="00A47ED7" w:rsidRDefault="000754FD" w:rsidP="000754FD">
      <w:pPr>
        <w:widowControl w:val="0"/>
        <w:numPr>
          <w:ilvl w:val="0"/>
          <w:numId w:val="3"/>
        </w:numPr>
        <w:spacing w:after="0" w:line="240" w:lineRule="auto"/>
        <w:ind w:left="1260"/>
        <w:jc w:val="both"/>
        <w:rPr>
          <w:rFonts w:ascii="Verdana" w:hAnsi="Verdana" w:cs="Verdana"/>
          <w:sz w:val="20"/>
          <w:szCs w:val="20"/>
          <w:shd w:val="clear" w:color="auto" w:fill="FFFFFF"/>
        </w:rPr>
      </w:pPr>
      <w:r w:rsidRPr="00A47ED7">
        <w:rPr>
          <w:rStyle w:val="apple-style-span"/>
          <w:rFonts w:ascii="Verdana" w:hAnsi="Verdana" w:cs="Verdana"/>
          <w:sz w:val="20"/>
          <w:szCs w:val="20"/>
          <w:shd w:val="clear" w:color="auto" w:fill="FFFFFF"/>
        </w:rPr>
        <w:t>Ποσό 24.800,00 € σε βάρος του ΚΑΕ 15-6632.002 με τίτλο «Προμήθεια ζωοτροφών»</w:t>
      </w:r>
      <w:r w:rsidRPr="00A47ED7">
        <w:rPr>
          <w:rFonts w:ascii="Verdana" w:hAnsi="Verdana" w:cs="Verdana"/>
          <w:sz w:val="20"/>
          <w:szCs w:val="20"/>
        </w:rPr>
        <w:t xml:space="preserve"> </w:t>
      </w:r>
    </w:p>
    <w:p w:rsidR="000754FD" w:rsidRPr="00A47ED7" w:rsidRDefault="000754FD" w:rsidP="000754FD">
      <w:pPr>
        <w:widowControl w:val="0"/>
        <w:numPr>
          <w:ilvl w:val="0"/>
          <w:numId w:val="3"/>
        </w:numPr>
        <w:spacing w:after="0" w:line="240" w:lineRule="auto"/>
        <w:ind w:left="1260"/>
        <w:jc w:val="both"/>
        <w:rPr>
          <w:rFonts w:ascii="Verdana" w:hAnsi="Verdana" w:cs="Verdana"/>
          <w:sz w:val="20"/>
          <w:szCs w:val="20"/>
          <w:shd w:val="clear" w:color="auto" w:fill="FFFFFF"/>
        </w:rPr>
      </w:pPr>
      <w:r w:rsidRPr="00A47ED7">
        <w:rPr>
          <w:rStyle w:val="apple-style-span"/>
          <w:rFonts w:ascii="Verdana" w:hAnsi="Verdana" w:cs="Verdana"/>
          <w:sz w:val="20"/>
          <w:szCs w:val="20"/>
          <w:shd w:val="clear" w:color="auto" w:fill="FFFFFF"/>
        </w:rPr>
        <w:t>Ποσό 2.500,00 € σε βάρος του ΚΑΕ 15-6699.002 με τίτλο «Προμήθεια εργαλείων κ</w:t>
      </w:r>
      <w:r>
        <w:rPr>
          <w:rStyle w:val="apple-style-span"/>
          <w:rFonts w:ascii="Verdana" w:hAnsi="Verdana" w:cs="Verdana"/>
          <w:sz w:val="20"/>
          <w:szCs w:val="20"/>
          <w:shd w:val="clear" w:color="auto" w:fill="FFFFFF"/>
        </w:rPr>
        <w:t>αι λοιπών υλικών για τη διαχείρι</w:t>
      </w:r>
      <w:r w:rsidRPr="00A47ED7">
        <w:rPr>
          <w:rStyle w:val="apple-style-span"/>
          <w:rFonts w:ascii="Verdana" w:hAnsi="Verdana" w:cs="Verdana"/>
          <w:sz w:val="20"/>
          <w:szCs w:val="20"/>
          <w:shd w:val="clear" w:color="auto" w:fill="FFFFFF"/>
        </w:rPr>
        <w:t>ση των αδέσποτων ζώων συντροφιάς»</w:t>
      </w:r>
      <w:r w:rsidRPr="00A47ED7">
        <w:rPr>
          <w:rFonts w:ascii="Verdana" w:hAnsi="Verdana" w:cs="Verdana"/>
          <w:sz w:val="20"/>
          <w:szCs w:val="20"/>
        </w:rPr>
        <w:t xml:space="preserve"> </w:t>
      </w:r>
    </w:p>
    <w:p w:rsidR="000754FD" w:rsidRPr="00A47ED7" w:rsidRDefault="000754FD" w:rsidP="000754FD">
      <w:pPr>
        <w:widowControl w:val="0"/>
        <w:spacing w:after="0" w:line="240" w:lineRule="auto"/>
        <w:ind w:left="1260"/>
        <w:jc w:val="both"/>
        <w:rPr>
          <w:rFonts w:ascii="Verdana" w:hAnsi="Verdana" w:cs="Verdana"/>
          <w:sz w:val="20"/>
          <w:szCs w:val="20"/>
          <w:shd w:val="clear" w:color="auto" w:fill="FFFFFF"/>
        </w:rPr>
      </w:pPr>
    </w:p>
    <w:p w:rsidR="000754FD" w:rsidRPr="00A47ED7" w:rsidRDefault="000754FD" w:rsidP="000754FD">
      <w:pPr>
        <w:spacing w:after="0" w:line="240" w:lineRule="auto"/>
        <w:jc w:val="both"/>
        <w:rPr>
          <w:rFonts w:ascii="Verdana" w:hAnsi="Verdana" w:cs="Verdana"/>
          <w:sz w:val="20"/>
          <w:szCs w:val="20"/>
        </w:rPr>
      </w:pPr>
      <w:r w:rsidRPr="00A47ED7">
        <w:rPr>
          <w:rFonts w:ascii="Verdana" w:hAnsi="Verdana" w:cs="Verdana"/>
          <w:sz w:val="20"/>
          <w:szCs w:val="20"/>
        </w:rPr>
        <w:t>Ο ενδεικτικός προϋπολογισμός (συμπεριλαμβανομένου του ΦΠΑ) για κάθε ομάδα ειδών της προμήθειας είναι ο εξής:</w:t>
      </w:r>
    </w:p>
    <w:p w:rsidR="000754FD" w:rsidRPr="00A47ED7" w:rsidRDefault="000754FD" w:rsidP="000754FD">
      <w:pPr>
        <w:spacing w:after="0" w:line="240" w:lineRule="auto"/>
        <w:jc w:val="both"/>
        <w:rPr>
          <w:rFonts w:ascii="Verdana" w:hAnsi="Verdana" w:cs="Verdana"/>
          <w:sz w:val="20"/>
          <w:szCs w:val="20"/>
        </w:rPr>
      </w:pPr>
      <w:r w:rsidRPr="00A47ED7">
        <w:rPr>
          <w:rFonts w:ascii="Verdana" w:hAnsi="Verdana" w:cs="Verdana"/>
          <w:sz w:val="20"/>
          <w:szCs w:val="20"/>
        </w:rPr>
        <w:t>{</w:t>
      </w:r>
      <w:r w:rsidRPr="004E63F0">
        <w:rPr>
          <w:rFonts w:ascii="Verdana" w:hAnsi="Verdana" w:cs="Verdana"/>
          <w:color w:val="000000"/>
          <w:sz w:val="20"/>
          <w:szCs w:val="20"/>
        </w:rPr>
        <w:t>ΟΜΑΔΑ 1</w:t>
      </w:r>
      <w:r w:rsidRPr="00A47ED7">
        <w:rPr>
          <w:rFonts w:ascii="Verdana" w:hAnsi="Verdana" w:cs="Verdana"/>
          <w:sz w:val="20"/>
          <w:szCs w:val="20"/>
        </w:rPr>
        <w:t xml:space="preserve">}  </w:t>
      </w:r>
      <w:r>
        <w:rPr>
          <w:rFonts w:ascii="Verdana" w:hAnsi="Verdana" w:cs="Verdana"/>
          <w:sz w:val="20"/>
          <w:szCs w:val="20"/>
        </w:rPr>
        <w:t xml:space="preserve"> </w:t>
      </w:r>
      <w:r w:rsidRPr="00A47ED7">
        <w:rPr>
          <w:rFonts w:ascii="Verdana" w:hAnsi="Verdana" w:cs="Verdana"/>
          <w:sz w:val="20"/>
          <w:szCs w:val="20"/>
        </w:rPr>
        <w:t xml:space="preserve">Φαρμακευτικό – κτηνιατρικό υλικό προϋπολογισμού </w:t>
      </w:r>
      <w:r w:rsidRPr="001E6608">
        <w:rPr>
          <w:rFonts w:ascii="Verdana" w:hAnsi="Verdana" w:cs="Verdana"/>
          <w:sz w:val="20"/>
          <w:szCs w:val="20"/>
        </w:rPr>
        <w:t>1.999,08€</w:t>
      </w:r>
    </w:p>
    <w:p w:rsidR="000754FD" w:rsidRDefault="000754FD" w:rsidP="000754FD">
      <w:pPr>
        <w:spacing w:after="0" w:line="240" w:lineRule="auto"/>
        <w:jc w:val="both"/>
        <w:rPr>
          <w:rFonts w:ascii="Verdana" w:hAnsi="Verdana" w:cs="Verdana"/>
          <w:sz w:val="20"/>
          <w:szCs w:val="20"/>
        </w:rPr>
      </w:pPr>
      <w:r w:rsidRPr="00A47ED7">
        <w:rPr>
          <w:rFonts w:ascii="Verdana" w:hAnsi="Verdana" w:cs="Verdana"/>
          <w:sz w:val="20"/>
          <w:szCs w:val="20"/>
        </w:rPr>
        <w:t>{ΟΜΑΔΑ 2}</w:t>
      </w:r>
      <w:r>
        <w:rPr>
          <w:rFonts w:ascii="Verdana" w:hAnsi="Verdana" w:cs="Verdana"/>
          <w:sz w:val="20"/>
          <w:szCs w:val="20"/>
        </w:rPr>
        <w:t xml:space="preserve">   </w:t>
      </w:r>
      <w:r w:rsidRPr="00A47ED7">
        <w:rPr>
          <w:rFonts w:ascii="Verdana" w:hAnsi="Verdana" w:cs="Verdana"/>
          <w:sz w:val="20"/>
          <w:szCs w:val="20"/>
        </w:rPr>
        <w:t xml:space="preserve">Ζωοτροφές προϋπολογισμού  </w:t>
      </w:r>
      <w:r w:rsidRPr="00557706">
        <w:rPr>
          <w:rFonts w:ascii="Verdana" w:hAnsi="Verdana" w:cs="Verdana"/>
          <w:sz w:val="20"/>
          <w:szCs w:val="20"/>
        </w:rPr>
        <w:t>24.794,54</w:t>
      </w:r>
      <w:r w:rsidRPr="00A47ED7">
        <w:rPr>
          <w:rFonts w:ascii="Verdana" w:hAnsi="Verdana" w:cs="Verdana"/>
          <w:sz w:val="20"/>
          <w:szCs w:val="20"/>
        </w:rPr>
        <w:t xml:space="preserve"> €</w:t>
      </w:r>
    </w:p>
    <w:p w:rsidR="000754FD" w:rsidRDefault="000754FD" w:rsidP="000754FD">
      <w:pPr>
        <w:spacing w:after="0" w:line="240" w:lineRule="auto"/>
        <w:jc w:val="both"/>
        <w:rPr>
          <w:rFonts w:ascii="Verdana" w:hAnsi="Verdana" w:cs="Verdana"/>
          <w:sz w:val="20"/>
          <w:szCs w:val="20"/>
        </w:rPr>
      </w:pPr>
      <w:r>
        <w:rPr>
          <w:rFonts w:ascii="Verdana" w:hAnsi="Verdana" w:cs="Verdana"/>
          <w:sz w:val="20"/>
          <w:szCs w:val="20"/>
        </w:rPr>
        <w:t xml:space="preserve">{ΟΜΑΔΑ 3}   Εργαλεία και λοιπά υλικά για την διαχείριση των αδέσποτων ζώων  </w:t>
      </w:r>
    </w:p>
    <w:p w:rsidR="000754FD" w:rsidRPr="00A47ED7" w:rsidRDefault="000754FD" w:rsidP="000754FD">
      <w:pPr>
        <w:spacing w:after="0" w:line="240" w:lineRule="auto"/>
        <w:jc w:val="both"/>
        <w:rPr>
          <w:rFonts w:ascii="Verdana" w:hAnsi="Verdana" w:cs="Verdana"/>
          <w:sz w:val="20"/>
          <w:szCs w:val="20"/>
        </w:rPr>
      </w:pPr>
      <w:r>
        <w:rPr>
          <w:rFonts w:ascii="Verdana" w:hAnsi="Verdana" w:cs="Verdana"/>
          <w:sz w:val="20"/>
          <w:szCs w:val="20"/>
        </w:rPr>
        <w:t xml:space="preserve">                  συντροφιάς </w:t>
      </w:r>
      <w:r w:rsidRPr="00A47ED7">
        <w:rPr>
          <w:rFonts w:ascii="Verdana" w:hAnsi="Verdana" w:cs="Verdana"/>
          <w:sz w:val="20"/>
          <w:szCs w:val="20"/>
        </w:rPr>
        <w:t xml:space="preserve">προϋπολογισμού  </w:t>
      </w:r>
      <w:r w:rsidRPr="00557706">
        <w:rPr>
          <w:rFonts w:ascii="Verdana" w:hAnsi="Verdana" w:cs="Verdana"/>
          <w:sz w:val="20"/>
          <w:szCs w:val="20"/>
        </w:rPr>
        <w:t>2.491,</w:t>
      </w:r>
      <w:r>
        <w:rPr>
          <w:rFonts w:ascii="Verdana" w:hAnsi="Verdana" w:cs="Verdana"/>
          <w:sz w:val="20"/>
          <w:szCs w:val="20"/>
        </w:rPr>
        <w:t>92</w:t>
      </w:r>
      <w:r w:rsidRPr="00A47ED7">
        <w:rPr>
          <w:rFonts w:ascii="Verdana" w:hAnsi="Verdana" w:cs="Verdana"/>
          <w:sz w:val="20"/>
          <w:szCs w:val="20"/>
        </w:rPr>
        <w:t xml:space="preserve"> €</w:t>
      </w:r>
    </w:p>
    <w:p w:rsidR="000754FD" w:rsidRPr="00A47ED7" w:rsidRDefault="000754FD" w:rsidP="000754FD">
      <w:pPr>
        <w:pStyle w:val="Bodytext"/>
        <w:spacing w:before="0" w:after="0"/>
        <w:ind w:left="0" w:right="0"/>
        <w:rPr>
          <w:rFonts w:ascii="Verdana" w:hAnsi="Verdana" w:cs="Verdana"/>
          <w:sz w:val="20"/>
          <w:szCs w:val="20"/>
          <w:u w:val="single"/>
          <w:lang w:eastAsia="en-US"/>
        </w:rPr>
      </w:pPr>
    </w:p>
    <w:p w:rsidR="000754FD" w:rsidRDefault="000754FD" w:rsidP="000754FD">
      <w:pPr>
        <w:spacing w:after="0" w:line="240" w:lineRule="auto"/>
        <w:jc w:val="both"/>
        <w:rPr>
          <w:rFonts w:ascii="Verdana" w:hAnsi="Verdana" w:cs="Verdana"/>
          <w:bCs/>
          <w:sz w:val="20"/>
          <w:szCs w:val="20"/>
        </w:rPr>
      </w:pPr>
      <w:r>
        <w:rPr>
          <w:rFonts w:ascii="Verdana" w:hAnsi="Verdana" w:cs="Verdana"/>
          <w:sz w:val="20"/>
          <w:szCs w:val="20"/>
        </w:rPr>
        <w:t xml:space="preserve">    </w:t>
      </w:r>
      <w:r w:rsidRPr="0057327E">
        <w:rPr>
          <w:rFonts w:ascii="Verdana" w:hAnsi="Verdana" w:cs="Verdana"/>
          <w:sz w:val="20"/>
          <w:szCs w:val="20"/>
        </w:rPr>
        <w:t>Οι ενδιαφερόμενοι έχουν το δικαίωμα να υποβάλλουν προσφορά για μία ή περισσότερες ομάδες  προμηθευόμενων ειδών.</w:t>
      </w:r>
      <w:r>
        <w:rPr>
          <w:rFonts w:ascii="Verdana" w:hAnsi="Verdana" w:cs="Verdana"/>
          <w:sz w:val="20"/>
          <w:szCs w:val="20"/>
        </w:rPr>
        <w:t xml:space="preserve"> </w:t>
      </w:r>
    </w:p>
    <w:p w:rsidR="000754FD" w:rsidRPr="007F3A70" w:rsidRDefault="000754FD" w:rsidP="000754FD">
      <w:pPr>
        <w:autoSpaceDE w:val="0"/>
        <w:autoSpaceDN w:val="0"/>
        <w:adjustRightInd w:val="0"/>
        <w:spacing w:after="0" w:line="240" w:lineRule="auto"/>
        <w:jc w:val="both"/>
        <w:rPr>
          <w:rFonts w:ascii="Verdana" w:hAnsi="Verdana" w:cs="Verdana"/>
          <w:b/>
          <w:bCs/>
          <w:color w:val="000000"/>
          <w:sz w:val="20"/>
          <w:szCs w:val="20"/>
          <w:u w:val="single"/>
        </w:rPr>
      </w:pPr>
      <w:r>
        <w:rPr>
          <w:rStyle w:val="FontStyle29"/>
          <w:rFonts w:ascii="Verdana" w:hAnsi="Verdana" w:cs="Verdana"/>
          <w:color w:val="000000"/>
          <w:sz w:val="20"/>
          <w:szCs w:val="20"/>
        </w:rPr>
        <w:t xml:space="preserve">    </w:t>
      </w:r>
      <w:r w:rsidRPr="007F3A70">
        <w:rPr>
          <w:rStyle w:val="FontStyle29"/>
          <w:rFonts w:ascii="Verdana" w:hAnsi="Verdana" w:cs="Verdana"/>
          <w:color w:val="000000"/>
          <w:sz w:val="20"/>
          <w:szCs w:val="20"/>
        </w:rPr>
        <w:t xml:space="preserve">Η κατακύρωση της προμήθειας κάθε ομάδας θα γίνει στον προμηθευτή που θα προσφέρει τη χαμηλότερη τιμή </w:t>
      </w:r>
      <w:r w:rsidRPr="007F3A70">
        <w:rPr>
          <w:rFonts w:ascii="Verdana" w:hAnsi="Verdana" w:cs="Verdana"/>
          <w:color w:val="000000"/>
          <w:sz w:val="20"/>
          <w:szCs w:val="20"/>
        </w:rPr>
        <w:t xml:space="preserve"> στην συνο</w:t>
      </w:r>
      <w:r>
        <w:rPr>
          <w:rFonts w:ascii="Verdana" w:hAnsi="Verdana" w:cs="Verdana"/>
          <w:color w:val="000000"/>
          <w:sz w:val="20"/>
          <w:szCs w:val="20"/>
        </w:rPr>
        <w:t>λική τιμή των ειδών κάθε ομάδας</w:t>
      </w:r>
      <w:r w:rsidRPr="007F3A70">
        <w:rPr>
          <w:rFonts w:ascii="Verdana" w:hAnsi="Verdana" w:cs="Verdana"/>
          <w:color w:val="000000"/>
          <w:sz w:val="20"/>
          <w:szCs w:val="20"/>
        </w:rPr>
        <w:t>.</w:t>
      </w:r>
    </w:p>
    <w:p w:rsidR="000754FD" w:rsidRPr="003E5E07" w:rsidRDefault="000754FD" w:rsidP="000754FD">
      <w:pPr>
        <w:pStyle w:val="a4"/>
        <w:ind w:firstLine="284"/>
        <w:rPr>
          <w:rFonts w:ascii="Verdana" w:hAnsi="Verdana" w:cs="Verdana"/>
          <w:color w:val="000000"/>
          <w:sz w:val="20"/>
          <w:szCs w:val="20"/>
        </w:rPr>
      </w:pPr>
      <w:r w:rsidRPr="003E5E07">
        <w:rPr>
          <w:rFonts w:ascii="Verdana" w:hAnsi="Verdana" w:cs="Verdana"/>
          <w:color w:val="000000"/>
          <w:sz w:val="20"/>
          <w:szCs w:val="20"/>
        </w:rPr>
        <w:t xml:space="preserve">Στην προσφορά του αναδόχου πρέπει να αναγράφονται ευκρινώς οι τιμές μονάδος των ειδών σε ευρώ, το ποσοστό  του ΦΠΑ και το γενικό σύνολο της δαπάνης. Η προσφορά δεν μπορεί να υπερβαίνει τον ενδεικτικό προϋπολογισμό της μελέτης. </w:t>
      </w:r>
    </w:p>
    <w:p w:rsidR="000754FD" w:rsidRDefault="000754FD" w:rsidP="000754FD">
      <w:pPr>
        <w:autoSpaceDE w:val="0"/>
        <w:autoSpaceDN w:val="0"/>
        <w:adjustRightInd w:val="0"/>
        <w:spacing w:after="0" w:line="240" w:lineRule="auto"/>
        <w:jc w:val="both"/>
        <w:rPr>
          <w:rFonts w:ascii="Verdana" w:hAnsi="Verdana" w:cs="Arial"/>
          <w:sz w:val="20"/>
          <w:szCs w:val="20"/>
          <w:lang w:eastAsia="el-GR"/>
        </w:rPr>
      </w:pPr>
      <w:r w:rsidRPr="002C6197">
        <w:rPr>
          <w:rFonts w:ascii="Verdana" w:hAnsi="Verdana" w:cs="Arial"/>
          <w:sz w:val="20"/>
          <w:szCs w:val="20"/>
          <w:lang w:eastAsia="el-GR"/>
        </w:rPr>
        <w:lastRenderedPageBreak/>
        <w:t>Η προμήθεια θα εκτελεστεί μέσα σε διάστημα δέκα(10) μηνών από την υπογραφή της σύμβασης. Τα υπό προμήθεια είδη θα παραδίδονται τμηματικά και ανάλογα με τις ανάγκες του Δήμου ύστερα από έγγραφη παραγγελία προς τον προμηθευτή. Τα έξοδα μεταφοράς θα βαρύνουν τον ανάδοχο.</w:t>
      </w:r>
      <w:r>
        <w:rPr>
          <w:rFonts w:ascii="Verdana" w:hAnsi="Verdana" w:cs="Arial"/>
          <w:sz w:val="20"/>
          <w:szCs w:val="20"/>
          <w:lang w:eastAsia="el-GR"/>
        </w:rPr>
        <w:t xml:space="preserve"> </w:t>
      </w:r>
    </w:p>
    <w:p w:rsidR="000754FD" w:rsidRDefault="000754FD" w:rsidP="000754FD">
      <w:pPr>
        <w:autoSpaceDE w:val="0"/>
        <w:autoSpaceDN w:val="0"/>
        <w:adjustRightInd w:val="0"/>
        <w:spacing w:after="0" w:line="240" w:lineRule="auto"/>
        <w:jc w:val="both"/>
        <w:rPr>
          <w:rFonts w:ascii="Verdana" w:hAnsi="Verdana" w:cs="Arial"/>
          <w:sz w:val="20"/>
          <w:szCs w:val="20"/>
          <w:lang w:eastAsia="el-GR"/>
        </w:rPr>
      </w:pPr>
    </w:p>
    <w:p w:rsidR="000754FD" w:rsidRDefault="000754FD" w:rsidP="000754FD">
      <w:pPr>
        <w:spacing w:after="0" w:line="240" w:lineRule="auto"/>
        <w:rPr>
          <w:rFonts w:ascii="Verdana" w:hAnsi="Verdana"/>
          <w:sz w:val="20"/>
          <w:szCs w:val="20"/>
        </w:rPr>
      </w:pPr>
    </w:p>
    <w:tbl>
      <w:tblPr>
        <w:tblW w:w="0" w:type="auto"/>
        <w:tblLook w:val="01E0"/>
      </w:tblPr>
      <w:tblGrid>
        <w:gridCol w:w="5211"/>
        <w:gridCol w:w="3969"/>
      </w:tblGrid>
      <w:tr w:rsidR="000754FD" w:rsidRPr="00CD03AF" w:rsidTr="00BD6E34">
        <w:trPr>
          <w:trHeight w:val="277"/>
        </w:trPr>
        <w:tc>
          <w:tcPr>
            <w:tcW w:w="5211" w:type="dxa"/>
          </w:tcPr>
          <w:p w:rsidR="000754FD" w:rsidRPr="0072411E" w:rsidRDefault="000754FD" w:rsidP="00BD6E34">
            <w:pPr>
              <w:spacing w:after="0" w:line="240" w:lineRule="auto"/>
              <w:jc w:val="center"/>
              <w:rPr>
                <w:rFonts w:ascii="Verdana" w:hAnsi="Verdana"/>
                <w:sz w:val="20"/>
                <w:szCs w:val="20"/>
              </w:rPr>
            </w:pP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 xml:space="preserve">Μαγούλα  </w:t>
            </w:r>
            <w:r>
              <w:rPr>
                <w:rFonts w:ascii="Verdana" w:hAnsi="Verdana"/>
                <w:sz w:val="20"/>
                <w:szCs w:val="20"/>
              </w:rPr>
              <w:t>13</w:t>
            </w:r>
            <w:r w:rsidRPr="0072411E">
              <w:rPr>
                <w:rFonts w:ascii="Verdana" w:hAnsi="Verdana"/>
                <w:sz w:val="20"/>
                <w:szCs w:val="20"/>
              </w:rPr>
              <w:t xml:space="preserve"> /  </w:t>
            </w:r>
            <w:r>
              <w:rPr>
                <w:rFonts w:ascii="Verdana" w:hAnsi="Verdana"/>
                <w:sz w:val="20"/>
                <w:szCs w:val="20"/>
              </w:rPr>
              <w:t>07</w:t>
            </w:r>
            <w:r w:rsidRPr="0072411E">
              <w:rPr>
                <w:rFonts w:ascii="Verdana" w:hAnsi="Verdana"/>
                <w:sz w:val="20"/>
                <w:szCs w:val="20"/>
              </w:rPr>
              <w:t xml:space="preserve">  /2017</w:t>
            </w:r>
          </w:p>
          <w:p w:rsidR="000754FD" w:rsidRPr="007E0773" w:rsidRDefault="000754FD" w:rsidP="00BD6E34">
            <w:pPr>
              <w:spacing w:after="0" w:line="240" w:lineRule="auto"/>
              <w:jc w:val="center"/>
              <w:rPr>
                <w:rFonts w:ascii="Verdana" w:hAnsi="Verdana"/>
                <w:sz w:val="20"/>
                <w:szCs w:val="20"/>
              </w:rPr>
            </w:pPr>
            <w:r w:rsidRPr="00D852EC">
              <w:rPr>
                <w:rFonts w:ascii="Verdana" w:hAnsi="Verdana"/>
                <w:sz w:val="20"/>
                <w:szCs w:val="20"/>
              </w:rPr>
              <w:t>Οι συντάξαντες</w:t>
            </w:r>
          </w:p>
          <w:p w:rsidR="000754FD" w:rsidRDefault="000754FD" w:rsidP="00BD6E34">
            <w:pPr>
              <w:spacing w:after="0" w:line="240" w:lineRule="auto"/>
              <w:jc w:val="center"/>
              <w:rPr>
                <w:rFonts w:ascii="Verdana" w:hAnsi="Verdana"/>
                <w:sz w:val="20"/>
                <w:szCs w:val="20"/>
              </w:rPr>
            </w:pPr>
          </w:p>
          <w:p w:rsidR="000754FD" w:rsidRPr="007E0773" w:rsidRDefault="000754FD" w:rsidP="00BD6E34">
            <w:pPr>
              <w:spacing w:after="0" w:line="240" w:lineRule="auto"/>
              <w:jc w:val="center"/>
              <w:rPr>
                <w:rFonts w:ascii="Verdana" w:hAnsi="Verdana"/>
                <w:sz w:val="20"/>
                <w:szCs w:val="20"/>
              </w:rPr>
            </w:pPr>
          </w:p>
          <w:p w:rsidR="000754FD" w:rsidRPr="007E0773" w:rsidRDefault="000754FD" w:rsidP="00BD6E34">
            <w:pPr>
              <w:spacing w:after="0" w:line="240" w:lineRule="auto"/>
              <w:jc w:val="center"/>
              <w:rPr>
                <w:rFonts w:ascii="Verdana" w:hAnsi="Verdana" w:cs="Verdana"/>
                <w:bCs/>
                <w:sz w:val="20"/>
                <w:szCs w:val="20"/>
              </w:rPr>
            </w:pPr>
            <w:r w:rsidRPr="007E0773">
              <w:rPr>
                <w:rFonts w:ascii="Verdana" w:hAnsi="Verdana" w:cs="Verdana"/>
                <w:bCs/>
                <w:sz w:val="20"/>
                <w:szCs w:val="20"/>
              </w:rPr>
              <w:t>Νικόλαος Παναγάκος</w:t>
            </w:r>
          </w:p>
          <w:p w:rsidR="000754FD" w:rsidRPr="0006381B" w:rsidRDefault="000754FD" w:rsidP="00BD6E34">
            <w:pPr>
              <w:spacing w:after="0" w:line="240" w:lineRule="auto"/>
              <w:jc w:val="center"/>
              <w:rPr>
                <w:rFonts w:ascii="Verdana" w:hAnsi="Verdana"/>
                <w:sz w:val="20"/>
                <w:szCs w:val="20"/>
              </w:rPr>
            </w:pPr>
            <w:r>
              <w:rPr>
                <w:rFonts w:ascii="Verdana" w:hAnsi="Verdana"/>
                <w:sz w:val="20"/>
                <w:szCs w:val="20"/>
              </w:rPr>
              <w:t xml:space="preserve"> Τεχνολόγος Γεωπόνος</w:t>
            </w: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 xml:space="preserve"> </w:t>
            </w:r>
          </w:p>
          <w:p w:rsidR="000754FD" w:rsidRPr="0072411E" w:rsidRDefault="000754FD" w:rsidP="00BD6E34">
            <w:pPr>
              <w:spacing w:after="0" w:line="240" w:lineRule="auto"/>
              <w:jc w:val="center"/>
              <w:rPr>
                <w:rFonts w:ascii="Verdana" w:hAnsi="Verdana"/>
                <w:sz w:val="20"/>
                <w:szCs w:val="20"/>
              </w:rPr>
            </w:pPr>
          </w:p>
          <w:p w:rsidR="000754FD" w:rsidRPr="0072411E" w:rsidRDefault="000754FD" w:rsidP="00BD6E34">
            <w:pPr>
              <w:spacing w:after="0" w:line="240" w:lineRule="auto"/>
              <w:jc w:val="center"/>
              <w:rPr>
                <w:rFonts w:ascii="Verdana" w:hAnsi="Verdana"/>
                <w:sz w:val="20"/>
                <w:szCs w:val="20"/>
              </w:rPr>
            </w:pP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Ηλίας Αργείτης</w:t>
            </w: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Γεωπόνος ΠΕ</w:t>
            </w:r>
          </w:p>
          <w:p w:rsidR="000754FD" w:rsidRPr="0072411E" w:rsidRDefault="000754FD" w:rsidP="00BD6E34">
            <w:pPr>
              <w:spacing w:after="0" w:line="240" w:lineRule="auto"/>
              <w:jc w:val="center"/>
              <w:rPr>
                <w:rFonts w:ascii="Verdana" w:hAnsi="Verdana"/>
                <w:sz w:val="20"/>
                <w:szCs w:val="20"/>
              </w:rPr>
            </w:pPr>
          </w:p>
        </w:tc>
        <w:tc>
          <w:tcPr>
            <w:tcW w:w="3969" w:type="dxa"/>
          </w:tcPr>
          <w:p w:rsidR="000754FD" w:rsidRPr="0072411E" w:rsidRDefault="000754FD" w:rsidP="00BD6E34">
            <w:pPr>
              <w:spacing w:after="0" w:line="240" w:lineRule="auto"/>
              <w:jc w:val="center"/>
              <w:rPr>
                <w:rFonts w:ascii="Verdana" w:hAnsi="Verdana"/>
                <w:sz w:val="20"/>
                <w:szCs w:val="20"/>
              </w:rPr>
            </w:pP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ΘΕΩΡΗΘΗΚΕ</w:t>
            </w: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 xml:space="preserve">Μαγούλα    </w:t>
            </w:r>
            <w:r>
              <w:rPr>
                <w:rFonts w:ascii="Verdana" w:hAnsi="Verdana"/>
                <w:sz w:val="20"/>
                <w:szCs w:val="20"/>
              </w:rPr>
              <w:t>13</w:t>
            </w:r>
            <w:r w:rsidRPr="0072411E">
              <w:rPr>
                <w:rFonts w:ascii="Verdana" w:hAnsi="Verdana"/>
                <w:sz w:val="20"/>
                <w:szCs w:val="20"/>
              </w:rPr>
              <w:t xml:space="preserve"> /  </w:t>
            </w:r>
            <w:r>
              <w:rPr>
                <w:rFonts w:ascii="Verdana" w:hAnsi="Verdana"/>
                <w:sz w:val="20"/>
                <w:szCs w:val="20"/>
              </w:rPr>
              <w:t>07</w:t>
            </w:r>
            <w:r w:rsidRPr="0072411E">
              <w:rPr>
                <w:rFonts w:ascii="Verdana" w:hAnsi="Verdana"/>
                <w:sz w:val="20"/>
                <w:szCs w:val="20"/>
              </w:rPr>
              <w:t xml:space="preserve">  /2017 </w:t>
            </w: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Η Προϊστ/νη Δ/νσης Τοπικής Οικονομικής Ανάπτυξης</w:t>
            </w:r>
          </w:p>
          <w:p w:rsidR="000754FD" w:rsidRPr="0072411E" w:rsidRDefault="000754FD" w:rsidP="00BD6E34">
            <w:pPr>
              <w:spacing w:after="0" w:line="240" w:lineRule="auto"/>
              <w:jc w:val="center"/>
              <w:rPr>
                <w:rFonts w:ascii="Verdana" w:hAnsi="Verdana"/>
                <w:sz w:val="20"/>
                <w:szCs w:val="20"/>
              </w:rPr>
            </w:pPr>
          </w:p>
          <w:p w:rsidR="000754FD" w:rsidRPr="0072411E" w:rsidRDefault="000754FD" w:rsidP="00BD6E34">
            <w:pPr>
              <w:spacing w:after="0" w:line="240" w:lineRule="auto"/>
              <w:jc w:val="center"/>
              <w:rPr>
                <w:rFonts w:ascii="Verdana" w:hAnsi="Verdana"/>
                <w:sz w:val="20"/>
                <w:szCs w:val="20"/>
              </w:rPr>
            </w:pP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Βιργινία Κοντογεωργάκου</w:t>
            </w: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Γεωπόνος ΠΕ</w:t>
            </w:r>
          </w:p>
          <w:p w:rsidR="000754FD" w:rsidRPr="0072411E" w:rsidRDefault="000754FD" w:rsidP="00BD6E34">
            <w:pPr>
              <w:spacing w:after="0" w:line="240" w:lineRule="auto"/>
              <w:jc w:val="center"/>
              <w:rPr>
                <w:rFonts w:ascii="Verdana" w:hAnsi="Verdana"/>
                <w:sz w:val="20"/>
                <w:szCs w:val="20"/>
              </w:rPr>
            </w:pPr>
          </w:p>
        </w:tc>
      </w:tr>
    </w:tbl>
    <w:p w:rsidR="000754FD" w:rsidRDefault="000754FD" w:rsidP="000754FD">
      <w:pPr>
        <w:spacing w:after="0" w:line="240" w:lineRule="auto"/>
        <w:rPr>
          <w:rFonts w:ascii="Verdana" w:hAnsi="Verdana"/>
          <w:sz w:val="20"/>
          <w:szCs w:val="20"/>
        </w:rPr>
      </w:pPr>
    </w:p>
    <w:p w:rsidR="000754FD" w:rsidRDefault="000754FD" w:rsidP="000754FD">
      <w:pPr>
        <w:spacing w:after="0" w:line="240" w:lineRule="auto"/>
        <w:rPr>
          <w:rFonts w:ascii="Verdana" w:hAnsi="Verdana"/>
          <w:sz w:val="20"/>
          <w:szCs w:val="20"/>
        </w:rPr>
      </w:pPr>
    </w:p>
    <w:p w:rsidR="000754FD" w:rsidRPr="00CD03AF" w:rsidRDefault="000754FD" w:rsidP="000754FD">
      <w:pPr>
        <w:spacing w:after="0" w:line="240" w:lineRule="auto"/>
        <w:rPr>
          <w:rFonts w:ascii="Verdana" w:hAnsi="Verdana"/>
          <w:sz w:val="20"/>
          <w:szCs w:val="20"/>
        </w:rPr>
      </w:pPr>
    </w:p>
    <w:p w:rsidR="000754FD" w:rsidRPr="00CD03AF" w:rsidRDefault="000754FD" w:rsidP="000754FD">
      <w:pPr>
        <w:spacing w:after="0" w:line="240" w:lineRule="auto"/>
        <w:rPr>
          <w:rFonts w:ascii="Verdana" w:hAnsi="Verdana"/>
          <w:sz w:val="20"/>
          <w:szCs w:val="20"/>
        </w:rPr>
      </w:pPr>
    </w:p>
    <w:p w:rsidR="000754FD" w:rsidRPr="00A47ED7" w:rsidRDefault="000754FD" w:rsidP="000754FD">
      <w:pPr>
        <w:spacing w:before="100" w:beforeAutospacing="1" w:after="100" w:afterAutospacing="1" w:line="240" w:lineRule="auto"/>
        <w:jc w:val="both"/>
        <w:rPr>
          <w:rFonts w:ascii="Verdana" w:hAnsi="Verdana" w:cs="Verdana"/>
          <w:sz w:val="20"/>
          <w:szCs w:val="20"/>
        </w:rPr>
      </w:pPr>
    </w:p>
    <w:p w:rsidR="000754FD" w:rsidRPr="00CD03AF" w:rsidRDefault="000754FD" w:rsidP="000754FD">
      <w:pPr>
        <w:spacing w:after="0" w:line="240" w:lineRule="auto"/>
        <w:rPr>
          <w:rFonts w:ascii="Verdana" w:hAnsi="Verdana"/>
          <w:sz w:val="20"/>
          <w:szCs w:val="20"/>
        </w:rPr>
      </w:pPr>
    </w:p>
    <w:p w:rsidR="000754FD" w:rsidRPr="00A47ED7" w:rsidRDefault="000754FD" w:rsidP="000754FD">
      <w:pPr>
        <w:spacing w:before="100" w:beforeAutospacing="1" w:after="100" w:afterAutospacing="1" w:line="240" w:lineRule="auto"/>
        <w:jc w:val="both"/>
        <w:rPr>
          <w:rFonts w:ascii="Verdana" w:hAnsi="Verdana" w:cs="Verdana"/>
          <w:sz w:val="20"/>
          <w:szCs w:val="20"/>
        </w:rPr>
      </w:pPr>
    </w:p>
    <w:p w:rsidR="000754FD" w:rsidRDefault="000754FD" w:rsidP="000754FD">
      <w:pPr>
        <w:spacing w:line="240" w:lineRule="auto"/>
        <w:jc w:val="both"/>
        <w:rPr>
          <w:rFonts w:ascii="Verdana" w:hAnsi="Verdana" w:cs="Verdana"/>
          <w:b/>
          <w:bCs/>
          <w:spacing w:val="-3"/>
          <w:sz w:val="20"/>
          <w:szCs w:val="20"/>
        </w:rPr>
      </w:pPr>
    </w:p>
    <w:p w:rsidR="000754FD" w:rsidRDefault="000754FD" w:rsidP="000754FD">
      <w:pPr>
        <w:spacing w:line="240" w:lineRule="auto"/>
        <w:jc w:val="both"/>
        <w:rPr>
          <w:rFonts w:ascii="Verdana" w:hAnsi="Verdana" w:cs="Verdana"/>
          <w:b/>
          <w:bCs/>
          <w:spacing w:val="-3"/>
          <w:sz w:val="20"/>
          <w:szCs w:val="20"/>
        </w:rPr>
      </w:pPr>
    </w:p>
    <w:p w:rsidR="000754FD" w:rsidRDefault="000754FD" w:rsidP="000754FD">
      <w:pPr>
        <w:spacing w:line="240" w:lineRule="auto"/>
        <w:jc w:val="both"/>
        <w:rPr>
          <w:rFonts w:ascii="Verdana" w:hAnsi="Verdana" w:cs="Verdana"/>
          <w:b/>
          <w:bCs/>
          <w:spacing w:val="-3"/>
          <w:sz w:val="20"/>
          <w:szCs w:val="20"/>
        </w:rPr>
      </w:pPr>
    </w:p>
    <w:p w:rsidR="000754FD" w:rsidRDefault="000754FD" w:rsidP="000754FD">
      <w:pPr>
        <w:spacing w:line="240" w:lineRule="auto"/>
        <w:jc w:val="both"/>
        <w:rPr>
          <w:rFonts w:ascii="Verdana" w:hAnsi="Verdana" w:cs="Verdana"/>
          <w:b/>
          <w:bCs/>
          <w:spacing w:val="-3"/>
          <w:sz w:val="20"/>
          <w:szCs w:val="20"/>
        </w:rPr>
      </w:pPr>
    </w:p>
    <w:p w:rsidR="000754FD" w:rsidRDefault="000754FD" w:rsidP="000754FD">
      <w:pPr>
        <w:spacing w:line="240" w:lineRule="auto"/>
        <w:jc w:val="both"/>
        <w:rPr>
          <w:rFonts w:ascii="Verdana" w:hAnsi="Verdana" w:cs="Verdana"/>
          <w:b/>
          <w:bCs/>
          <w:spacing w:val="-3"/>
          <w:sz w:val="20"/>
          <w:szCs w:val="20"/>
        </w:rPr>
      </w:pPr>
    </w:p>
    <w:p w:rsidR="000754FD" w:rsidRDefault="000754FD" w:rsidP="000754FD">
      <w:pPr>
        <w:spacing w:line="240" w:lineRule="auto"/>
        <w:jc w:val="both"/>
        <w:rPr>
          <w:rFonts w:ascii="Verdana" w:hAnsi="Verdana" w:cs="Verdana"/>
          <w:b/>
          <w:bCs/>
          <w:spacing w:val="-3"/>
          <w:sz w:val="20"/>
          <w:szCs w:val="20"/>
        </w:rPr>
      </w:pPr>
    </w:p>
    <w:p w:rsidR="000754FD" w:rsidRPr="00A47ED7" w:rsidRDefault="000754FD" w:rsidP="000754FD">
      <w:pPr>
        <w:spacing w:line="240" w:lineRule="auto"/>
        <w:jc w:val="both"/>
        <w:rPr>
          <w:rFonts w:ascii="Verdana" w:hAnsi="Verdana" w:cs="Verdana"/>
          <w:b/>
          <w:bCs/>
          <w:sz w:val="20"/>
          <w:szCs w:val="20"/>
        </w:rPr>
      </w:pPr>
    </w:p>
    <w:p w:rsidR="000754FD" w:rsidRPr="00D063E9" w:rsidRDefault="000754FD" w:rsidP="000754FD">
      <w:pPr>
        <w:spacing w:line="240" w:lineRule="auto"/>
        <w:jc w:val="both"/>
        <w:rPr>
          <w:rFonts w:ascii="Verdana" w:hAnsi="Verdana" w:cs="Verdana"/>
          <w:b/>
          <w:bCs/>
          <w:strike/>
          <w:sz w:val="20"/>
          <w:szCs w:val="20"/>
        </w:rPr>
      </w:pPr>
      <w:r w:rsidRPr="00A47ED7">
        <w:rPr>
          <w:rFonts w:ascii="Verdana" w:hAnsi="Verdana" w:cs="Verdana"/>
          <w:b/>
          <w:bCs/>
          <w:sz w:val="20"/>
          <w:szCs w:val="20"/>
        </w:rPr>
        <w:t xml:space="preserve">                              </w:t>
      </w:r>
      <w:r>
        <w:rPr>
          <w:rFonts w:ascii="Verdana" w:hAnsi="Verdana" w:cs="Verdana"/>
          <w:b/>
          <w:bCs/>
          <w:sz w:val="20"/>
          <w:szCs w:val="20"/>
        </w:rPr>
        <w:t xml:space="preserve">                         </w:t>
      </w:r>
      <w:r w:rsidRPr="00A47ED7">
        <w:rPr>
          <w:rFonts w:ascii="Verdana" w:hAnsi="Verdana" w:cs="Verdana"/>
          <w:b/>
          <w:bCs/>
          <w:sz w:val="20"/>
          <w:szCs w:val="20"/>
        </w:rPr>
        <w:t xml:space="preserve"> </w:t>
      </w:r>
    </w:p>
    <w:tbl>
      <w:tblPr>
        <w:tblpPr w:leftFromText="180" w:rightFromText="180" w:vertAnchor="text" w:horzAnchor="margin" w:tblpXSpec="center" w:tblpY="-224"/>
        <w:tblW w:w="9462" w:type="dxa"/>
        <w:tblLook w:val="0000"/>
      </w:tblPr>
      <w:tblGrid>
        <w:gridCol w:w="4537"/>
        <w:gridCol w:w="4925"/>
      </w:tblGrid>
      <w:tr w:rsidR="000754FD" w:rsidRPr="003A70D6" w:rsidTr="00BD6E34">
        <w:trPr>
          <w:cantSplit/>
          <w:trHeight w:val="2127"/>
        </w:trPr>
        <w:tc>
          <w:tcPr>
            <w:tcW w:w="4537" w:type="dxa"/>
          </w:tcPr>
          <w:p w:rsidR="000754FD" w:rsidRPr="003A70D6" w:rsidRDefault="000754FD" w:rsidP="00BD6E34">
            <w:pPr>
              <w:spacing w:line="240" w:lineRule="auto"/>
              <w:jc w:val="both"/>
              <w:rPr>
                <w:rFonts w:ascii="Verdana" w:hAnsi="Verdana" w:cs="Verdana"/>
                <w:color w:val="0000FF"/>
                <w:sz w:val="20"/>
                <w:szCs w:val="20"/>
              </w:rPr>
            </w:pPr>
            <w:r>
              <w:rPr>
                <w:rFonts w:ascii="Verdana" w:hAnsi="Verdana" w:cs="Verdana"/>
                <w:b/>
                <w:bCs/>
                <w:noProof/>
                <w:color w:val="0000FF"/>
                <w:sz w:val="20"/>
                <w:szCs w:val="20"/>
                <w:lang w:eastAsia="el-GR"/>
              </w:rPr>
              <w:drawing>
                <wp:anchor distT="0" distB="0" distL="114300" distR="114300" simplePos="0" relativeHeight="251661312" behindDoc="1" locked="0" layoutInCell="1" allowOverlap="0">
                  <wp:simplePos x="0" y="0"/>
                  <wp:positionH relativeFrom="column">
                    <wp:posOffset>266700</wp:posOffset>
                  </wp:positionH>
                  <wp:positionV relativeFrom="paragraph">
                    <wp:posOffset>-89535</wp:posOffset>
                  </wp:positionV>
                  <wp:extent cx="547370" cy="542290"/>
                  <wp:effectExtent l="19050" t="0" r="5080" b="0"/>
                  <wp:wrapTight wrapText="bothSides">
                    <wp:wrapPolygon edited="0">
                      <wp:start x="-752" y="0"/>
                      <wp:lineTo x="-752" y="20487"/>
                      <wp:lineTo x="21800" y="20487"/>
                      <wp:lineTo x="21800" y="0"/>
                      <wp:lineTo x="-752"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47370" cy="542290"/>
                          </a:xfrm>
                          <a:prstGeom prst="rect">
                            <a:avLst/>
                          </a:prstGeom>
                          <a:noFill/>
                        </pic:spPr>
                      </pic:pic>
                    </a:graphicData>
                  </a:graphic>
                </wp:anchor>
              </w:drawing>
            </w:r>
            <w:r w:rsidRPr="003A70D6">
              <w:rPr>
                <w:rFonts w:ascii="Verdana" w:hAnsi="Verdana" w:cs="Verdana"/>
                <w:b/>
                <w:bCs/>
                <w:color w:val="0000FF"/>
                <w:sz w:val="20"/>
                <w:szCs w:val="20"/>
              </w:rPr>
              <w:t xml:space="preserve">  </w:t>
            </w:r>
          </w:p>
          <w:p w:rsidR="000754FD" w:rsidRDefault="000754FD" w:rsidP="00BD6E34">
            <w:pPr>
              <w:pStyle w:val="6"/>
              <w:spacing w:before="0" w:after="0"/>
              <w:rPr>
                <w:rFonts w:ascii="Verdana" w:hAnsi="Verdana" w:cs="Verdana"/>
                <w:bCs w:val="0"/>
                <w:sz w:val="20"/>
                <w:szCs w:val="20"/>
              </w:rPr>
            </w:pPr>
          </w:p>
          <w:p w:rsidR="000754FD" w:rsidRDefault="000754FD" w:rsidP="00BD6E34">
            <w:pPr>
              <w:pStyle w:val="6"/>
              <w:spacing w:before="0" w:after="0"/>
              <w:rPr>
                <w:rFonts w:ascii="Verdana" w:hAnsi="Verdana" w:cs="Verdana"/>
                <w:bCs w:val="0"/>
                <w:sz w:val="20"/>
                <w:szCs w:val="20"/>
              </w:rPr>
            </w:pPr>
          </w:p>
          <w:p w:rsidR="000754FD" w:rsidRPr="00DC12BB" w:rsidRDefault="000754FD" w:rsidP="00BD6E34">
            <w:pPr>
              <w:pStyle w:val="6"/>
              <w:spacing w:before="0" w:after="0"/>
              <w:rPr>
                <w:rFonts w:ascii="Verdana" w:hAnsi="Verdana" w:cs="Verdana"/>
                <w:bCs w:val="0"/>
                <w:sz w:val="20"/>
                <w:szCs w:val="20"/>
              </w:rPr>
            </w:pPr>
            <w:r w:rsidRPr="00DC12BB">
              <w:rPr>
                <w:rFonts w:ascii="Verdana" w:hAnsi="Verdana" w:cs="Verdana"/>
                <w:bCs w:val="0"/>
                <w:sz w:val="20"/>
                <w:szCs w:val="20"/>
              </w:rPr>
              <w:t>EΛΛΗΝΙΚΗ ΔΗΜΟΚΡΑΤΙΑ</w:t>
            </w:r>
          </w:p>
          <w:p w:rsidR="000754FD" w:rsidRPr="00DC12BB" w:rsidRDefault="000754FD" w:rsidP="00BD6E34">
            <w:pPr>
              <w:pStyle w:val="6"/>
              <w:spacing w:before="0" w:after="0"/>
              <w:rPr>
                <w:rFonts w:ascii="Verdana" w:hAnsi="Verdana" w:cs="Verdana"/>
                <w:bCs w:val="0"/>
                <w:sz w:val="20"/>
                <w:szCs w:val="20"/>
              </w:rPr>
            </w:pPr>
            <w:r w:rsidRPr="00DC12BB">
              <w:rPr>
                <w:rFonts w:ascii="Verdana" w:hAnsi="Verdana" w:cs="Verdana"/>
                <w:bCs w:val="0"/>
                <w:sz w:val="20"/>
                <w:szCs w:val="20"/>
              </w:rPr>
              <w:t>ΝΟΜΟΣ ΛΑΚΩΝΙΑΣ</w:t>
            </w:r>
          </w:p>
          <w:p w:rsidR="000754FD" w:rsidRPr="00DC12BB" w:rsidRDefault="000754FD" w:rsidP="00BD6E34">
            <w:pPr>
              <w:pStyle w:val="6"/>
              <w:spacing w:before="0" w:after="0"/>
              <w:rPr>
                <w:rFonts w:ascii="Verdana" w:hAnsi="Verdana" w:cs="Verdana"/>
                <w:bCs w:val="0"/>
                <w:sz w:val="20"/>
                <w:szCs w:val="20"/>
              </w:rPr>
            </w:pPr>
            <w:r w:rsidRPr="00DC12BB">
              <w:rPr>
                <w:rFonts w:ascii="Verdana" w:hAnsi="Verdana" w:cs="Verdana"/>
                <w:bCs w:val="0"/>
                <w:sz w:val="20"/>
                <w:szCs w:val="20"/>
              </w:rPr>
              <w:t>ΔΗΜΟΣ ΣΠΑΡΤΗΣ</w:t>
            </w:r>
          </w:p>
          <w:p w:rsidR="000754FD" w:rsidRPr="00DC12BB" w:rsidRDefault="000754FD" w:rsidP="00BD6E34">
            <w:pPr>
              <w:pStyle w:val="6"/>
              <w:spacing w:before="0" w:after="0"/>
              <w:rPr>
                <w:rFonts w:ascii="Verdana" w:hAnsi="Verdana" w:cs="Verdana"/>
                <w:bCs w:val="0"/>
                <w:sz w:val="20"/>
                <w:szCs w:val="20"/>
              </w:rPr>
            </w:pPr>
            <w:r w:rsidRPr="00DC12BB">
              <w:rPr>
                <w:rFonts w:ascii="Verdana" w:hAnsi="Verdana" w:cs="Verdana"/>
                <w:bCs w:val="0"/>
                <w:sz w:val="20"/>
                <w:szCs w:val="20"/>
              </w:rPr>
              <w:t xml:space="preserve">Δ/ΝΣΗ ΤΟΠΙΚΗΣ ΟΙΚΟΝΟΜΙΚΗΣ ΑΝΑΠΤΥΞΗΣ </w:t>
            </w:r>
          </w:p>
          <w:p w:rsidR="000754FD" w:rsidRPr="003A70D6" w:rsidRDefault="000754FD" w:rsidP="00BD6E34">
            <w:pPr>
              <w:spacing w:line="240" w:lineRule="auto"/>
              <w:rPr>
                <w:rFonts w:ascii="Verdana" w:hAnsi="Verdana" w:cs="Verdana"/>
                <w:sz w:val="20"/>
                <w:szCs w:val="20"/>
              </w:rPr>
            </w:pPr>
            <w:r w:rsidRPr="00DC12BB">
              <w:rPr>
                <w:rFonts w:ascii="Verdana" w:hAnsi="Verdana" w:cs="Verdana"/>
                <w:b/>
                <w:sz w:val="20"/>
                <w:szCs w:val="20"/>
              </w:rPr>
              <w:t>ΤΜΗΜΑ ΦΥΤΙΚΗΣ, ΖΩΙΚΗΣ ΠΑΡΑΓΩΓΗΣ &amp; ΑΠΑΣΧΟΛΗΣΗΣ ΕΠΙΧΕΙΡΗΜΑΤΙΚΟΤΗΤΑΣ</w:t>
            </w:r>
            <w:r>
              <w:rPr>
                <w:rFonts w:ascii="Verdana" w:hAnsi="Verdana" w:cs="Verdana"/>
                <w:b/>
                <w:sz w:val="20"/>
                <w:szCs w:val="20"/>
              </w:rPr>
              <w:t xml:space="preserve"> </w:t>
            </w:r>
          </w:p>
        </w:tc>
        <w:tc>
          <w:tcPr>
            <w:tcW w:w="4925" w:type="dxa"/>
            <w:shd w:val="clear" w:color="auto" w:fill="auto"/>
          </w:tcPr>
          <w:p w:rsidR="000754FD" w:rsidRPr="007316C7" w:rsidRDefault="000754FD" w:rsidP="00BD6E34">
            <w:pPr>
              <w:spacing w:before="120" w:after="180" w:line="240" w:lineRule="auto"/>
              <w:ind w:left="72"/>
              <w:rPr>
                <w:rFonts w:ascii="Verdana" w:hAnsi="Verdana" w:cs="Verdana"/>
                <w:b/>
                <w:bCs/>
                <w:i/>
                <w:iCs/>
                <w:sz w:val="20"/>
                <w:szCs w:val="20"/>
              </w:rPr>
            </w:pPr>
            <w:r w:rsidRPr="00060909">
              <w:rPr>
                <w:rFonts w:ascii="Verdana" w:hAnsi="Verdana" w:cs="Verdana"/>
                <w:b/>
                <w:bCs/>
                <w:sz w:val="20"/>
                <w:szCs w:val="20"/>
              </w:rPr>
              <w:t>ΠΡΟΜΗΘΕΙΑ</w:t>
            </w:r>
            <w:r w:rsidRPr="00060909">
              <w:rPr>
                <w:rFonts w:ascii="Verdana" w:hAnsi="Verdana" w:cs="Verdana"/>
                <w:sz w:val="20"/>
                <w:szCs w:val="20"/>
              </w:rPr>
              <w:t>:</w:t>
            </w:r>
            <w:r w:rsidRPr="00C9512C">
              <w:rPr>
                <w:rFonts w:ascii="Verdana" w:hAnsi="Verdana" w:cs="Verdana"/>
                <w:sz w:val="20"/>
                <w:szCs w:val="20"/>
              </w:rPr>
              <w:t xml:space="preserve"> </w:t>
            </w:r>
            <w:r w:rsidRPr="00C9512C">
              <w:rPr>
                <w:rFonts w:ascii="Verdana" w:hAnsi="Verdana" w:cs="Verdana"/>
                <w:b/>
                <w:sz w:val="20"/>
                <w:szCs w:val="20"/>
              </w:rPr>
              <w:t>Φαρμακευτικού – κτηνιατρικού υλικού / Ζωοτροφών / Εργαλείων και λοιπών υλικών για τη διαχείριση των αδέσποτων ζώων συντροφιάς</w:t>
            </w:r>
            <w:r w:rsidRPr="007316C7">
              <w:rPr>
                <w:rFonts w:ascii="Verdana" w:hAnsi="Verdana" w:cs="Verdana"/>
                <w:b/>
                <w:sz w:val="20"/>
                <w:szCs w:val="20"/>
              </w:rPr>
              <w:t xml:space="preserve">  </w:t>
            </w:r>
          </w:p>
          <w:p w:rsidR="000754FD" w:rsidRPr="007316C7" w:rsidRDefault="000754FD" w:rsidP="00BD6E34">
            <w:pPr>
              <w:spacing w:before="120" w:after="180" w:line="240" w:lineRule="auto"/>
              <w:ind w:left="34"/>
              <w:jc w:val="both"/>
              <w:rPr>
                <w:rFonts w:ascii="Verdana" w:hAnsi="Verdana" w:cs="Verdana"/>
                <w:b/>
                <w:bCs/>
                <w:sz w:val="20"/>
                <w:szCs w:val="20"/>
              </w:rPr>
            </w:pPr>
            <w:r w:rsidRPr="00E20CF8">
              <w:rPr>
                <w:rFonts w:ascii="Verdana" w:hAnsi="Verdana"/>
                <w:b/>
                <w:sz w:val="20"/>
                <w:lang w:val="en-US"/>
              </w:rPr>
              <w:t>CPV</w:t>
            </w:r>
            <w:r w:rsidRPr="0040352A">
              <w:rPr>
                <w:rFonts w:ascii="Verdana" w:hAnsi="Verdana"/>
                <w:b/>
                <w:sz w:val="20"/>
              </w:rPr>
              <w:t>:</w:t>
            </w:r>
            <w:r>
              <w:rPr>
                <w:rFonts w:ascii="Verdana" w:hAnsi="Verdana"/>
                <w:b/>
                <w:sz w:val="20"/>
              </w:rPr>
              <w:t xml:space="preserve"> 33600000-6 / 15713000-9 / 39300000-5</w:t>
            </w:r>
          </w:p>
          <w:p w:rsidR="000754FD" w:rsidRPr="00DC12BB" w:rsidRDefault="000754FD" w:rsidP="00BD6E34">
            <w:pPr>
              <w:spacing w:before="120" w:after="180" w:line="240" w:lineRule="auto"/>
              <w:ind w:left="34"/>
              <w:jc w:val="both"/>
              <w:rPr>
                <w:rFonts w:ascii="Verdana" w:hAnsi="Verdana" w:cs="Verdana"/>
                <w:b/>
                <w:sz w:val="20"/>
                <w:szCs w:val="20"/>
              </w:rPr>
            </w:pPr>
            <w:r>
              <w:rPr>
                <w:rFonts w:ascii="Verdana" w:hAnsi="Verdana" w:cs="Verdana"/>
                <w:b/>
                <w:bCs/>
                <w:sz w:val="20"/>
                <w:szCs w:val="20"/>
              </w:rPr>
              <w:t xml:space="preserve">Αρ. Μελέτης : </w:t>
            </w:r>
            <w:r>
              <w:rPr>
                <w:rFonts w:ascii="Verdana" w:hAnsi="Verdana" w:cs="Verdana"/>
                <w:b/>
                <w:bCs/>
                <w:sz w:val="20"/>
                <w:szCs w:val="20"/>
                <w:lang w:val="en-US"/>
              </w:rPr>
              <w:t>9</w:t>
            </w:r>
            <w:r w:rsidRPr="00DC12BB">
              <w:rPr>
                <w:rFonts w:ascii="Verdana" w:hAnsi="Verdana" w:cs="Verdana"/>
                <w:b/>
                <w:bCs/>
                <w:sz w:val="20"/>
                <w:szCs w:val="20"/>
              </w:rPr>
              <w:t>/2017</w:t>
            </w:r>
          </w:p>
          <w:p w:rsidR="000754FD" w:rsidRPr="003A70D6" w:rsidRDefault="000754FD" w:rsidP="00BD6E34">
            <w:pPr>
              <w:spacing w:before="120" w:after="180" w:line="240" w:lineRule="auto"/>
              <w:ind w:left="34"/>
              <w:rPr>
                <w:rFonts w:ascii="Verdana" w:hAnsi="Verdana" w:cs="Verdana"/>
                <w:b/>
                <w:bCs/>
                <w:sz w:val="20"/>
                <w:szCs w:val="20"/>
              </w:rPr>
            </w:pPr>
          </w:p>
        </w:tc>
      </w:tr>
    </w:tbl>
    <w:p w:rsidR="000754FD" w:rsidRPr="00A47ED7" w:rsidRDefault="000754FD" w:rsidP="000754FD">
      <w:pPr>
        <w:pStyle w:val="a6"/>
        <w:jc w:val="both"/>
        <w:rPr>
          <w:rFonts w:ascii="Verdana" w:hAnsi="Verdana" w:cs="Verdana"/>
          <w:sz w:val="20"/>
          <w:szCs w:val="20"/>
        </w:rPr>
      </w:pPr>
    </w:p>
    <w:p w:rsidR="000754FD" w:rsidRPr="00A47ED7" w:rsidRDefault="000754FD" w:rsidP="000754FD">
      <w:pPr>
        <w:pStyle w:val="a6"/>
        <w:rPr>
          <w:rFonts w:ascii="Verdana" w:hAnsi="Verdana" w:cs="Verdana"/>
          <w:sz w:val="20"/>
          <w:szCs w:val="20"/>
        </w:rPr>
      </w:pPr>
      <w:r w:rsidRPr="00A47ED7">
        <w:rPr>
          <w:rFonts w:ascii="Verdana" w:hAnsi="Verdana" w:cs="Verdana"/>
          <w:sz w:val="20"/>
          <w:szCs w:val="20"/>
        </w:rPr>
        <w:lastRenderedPageBreak/>
        <w:t>Τ Ε Χ Ν Ι Κ Ε Σ     Π Ρ Ο Δ Ι Α Γ Ρ Α Φ Ε Σ</w:t>
      </w:r>
    </w:p>
    <w:p w:rsidR="000754FD" w:rsidRPr="00A47ED7" w:rsidRDefault="000754FD" w:rsidP="000754FD">
      <w:pPr>
        <w:spacing w:after="0" w:line="240" w:lineRule="auto"/>
        <w:ind w:firstLine="720"/>
        <w:jc w:val="both"/>
        <w:rPr>
          <w:rFonts w:ascii="Verdana" w:hAnsi="Verdana" w:cs="Verdana"/>
          <w:sz w:val="20"/>
          <w:szCs w:val="20"/>
        </w:rPr>
      </w:pPr>
    </w:p>
    <w:p w:rsidR="000754FD" w:rsidRPr="00CA207C" w:rsidRDefault="000754FD" w:rsidP="000754FD">
      <w:pPr>
        <w:spacing w:after="0" w:line="240" w:lineRule="auto"/>
        <w:jc w:val="both"/>
        <w:rPr>
          <w:rFonts w:ascii="Verdana" w:hAnsi="Verdana" w:cs="Verdana"/>
          <w:b/>
          <w:bCs/>
          <w:sz w:val="20"/>
          <w:szCs w:val="20"/>
          <w:u w:val="single"/>
        </w:rPr>
      </w:pPr>
      <w:r w:rsidRPr="00CA207C">
        <w:rPr>
          <w:rFonts w:ascii="Verdana" w:hAnsi="Verdana" w:cs="Verdana"/>
          <w:b/>
          <w:bCs/>
          <w:sz w:val="20"/>
          <w:szCs w:val="20"/>
          <w:u w:val="single"/>
        </w:rPr>
        <w:t>{ΟΜΑΔΑ 1}</w:t>
      </w:r>
      <w:r>
        <w:rPr>
          <w:rFonts w:ascii="Verdana" w:hAnsi="Verdana" w:cs="Verdana"/>
          <w:b/>
          <w:bCs/>
          <w:sz w:val="20"/>
          <w:szCs w:val="20"/>
          <w:u w:val="single"/>
        </w:rPr>
        <w:t>:</w:t>
      </w:r>
      <w:r w:rsidRPr="00CA207C">
        <w:rPr>
          <w:rFonts w:ascii="Verdana" w:hAnsi="Verdana" w:cs="Verdana"/>
          <w:b/>
          <w:bCs/>
          <w:sz w:val="20"/>
          <w:szCs w:val="20"/>
          <w:u w:val="single"/>
        </w:rPr>
        <w:t xml:space="preserve"> ΠΡΟΜΗΘΕΙΑ ΦΑΡΜΑΚΕΥΤΙΚΟΥ – ΚΤΗΝΙΑΤΡΙΚΟΥ ΥΛΙΚΟΥ </w:t>
      </w:r>
    </w:p>
    <w:p w:rsidR="000754FD" w:rsidRPr="001262E8" w:rsidRDefault="000754FD" w:rsidP="000754FD">
      <w:pPr>
        <w:spacing w:after="0" w:line="240" w:lineRule="auto"/>
        <w:jc w:val="both"/>
        <w:rPr>
          <w:rFonts w:ascii="Verdana" w:hAnsi="Verdana" w:cs="Verdana"/>
          <w:b/>
          <w:bCs/>
          <w:color w:val="0000FF"/>
          <w:sz w:val="28"/>
          <w:szCs w:val="28"/>
        </w:rPr>
      </w:pPr>
      <w:r>
        <w:rPr>
          <w:rFonts w:ascii="Verdana" w:hAnsi="Verdana" w:cs="Verdana"/>
          <w:sz w:val="20"/>
          <w:szCs w:val="20"/>
        </w:rPr>
        <w:t xml:space="preserve"> </w:t>
      </w:r>
    </w:p>
    <w:tbl>
      <w:tblPr>
        <w:tblW w:w="975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34"/>
        <w:gridCol w:w="5581"/>
        <w:gridCol w:w="2221"/>
        <w:gridCol w:w="1322"/>
      </w:tblGrid>
      <w:tr w:rsidR="000754FD" w:rsidRPr="00F34434" w:rsidTr="00BD6E34">
        <w:tc>
          <w:tcPr>
            <w:tcW w:w="634" w:type="dxa"/>
            <w:vAlign w:val="center"/>
          </w:tcPr>
          <w:p w:rsidR="000754FD" w:rsidRPr="00335E49" w:rsidRDefault="000754FD" w:rsidP="00BD6E34">
            <w:pPr>
              <w:spacing w:after="0" w:line="240" w:lineRule="auto"/>
              <w:jc w:val="center"/>
              <w:rPr>
                <w:rFonts w:ascii="Verdana" w:hAnsi="Verdana" w:cs="Verdana"/>
                <w:b/>
                <w:sz w:val="20"/>
                <w:szCs w:val="20"/>
              </w:rPr>
            </w:pPr>
            <w:r w:rsidRPr="00335E49">
              <w:rPr>
                <w:rFonts w:ascii="Verdana" w:hAnsi="Verdana" w:cs="Verdana"/>
                <w:b/>
                <w:sz w:val="20"/>
                <w:szCs w:val="20"/>
              </w:rPr>
              <w:t>α/α</w:t>
            </w:r>
          </w:p>
        </w:tc>
        <w:tc>
          <w:tcPr>
            <w:tcW w:w="5581" w:type="dxa"/>
            <w:vAlign w:val="center"/>
          </w:tcPr>
          <w:p w:rsidR="000754FD" w:rsidRPr="00335E49" w:rsidRDefault="000754FD" w:rsidP="00BD6E34">
            <w:pPr>
              <w:spacing w:after="0" w:line="240" w:lineRule="auto"/>
              <w:jc w:val="center"/>
              <w:rPr>
                <w:rFonts w:ascii="Verdana" w:hAnsi="Verdana" w:cs="Verdana"/>
                <w:b/>
                <w:sz w:val="20"/>
                <w:szCs w:val="20"/>
              </w:rPr>
            </w:pPr>
            <w:r w:rsidRPr="00335E49">
              <w:rPr>
                <w:rFonts w:ascii="Verdana" w:hAnsi="Verdana" w:cs="Verdana"/>
                <w:b/>
                <w:sz w:val="20"/>
                <w:szCs w:val="20"/>
              </w:rPr>
              <w:t>Όνομα ιδιοσκευάσματος</w:t>
            </w:r>
          </w:p>
        </w:tc>
        <w:tc>
          <w:tcPr>
            <w:tcW w:w="2221" w:type="dxa"/>
            <w:vAlign w:val="center"/>
          </w:tcPr>
          <w:p w:rsidR="000754FD" w:rsidRPr="00335E49" w:rsidRDefault="000754FD" w:rsidP="00BD6E34">
            <w:pPr>
              <w:spacing w:after="0" w:line="240" w:lineRule="auto"/>
              <w:jc w:val="center"/>
              <w:rPr>
                <w:rFonts w:ascii="Verdana" w:hAnsi="Verdana" w:cs="Verdana"/>
                <w:b/>
                <w:sz w:val="20"/>
                <w:szCs w:val="20"/>
              </w:rPr>
            </w:pPr>
            <w:r w:rsidRPr="00335E49">
              <w:rPr>
                <w:rFonts w:ascii="Verdana" w:hAnsi="Verdana" w:cs="Verdana"/>
                <w:b/>
                <w:sz w:val="20"/>
                <w:szCs w:val="20"/>
              </w:rPr>
              <w:t xml:space="preserve">Μονάδα μέτρησης </w:t>
            </w:r>
            <w:r>
              <w:rPr>
                <w:rFonts w:ascii="Verdana" w:hAnsi="Verdana" w:cs="Verdana"/>
                <w:b/>
                <w:sz w:val="20"/>
                <w:szCs w:val="20"/>
              </w:rPr>
              <w:t>(</w:t>
            </w:r>
            <w:r w:rsidRPr="00335E49">
              <w:rPr>
                <w:rFonts w:ascii="Verdana" w:hAnsi="Verdana" w:cs="Verdana"/>
                <w:b/>
                <w:sz w:val="20"/>
                <w:szCs w:val="20"/>
              </w:rPr>
              <w:t>κουτί, τεμάχιο</w:t>
            </w:r>
            <w:r>
              <w:rPr>
                <w:rFonts w:ascii="Verdana" w:hAnsi="Verdana" w:cs="Verdana"/>
                <w:b/>
                <w:sz w:val="20"/>
                <w:szCs w:val="20"/>
              </w:rPr>
              <w:t>)</w:t>
            </w:r>
          </w:p>
        </w:tc>
        <w:tc>
          <w:tcPr>
            <w:tcW w:w="1322" w:type="dxa"/>
            <w:vAlign w:val="center"/>
          </w:tcPr>
          <w:p w:rsidR="000754FD" w:rsidRPr="00335E49" w:rsidRDefault="000754FD" w:rsidP="00BD6E34">
            <w:pPr>
              <w:spacing w:after="0" w:line="240" w:lineRule="auto"/>
              <w:jc w:val="center"/>
              <w:rPr>
                <w:rFonts w:ascii="Verdana" w:hAnsi="Verdana" w:cs="Verdana"/>
                <w:b/>
                <w:color w:val="FF00FF"/>
                <w:sz w:val="20"/>
                <w:szCs w:val="20"/>
              </w:rPr>
            </w:pPr>
            <w:r w:rsidRPr="00335E49">
              <w:rPr>
                <w:rFonts w:ascii="Verdana" w:hAnsi="Verdana" w:cs="Verdana"/>
                <w:b/>
                <w:sz w:val="20"/>
                <w:szCs w:val="20"/>
              </w:rPr>
              <w:t>Ποσότητα</w:t>
            </w:r>
          </w:p>
        </w:tc>
      </w:tr>
      <w:tr w:rsidR="000754FD" w:rsidRPr="00F34434" w:rsidTr="00BD6E34">
        <w:tc>
          <w:tcPr>
            <w:tcW w:w="9758" w:type="dxa"/>
            <w:gridSpan w:val="4"/>
          </w:tcPr>
          <w:p w:rsidR="000754FD" w:rsidRPr="00F34434" w:rsidRDefault="000754FD" w:rsidP="00BD6E34">
            <w:pPr>
              <w:spacing w:after="0" w:line="240" w:lineRule="auto"/>
              <w:rPr>
                <w:rFonts w:ascii="Verdana" w:hAnsi="Verdana" w:cs="Verdana"/>
                <w:b/>
                <w:bCs/>
                <w:sz w:val="18"/>
                <w:szCs w:val="18"/>
              </w:rPr>
            </w:pPr>
            <w:r w:rsidRPr="00F34434">
              <w:rPr>
                <w:rFonts w:ascii="Verdana" w:hAnsi="Verdana" w:cs="Verdana"/>
                <w:b/>
                <w:bCs/>
                <w:sz w:val="18"/>
                <w:szCs w:val="18"/>
              </w:rPr>
              <w:t>ΕΞΩΠΑΡΑΣΙΤΟΚΤΟΝΑ</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sidRPr="00F34434">
              <w:rPr>
                <w:rFonts w:ascii="Verdana" w:hAnsi="Verdana" w:cs="Verdana"/>
                <w:sz w:val="18"/>
                <w:szCs w:val="18"/>
              </w:rPr>
              <w:t>1</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Pr>
                <w:rFonts w:ascii="Verdana" w:hAnsi="Verdana" w:cs="Verdana"/>
                <w:sz w:val="18"/>
                <w:szCs w:val="18"/>
                <w:lang w:val="en-US"/>
              </w:rPr>
              <w:t xml:space="preserve">spray </w:t>
            </w:r>
            <w:r w:rsidRPr="005D18EC">
              <w:rPr>
                <w:rFonts w:ascii="Verdana" w:hAnsi="Verdana" w:cs="Verdana"/>
                <w:sz w:val="18"/>
                <w:szCs w:val="18"/>
                <w:lang w:val="en-US"/>
              </w:rPr>
              <w:t xml:space="preserve">Fipronil 2,5mg/ml </w:t>
            </w:r>
          </w:p>
        </w:tc>
        <w:tc>
          <w:tcPr>
            <w:tcW w:w="2221" w:type="dxa"/>
            <w:vAlign w:val="center"/>
          </w:tcPr>
          <w:p w:rsidR="000754FD" w:rsidRPr="00312CE0" w:rsidRDefault="000754FD" w:rsidP="00BD6E34">
            <w:pPr>
              <w:spacing w:after="0" w:line="240" w:lineRule="auto"/>
              <w:jc w:val="center"/>
              <w:rPr>
                <w:rFonts w:ascii="Verdana" w:hAnsi="Verdana" w:cs="Verdana"/>
                <w:sz w:val="18"/>
                <w:szCs w:val="18"/>
                <w:lang w:val="en-US"/>
              </w:rPr>
            </w:pPr>
            <w:r>
              <w:rPr>
                <w:rFonts w:ascii="Verdana" w:hAnsi="Verdana" w:cs="Verdana"/>
                <w:sz w:val="18"/>
                <w:szCs w:val="18"/>
              </w:rPr>
              <w:t>Φιάλη 500</w:t>
            </w:r>
            <w:r>
              <w:rPr>
                <w:rFonts w:ascii="Verdana" w:hAnsi="Verdana" w:cs="Verdana"/>
                <w:sz w:val="18"/>
                <w:szCs w:val="18"/>
                <w:lang w:val="en-US"/>
              </w:rPr>
              <w:t>ml</w:t>
            </w:r>
          </w:p>
        </w:tc>
        <w:tc>
          <w:tcPr>
            <w:tcW w:w="1322" w:type="dxa"/>
            <w:vAlign w:val="center"/>
          </w:tcPr>
          <w:p w:rsidR="000754FD" w:rsidRPr="004859AD" w:rsidRDefault="000754FD" w:rsidP="00BD6E34">
            <w:pPr>
              <w:spacing w:after="0" w:line="240" w:lineRule="auto"/>
              <w:jc w:val="center"/>
              <w:rPr>
                <w:rFonts w:ascii="Verdana" w:hAnsi="Verdana" w:cs="Verdana"/>
                <w:sz w:val="18"/>
                <w:szCs w:val="18"/>
              </w:rPr>
            </w:pPr>
            <w:r>
              <w:rPr>
                <w:rFonts w:ascii="Verdana" w:hAnsi="Verdana" w:cs="Verdana"/>
                <w:sz w:val="18"/>
                <w:szCs w:val="18"/>
              </w:rPr>
              <w:t>6</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sidRPr="00F34434">
              <w:rPr>
                <w:rFonts w:ascii="Verdana" w:hAnsi="Verdana" w:cs="Verdana"/>
                <w:sz w:val="18"/>
                <w:szCs w:val="18"/>
              </w:rPr>
              <w:t>2</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rPr>
            </w:pPr>
            <w:r>
              <w:rPr>
                <w:rFonts w:ascii="Verdana" w:hAnsi="Verdana" w:cs="Verdana"/>
                <w:sz w:val="18"/>
                <w:szCs w:val="18"/>
              </w:rPr>
              <w:t xml:space="preserve">πιπέτα </w:t>
            </w:r>
            <w:r w:rsidRPr="005D18EC">
              <w:rPr>
                <w:rFonts w:ascii="Verdana" w:hAnsi="Verdana" w:cs="Verdana"/>
                <w:sz w:val="18"/>
                <w:szCs w:val="18"/>
                <w:lang w:val="en-US"/>
              </w:rPr>
              <w:t>Fipronil 50mg/πιπέτα</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πιπέτες</w:t>
            </w:r>
          </w:p>
        </w:tc>
        <w:tc>
          <w:tcPr>
            <w:tcW w:w="1322" w:type="dxa"/>
            <w:vAlign w:val="center"/>
          </w:tcPr>
          <w:p w:rsidR="000754FD" w:rsidRPr="00A04C69" w:rsidRDefault="000754FD" w:rsidP="00BD6E34">
            <w:pPr>
              <w:spacing w:after="0" w:line="240" w:lineRule="auto"/>
              <w:jc w:val="center"/>
              <w:rPr>
                <w:rFonts w:ascii="Verdana" w:hAnsi="Verdana" w:cs="Verdana"/>
                <w:sz w:val="18"/>
                <w:szCs w:val="18"/>
              </w:rPr>
            </w:pPr>
            <w:r>
              <w:rPr>
                <w:rFonts w:ascii="Verdana" w:hAnsi="Verdana" w:cs="Verdana"/>
                <w:sz w:val="18"/>
                <w:szCs w:val="18"/>
              </w:rPr>
              <w:t>2</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sidRPr="00F34434">
              <w:rPr>
                <w:rFonts w:ascii="Verdana" w:hAnsi="Verdana" w:cs="Verdana"/>
                <w:sz w:val="18"/>
                <w:szCs w:val="18"/>
              </w:rPr>
              <w:t>3</w:t>
            </w:r>
          </w:p>
        </w:tc>
        <w:tc>
          <w:tcPr>
            <w:tcW w:w="5581" w:type="dxa"/>
            <w:vAlign w:val="center"/>
          </w:tcPr>
          <w:p w:rsidR="000754FD" w:rsidRPr="005D18EC" w:rsidRDefault="000754FD" w:rsidP="00BD6E34">
            <w:pPr>
              <w:pStyle w:val="a9"/>
              <w:spacing w:line="240" w:lineRule="auto"/>
              <w:ind w:left="0"/>
              <w:jc w:val="left"/>
              <w:rPr>
                <w:rFonts w:ascii="Verdana" w:hAnsi="Verdana" w:cs="Verdana"/>
                <w:sz w:val="18"/>
                <w:szCs w:val="18"/>
              </w:rPr>
            </w:pPr>
            <w:r>
              <w:rPr>
                <w:rFonts w:ascii="Verdana" w:hAnsi="Verdana" w:cs="Verdana"/>
                <w:sz w:val="18"/>
                <w:szCs w:val="18"/>
              </w:rPr>
              <w:t xml:space="preserve">πιπέτα </w:t>
            </w:r>
            <w:r w:rsidRPr="005D18EC">
              <w:rPr>
                <w:rFonts w:ascii="Verdana" w:hAnsi="Verdana" w:cs="Verdana"/>
                <w:sz w:val="18"/>
                <w:szCs w:val="18"/>
                <w:lang w:val="en-US"/>
              </w:rPr>
              <w:t>Fipronil</w:t>
            </w:r>
            <w:r w:rsidRPr="005D18EC">
              <w:rPr>
                <w:rFonts w:ascii="Verdana" w:hAnsi="Verdana" w:cs="Verdana"/>
                <w:sz w:val="18"/>
                <w:szCs w:val="18"/>
              </w:rPr>
              <w:t xml:space="preserve"> 67</w:t>
            </w:r>
            <w:r w:rsidRPr="005D18EC">
              <w:rPr>
                <w:rFonts w:ascii="Verdana" w:hAnsi="Verdana" w:cs="Verdana"/>
                <w:sz w:val="18"/>
                <w:szCs w:val="18"/>
                <w:lang w:val="en-US"/>
              </w:rPr>
              <w:t>mg</w:t>
            </w:r>
            <w:r w:rsidRPr="005D18EC">
              <w:rPr>
                <w:rFonts w:ascii="Verdana" w:hAnsi="Verdana" w:cs="Verdana"/>
                <w:sz w:val="18"/>
                <w:szCs w:val="18"/>
              </w:rPr>
              <w:t>/πιπέτα</w:t>
            </w:r>
            <w:r>
              <w:rPr>
                <w:rFonts w:ascii="Verdana" w:hAnsi="Verdana" w:cs="Verdana"/>
                <w:sz w:val="18"/>
                <w:szCs w:val="18"/>
              </w:rPr>
              <w:t xml:space="preserve"> </w:t>
            </w:r>
            <w:r w:rsidRPr="005D18EC">
              <w:rPr>
                <w:rFonts w:ascii="Verdana" w:hAnsi="Verdana" w:cs="Verdana"/>
                <w:sz w:val="18"/>
                <w:szCs w:val="18"/>
              </w:rPr>
              <w:t>(σκύλου 2-10 κιλών)</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πιπέτες</w:t>
            </w:r>
          </w:p>
        </w:tc>
        <w:tc>
          <w:tcPr>
            <w:tcW w:w="1322" w:type="dxa"/>
            <w:vAlign w:val="center"/>
          </w:tcPr>
          <w:p w:rsidR="000754FD" w:rsidRPr="00A04C69" w:rsidRDefault="000754FD" w:rsidP="00BD6E34">
            <w:pPr>
              <w:spacing w:after="0" w:line="240" w:lineRule="auto"/>
              <w:jc w:val="center"/>
              <w:rPr>
                <w:rFonts w:ascii="Verdana" w:hAnsi="Verdana" w:cs="Verdana"/>
                <w:sz w:val="18"/>
                <w:szCs w:val="18"/>
              </w:rPr>
            </w:pPr>
            <w:r>
              <w:rPr>
                <w:rFonts w:ascii="Verdana" w:hAnsi="Verdana" w:cs="Verdana"/>
                <w:sz w:val="18"/>
                <w:szCs w:val="18"/>
                <w:lang w:val="en-US"/>
              </w:rPr>
              <w:t>1</w:t>
            </w:r>
            <w:r>
              <w:rPr>
                <w:rFonts w:ascii="Verdana" w:hAnsi="Verdana" w:cs="Verdana"/>
                <w:sz w:val="18"/>
                <w:szCs w:val="18"/>
              </w:rPr>
              <w:t>0</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sidRPr="00F34434">
              <w:rPr>
                <w:rFonts w:ascii="Verdana" w:hAnsi="Verdana" w:cs="Verdana"/>
                <w:sz w:val="18"/>
                <w:szCs w:val="18"/>
              </w:rPr>
              <w:t>4</w:t>
            </w:r>
          </w:p>
        </w:tc>
        <w:tc>
          <w:tcPr>
            <w:tcW w:w="5581" w:type="dxa"/>
            <w:vAlign w:val="center"/>
          </w:tcPr>
          <w:p w:rsidR="000754FD" w:rsidRPr="005D18EC" w:rsidRDefault="000754FD" w:rsidP="00BD6E34">
            <w:pPr>
              <w:pStyle w:val="a9"/>
              <w:spacing w:line="240" w:lineRule="auto"/>
              <w:ind w:left="0"/>
              <w:jc w:val="left"/>
              <w:rPr>
                <w:rFonts w:ascii="Verdana" w:hAnsi="Verdana" w:cs="Verdana"/>
                <w:sz w:val="18"/>
                <w:szCs w:val="18"/>
              </w:rPr>
            </w:pPr>
            <w:r>
              <w:rPr>
                <w:rFonts w:ascii="Verdana" w:hAnsi="Verdana" w:cs="Verdana"/>
                <w:sz w:val="18"/>
                <w:szCs w:val="18"/>
              </w:rPr>
              <w:t xml:space="preserve">πιπέτα </w:t>
            </w:r>
            <w:r w:rsidRPr="005D18EC">
              <w:rPr>
                <w:rFonts w:ascii="Verdana" w:hAnsi="Verdana" w:cs="Verdana"/>
                <w:sz w:val="18"/>
                <w:szCs w:val="18"/>
                <w:lang w:val="en-US"/>
              </w:rPr>
              <w:t>Fipronil</w:t>
            </w:r>
            <w:r w:rsidRPr="005D18EC">
              <w:rPr>
                <w:rFonts w:ascii="Verdana" w:hAnsi="Verdana" w:cs="Verdana"/>
                <w:sz w:val="18"/>
                <w:szCs w:val="18"/>
              </w:rPr>
              <w:t xml:space="preserve"> 34</w:t>
            </w:r>
            <w:r w:rsidRPr="005D18EC">
              <w:rPr>
                <w:rFonts w:ascii="Verdana" w:hAnsi="Verdana" w:cs="Verdana"/>
                <w:sz w:val="18"/>
                <w:szCs w:val="18"/>
                <w:lang w:val="en-US"/>
              </w:rPr>
              <w:t>mg</w:t>
            </w:r>
            <w:r w:rsidRPr="005D18EC">
              <w:rPr>
                <w:rFonts w:ascii="Verdana" w:hAnsi="Verdana" w:cs="Verdana"/>
                <w:sz w:val="18"/>
                <w:szCs w:val="18"/>
              </w:rPr>
              <w:t>/πιπέτα</w:t>
            </w:r>
            <w:r>
              <w:rPr>
                <w:rFonts w:ascii="Verdana" w:hAnsi="Verdana" w:cs="Verdana"/>
                <w:sz w:val="18"/>
                <w:szCs w:val="18"/>
              </w:rPr>
              <w:t xml:space="preserve">   </w:t>
            </w:r>
            <w:r w:rsidRPr="005D18EC">
              <w:rPr>
                <w:rFonts w:ascii="Verdana" w:hAnsi="Verdana" w:cs="Verdana"/>
                <w:sz w:val="18"/>
                <w:szCs w:val="18"/>
              </w:rPr>
              <w:t>(σκύλου 10-20 κιλών)</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Πιπέτες</w:t>
            </w:r>
          </w:p>
        </w:tc>
        <w:tc>
          <w:tcPr>
            <w:tcW w:w="1322" w:type="dxa"/>
            <w:vAlign w:val="center"/>
          </w:tcPr>
          <w:p w:rsidR="000754FD" w:rsidRPr="00A04C69" w:rsidRDefault="000754FD" w:rsidP="00BD6E34">
            <w:pPr>
              <w:spacing w:after="0" w:line="240" w:lineRule="auto"/>
              <w:jc w:val="center"/>
              <w:rPr>
                <w:rFonts w:ascii="Verdana" w:hAnsi="Verdana" w:cs="Verdana"/>
                <w:sz w:val="18"/>
                <w:szCs w:val="18"/>
              </w:rPr>
            </w:pPr>
            <w:r>
              <w:rPr>
                <w:rFonts w:ascii="Verdana" w:hAnsi="Verdana" w:cs="Verdana"/>
                <w:sz w:val="18"/>
                <w:szCs w:val="18"/>
              </w:rPr>
              <w:t>3</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sidRPr="00F34434">
              <w:rPr>
                <w:rFonts w:ascii="Verdana" w:hAnsi="Verdana" w:cs="Verdana"/>
                <w:sz w:val="18"/>
                <w:szCs w:val="18"/>
              </w:rPr>
              <w:t>5</w:t>
            </w:r>
          </w:p>
        </w:tc>
        <w:tc>
          <w:tcPr>
            <w:tcW w:w="5581" w:type="dxa"/>
            <w:vAlign w:val="center"/>
          </w:tcPr>
          <w:p w:rsidR="000754FD" w:rsidRPr="005D18EC" w:rsidRDefault="000754FD" w:rsidP="00BD6E34">
            <w:pPr>
              <w:pStyle w:val="a9"/>
              <w:spacing w:line="240" w:lineRule="auto"/>
              <w:ind w:left="0"/>
              <w:jc w:val="left"/>
              <w:rPr>
                <w:rFonts w:ascii="Verdana" w:hAnsi="Verdana" w:cs="Verdana"/>
                <w:sz w:val="18"/>
                <w:szCs w:val="18"/>
              </w:rPr>
            </w:pPr>
            <w:r>
              <w:rPr>
                <w:rFonts w:ascii="Verdana" w:hAnsi="Verdana" w:cs="Verdana"/>
                <w:sz w:val="18"/>
                <w:szCs w:val="18"/>
              </w:rPr>
              <w:t xml:space="preserve">πιπέτα </w:t>
            </w:r>
            <w:r w:rsidRPr="005D18EC">
              <w:rPr>
                <w:rFonts w:ascii="Verdana" w:hAnsi="Verdana" w:cs="Verdana"/>
                <w:sz w:val="18"/>
                <w:szCs w:val="18"/>
                <w:lang w:val="en-US"/>
              </w:rPr>
              <w:t>Fipronil</w:t>
            </w:r>
            <w:r>
              <w:rPr>
                <w:rFonts w:ascii="Verdana" w:hAnsi="Verdana" w:cs="Verdana"/>
                <w:sz w:val="18"/>
                <w:szCs w:val="18"/>
              </w:rPr>
              <w:t xml:space="preserve"> </w:t>
            </w:r>
            <w:r w:rsidRPr="005D18EC">
              <w:rPr>
                <w:rFonts w:ascii="Verdana" w:hAnsi="Verdana" w:cs="Verdana"/>
                <w:sz w:val="18"/>
                <w:szCs w:val="18"/>
              </w:rPr>
              <w:t>268</w:t>
            </w:r>
            <w:r w:rsidRPr="005D18EC">
              <w:rPr>
                <w:rFonts w:ascii="Verdana" w:hAnsi="Verdana" w:cs="Verdana"/>
                <w:sz w:val="18"/>
                <w:szCs w:val="18"/>
                <w:lang w:val="en-US"/>
              </w:rPr>
              <w:t>mg</w:t>
            </w:r>
            <w:r w:rsidRPr="005D18EC">
              <w:rPr>
                <w:rFonts w:ascii="Verdana" w:hAnsi="Verdana" w:cs="Verdana"/>
                <w:sz w:val="18"/>
                <w:szCs w:val="18"/>
              </w:rPr>
              <w:t>/πιπέτ</w:t>
            </w:r>
            <w:r>
              <w:rPr>
                <w:rFonts w:ascii="Verdana" w:hAnsi="Verdana" w:cs="Verdana"/>
                <w:sz w:val="18"/>
                <w:szCs w:val="18"/>
              </w:rPr>
              <w:t>α</w:t>
            </w:r>
            <w:r w:rsidRPr="005D18EC">
              <w:rPr>
                <w:rFonts w:ascii="Verdana" w:hAnsi="Verdana" w:cs="Verdana"/>
                <w:sz w:val="18"/>
                <w:szCs w:val="18"/>
              </w:rPr>
              <w:t xml:space="preserve"> </w:t>
            </w:r>
            <w:r>
              <w:rPr>
                <w:rFonts w:ascii="Verdana" w:hAnsi="Verdana" w:cs="Verdana"/>
                <w:sz w:val="18"/>
                <w:szCs w:val="18"/>
              </w:rPr>
              <w:t xml:space="preserve">  </w:t>
            </w:r>
            <w:r w:rsidRPr="005D18EC">
              <w:rPr>
                <w:rFonts w:ascii="Verdana" w:hAnsi="Verdana" w:cs="Verdana"/>
                <w:sz w:val="18"/>
                <w:szCs w:val="18"/>
              </w:rPr>
              <w:t>(σκύλου 20-40 κιλών)</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πιπέτες</w:t>
            </w:r>
          </w:p>
        </w:tc>
        <w:tc>
          <w:tcPr>
            <w:tcW w:w="1322" w:type="dxa"/>
            <w:vAlign w:val="center"/>
          </w:tcPr>
          <w:p w:rsidR="000754FD" w:rsidRPr="00A04C69" w:rsidRDefault="000754FD" w:rsidP="00BD6E34">
            <w:pPr>
              <w:spacing w:after="0" w:line="240" w:lineRule="auto"/>
              <w:jc w:val="center"/>
              <w:rPr>
                <w:rFonts w:ascii="Verdana" w:hAnsi="Verdana" w:cs="Verdana"/>
                <w:sz w:val="18"/>
                <w:szCs w:val="18"/>
              </w:rPr>
            </w:pPr>
            <w:r>
              <w:rPr>
                <w:rFonts w:ascii="Verdana" w:hAnsi="Verdana" w:cs="Verdana"/>
                <w:sz w:val="18"/>
                <w:szCs w:val="18"/>
              </w:rPr>
              <w:t>2</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sidRPr="00F34434">
              <w:rPr>
                <w:rFonts w:ascii="Verdana" w:hAnsi="Verdana" w:cs="Verdana"/>
                <w:sz w:val="18"/>
                <w:szCs w:val="18"/>
              </w:rPr>
              <w:t>6</w:t>
            </w:r>
          </w:p>
        </w:tc>
        <w:tc>
          <w:tcPr>
            <w:tcW w:w="5581" w:type="dxa"/>
            <w:vAlign w:val="center"/>
          </w:tcPr>
          <w:p w:rsidR="000754FD" w:rsidRPr="005D18EC" w:rsidRDefault="000754FD" w:rsidP="00BD6E34">
            <w:pPr>
              <w:pStyle w:val="a9"/>
              <w:spacing w:line="240" w:lineRule="auto"/>
              <w:ind w:left="0"/>
              <w:jc w:val="left"/>
              <w:rPr>
                <w:rFonts w:ascii="Verdana" w:hAnsi="Verdana" w:cs="Verdana"/>
                <w:sz w:val="18"/>
                <w:szCs w:val="18"/>
              </w:rPr>
            </w:pPr>
            <w:r>
              <w:rPr>
                <w:rFonts w:ascii="Verdana" w:hAnsi="Verdana" w:cs="Verdana"/>
                <w:sz w:val="18"/>
                <w:szCs w:val="18"/>
              </w:rPr>
              <w:t xml:space="preserve">πιπέτα </w:t>
            </w:r>
            <w:r w:rsidRPr="005D18EC">
              <w:rPr>
                <w:rFonts w:ascii="Verdana" w:hAnsi="Verdana" w:cs="Verdana"/>
                <w:sz w:val="18"/>
                <w:szCs w:val="18"/>
                <w:lang w:val="en-US"/>
              </w:rPr>
              <w:t>Fipronil</w:t>
            </w:r>
            <w:r w:rsidRPr="005D18EC">
              <w:rPr>
                <w:rFonts w:ascii="Verdana" w:hAnsi="Verdana" w:cs="Verdana"/>
                <w:sz w:val="18"/>
                <w:szCs w:val="18"/>
              </w:rPr>
              <w:t xml:space="preserve"> 402</w:t>
            </w:r>
            <w:r w:rsidRPr="005D18EC">
              <w:rPr>
                <w:rFonts w:ascii="Verdana" w:hAnsi="Verdana" w:cs="Verdana"/>
                <w:sz w:val="18"/>
                <w:szCs w:val="18"/>
                <w:lang w:val="en-US"/>
              </w:rPr>
              <w:t>mg</w:t>
            </w:r>
            <w:r w:rsidRPr="005D18EC">
              <w:rPr>
                <w:rFonts w:ascii="Verdana" w:hAnsi="Verdana" w:cs="Verdana"/>
                <w:sz w:val="18"/>
                <w:szCs w:val="18"/>
              </w:rPr>
              <w:t>/πιπέτ</w:t>
            </w:r>
            <w:r>
              <w:rPr>
                <w:rFonts w:ascii="Verdana" w:hAnsi="Verdana" w:cs="Verdana"/>
                <w:sz w:val="18"/>
                <w:szCs w:val="18"/>
              </w:rPr>
              <w:t>α</w:t>
            </w:r>
            <w:r w:rsidRPr="005D18EC">
              <w:rPr>
                <w:rFonts w:ascii="Verdana" w:hAnsi="Verdana" w:cs="Verdana"/>
                <w:sz w:val="18"/>
                <w:szCs w:val="18"/>
              </w:rPr>
              <w:t xml:space="preserve"> (σκύλου 40-60 κιλών)</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πιπέτες</w:t>
            </w:r>
          </w:p>
        </w:tc>
        <w:tc>
          <w:tcPr>
            <w:tcW w:w="1322" w:type="dxa"/>
            <w:vAlign w:val="center"/>
          </w:tcPr>
          <w:p w:rsidR="000754FD" w:rsidRPr="00A04C69" w:rsidRDefault="000754FD" w:rsidP="00BD6E34">
            <w:pPr>
              <w:spacing w:after="0" w:line="240" w:lineRule="auto"/>
              <w:jc w:val="center"/>
              <w:rPr>
                <w:rFonts w:ascii="Verdana" w:hAnsi="Verdana" w:cs="Verdana"/>
                <w:sz w:val="18"/>
                <w:szCs w:val="18"/>
              </w:rPr>
            </w:pPr>
            <w:r>
              <w:rPr>
                <w:rFonts w:ascii="Verdana" w:hAnsi="Verdana" w:cs="Verdana"/>
                <w:sz w:val="18"/>
                <w:szCs w:val="18"/>
              </w:rPr>
              <w:t>2</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sidRPr="00F34434">
              <w:rPr>
                <w:rFonts w:ascii="Verdana" w:hAnsi="Verdana" w:cs="Verdana"/>
                <w:sz w:val="18"/>
                <w:szCs w:val="18"/>
              </w:rPr>
              <w:t>7</w:t>
            </w:r>
          </w:p>
        </w:tc>
        <w:tc>
          <w:tcPr>
            <w:tcW w:w="5581" w:type="dxa"/>
            <w:vAlign w:val="center"/>
          </w:tcPr>
          <w:p w:rsidR="000754FD" w:rsidRPr="00312CE0" w:rsidRDefault="000754FD" w:rsidP="00BD6E34">
            <w:pPr>
              <w:pStyle w:val="a9"/>
              <w:spacing w:line="240" w:lineRule="auto"/>
              <w:ind w:left="0"/>
              <w:jc w:val="left"/>
              <w:rPr>
                <w:rFonts w:ascii="Verdana" w:hAnsi="Verdana" w:cs="Verdana"/>
                <w:sz w:val="18"/>
                <w:szCs w:val="18"/>
              </w:rPr>
            </w:pPr>
            <w:r>
              <w:rPr>
                <w:rFonts w:ascii="Verdana" w:hAnsi="Verdana" w:cs="Verdana"/>
                <w:sz w:val="18"/>
                <w:szCs w:val="18"/>
              </w:rPr>
              <w:t xml:space="preserve">κολάρο </w:t>
            </w:r>
            <w:r w:rsidRPr="00312CE0">
              <w:rPr>
                <w:rFonts w:ascii="Verdana" w:hAnsi="Verdana" w:cs="Verdana"/>
                <w:sz w:val="18"/>
                <w:szCs w:val="18"/>
              </w:rPr>
              <w:t>48</w:t>
            </w:r>
            <w:r w:rsidRPr="005D18EC">
              <w:rPr>
                <w:rFonts w:ascii="Verdana" w:hAnsi="Verdana" w:cs="Verdana"/>
                <w:sz w:val="18"/>
                <w:szCs w:val="18"/>
                <w:lang w:val="en-US"/>
              </w:rPr>
              <w:t>cm</w:t>
            </w:r>
            <w:r>
              <w:rPr>
                <w:rFonts w:ascii="Verdana" w:hAnsi="Verdana" w:cs="Verdana"/>
                <w:sz w:val="18"/>
                <w:szCs w:val="18"/>
              </w:rPr>
              <w:t xml:space="preserve"> με  </w:t>
            </w:r>
            <w:r w:rsidRPr="005D18EC">
              <w:rPr>
                <w:rFonts w:ascii="Verdana" w:hAnsi="Verdana" w:cs="Verdana"/>
                <w:sz w:val="18"/>
                <w:szCs w:val="18"/>
                <w:lang w:val="en-US"/>
              </w:rPr>
              <w:t>Deltamethrin</w:t>
            </w:r>
            <w:r w:rsidRPr="00312CE0">
              <w:rPr>
                <w:rFonts w:ascii="Verdana" w:hAnsi="Verdana" w:cs="Verdana"/>
                <w:sz w:val="18"/>
                <w:szCs w:val="18"/>
              </w:rPr>
              <w:t xml:space="preserve"> 0,760</w:t>
            </w:r>
            <w:r w:rsidRPr="005D18EC">
              <w:rPr>
                <w:rFonts w:ascii="Verdana" w:hAnsi="Verdana" w:cs="Verdana"/>
                <w:sz w:val="18"/>
                <w:szCs w:val="18"/>
                <w:lang w:val="en-US"/>
              </w:rPr>
              <w:t>g</w:t>
            </w:r>
            <w:r w:rsidRPr="00312CE0">
              <w:rPr>
                <w:rFonts w:ascii="Verdana" w:hAnsi="Verdana" w:cs="Verdana"/>
                <w:sz w:val="18"/>
                <w:szCs w:val="18"/>
              </w:rPr>
              <w:t xml:space="preserve">/κολλάρο </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τεμάχιο</w:t>
            </w:r>
          </w:p>
        </w:tc>
        <w:tc>
          <w:tcPr>
            <w:tcW w:w="1322" w:type="dxa"/>
            <w:vAlign w:val="center"/>
          </w:tcPr>
          <w:p w:rsidR="000754FD" w:rsidRPr="00452D0C" w:rsidRDefault="000754FD" w:rsidP="00BD6E34">
            <w:pPr>
              <w:spacing w:after="0" w:line="240" w:lineRule="auto"/>
              <w:jc w:val="center"/>
              <w:rPr>
                <w:rFonts w:ascii="Verdana" w:hAnsi="Verdana" w:cs="Verdana"/>
                <w:sz w:val="18"/>
                <w:szCs w:val="18"/>
              </w:rPr>
            </w:pPr>
            <w:r>
              <w:rPr>
                <w:rFonts w:ascii="Verdana" w:hAnsi="Verdana" w:cs="Verdana"/>
                <w:sz w:val="18"/>
                <w:szCs w:val="18"/>
              </w:rPr>
              <w:t>4</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sidRPr="00F34434">
              <w:rPr>
                <w:rFonts w:ascii="Verdana" w:hAnsi="Verdana" w:cs="Verdana"/>
                <w:sz w:val="18"/>
                <w:szCs w:val="18"/>
              </w:rPr>
              <w:t>8</w:t>
            </w:r>
          </w:p>
        </w:tc>
        <w:tc>
          <w:tcPr>
            <w:tcW w:w="5581" w:type="dxa"/>
            <w:vAlign w:val="center"/>
          </w:tcPr>
          <w:p w:rsidR="000754FD" w:rsidRPr="00312CE0" w:rsidRDefault="000754FD" w:rsidP="00BD6E34">
            <w:pPr>
              <w:pStyle w:val="a9"/>
              <w:spacing w:line="240" w:lineRule="auto"/>
              <w:ind w:left="0"/>
              <w:jc w:val="left"/>
              <w:rPr>
                <w:rFonts w:ascii="Verdana" w:hAnsi="Verdana" w:cs="Verdana"/>
                <w:sz w:val="18"/>
                <w:szCs w:val="18"/>
              </w:rPr>
            </w:pPr>
            <w:r>
              <w:rPr>
                <w:rFonts w:ascii="Verdana" w:hAnsi="Verdana" w:cs="Verdana"/>
                <w:sz w:val="18"/>
                <w:szCs w:val="18"/>
              </w:rPr>
              <w:t>κολάρο 65</w:t>
            </w:r>
            <w:r w:rsidRPr="005D18EC">
              <w:rPr>
                <w:rFonts w:ascii="Verdana" w:hAnsi="Verdana" w:cs="Verdana"/>
                <w:sz w:val="18"/>
                <w:szCs w:val="18"/>
                <w:lang w:val="en-US"/>
              </w:rPr>
              <w:t>cm</w:t>
            </w:r>
            <w:r>
              <w:rPr>
                <w:rFonts w:ascii="Verdana" w:hAnsi="Verdana" w:cs="Verdana"/>
                <w:sz w:val="18"/>
                <w:szCs w:val="18"/>
              </w:rPr>
              <w:t xml:space="preserve"> με  </w:t>
            </w:r>
            <w:r w:rsidRPr="005D18EC">
              <w:rPr>
                <w:rFonts w:ascii="Verdana" w:hAnsi="Verdana" w:cs="Verdana"/>
                <w:sz w:val="18"/>
                <w:szCs w:val="18"/>
                <w:lang w:val="en-US"/>
              </w:rPr>
              <w:t>Deltamethrin</w:t>
            </w:r>
            <w:r w:rsidRPr="00312CE0">
              <w:rPr>
                <w:rFonts w:ascii="Verdana" w:hAnsi="Verdana" w:cs="Verdana"/>
                <w:sz w:val="18"/>
                <w:szCs w:val="18"/>
              </w:rPr>
              <w:t xml:space="preserve"> 1</w:t>
            </w:r>
            <w:r w:rsidRPr="005D18EC">
              <w:rPr>
                <w:rFonts w:ascii="Verdana" w:hAnsi="Verdana" w:cs="Verdana"/>
                <w:sz w:val="18"/>
                <w:szCs w:val="18"/>
                <w:lang w:val="en-US"/>
              </w:rPr>
              <w:t>g</w:t>
            </w:r>
            <w:r w:rsidRPr="00312CE0">
              <w:rPr>
                <w:rFonts w:ascii="Verdana" w:hAnsi="Verdana" w:cs="Verdana"/>
                <w:sz w:val="18"/>
                <w:szCs w:val="18"/>
              </w:rPr>
              <w:t xml:space="preserve">/κολλάρο </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τεμάχιο</w:t>
            </w:r>
          </w:p>
        </w:tc>
        <w:tc>
          <w:tcPr>
            <w:tcW w:w="1322" w:type="dxa"/>
            <w:vAlign w:val="center"/>
          </w:tcPr>
          <w:p w:rsidR="000754FD" w:rsidRPr="00452D0C" w:rsidRDefault="000754FD" w:rsidP="00BD6E34">
            <w:pPr>
              <w:spacing w:after="0" w:line="240" w:lineRule="auto"/>
              <w:jc w:val="center"/>
              <w:rPr>
                <w:rFonts w:ascii="Verdana" w:hAnsi="Verdana" w:cs="Verdana"/>
                <w:sz w:val="18"/>
                <w:szCs w:val="18"/>
              </w:rPr>
            </w:pPr>
            <w:r>
              <w:rPr>
                <w:rFonts w:ascii="Verdana" w:hAnsi="Verdana" w:cs="Verdana"/>
                <w:sz w:val="18"/>
                <w:szCs w:val="18"/>
              </w:rPr>
              <w:t>2</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sidRPr="00F34434">
              <w:rPr>
                <w:rFonts w:ascii="Verdana" w:hAnsi="Verdana" w:cs="Verdana"/>
                <w:sz w:val="18"/>
                <w:szCs w:val="18"/>
              </w:rPr>
              <w:t>9</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5D18EC">
              <w:rPr>
                <w:rFonts w:ascii="Verdana" w:hAnsi="Verdana" w:cs="Verdana"/>
                <w:sz w:val="18"/>
                <w:szCs w:val="18"/>
                <w:lang w:val="en-US"/>
              </w:rPr>
              <w:t xml:space="preserve">Ivermectin 1% </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Φιάλη 250</w:t>
            </w:r>
            <w:r>
              <w:rPr>
                <w:rFonts w:ascii="Verdana" w:hAnsi="Verdana" w:cs="Verdana"/>
                <w:sz w:val="18"/>
                <w:szCs w:val="18"/>
                <w:lang w:val="en-US"/>
              </w:rPr>
              <w:t>ml</w:t>
            </w:r>
          </w:p>
        </w:tc>
        <w:tc>
          <w:tcPr>
            <w:tcW w:w="1322" w:type="dxa"/>
            <w:vAlign w:val="center"/>
          </w:tcPr>
          <w:p w:rsidR="000754FD" w:rsidRPr="00452D0C" w:rsidRDefault="000754FD" w:rsidP="00BD6E34">
            <w:pPr>
              <w:spacing w:after="0" w:line="240" w:lineRule="auto"/>
              <w:jc w:val="center"/>
              <w:rPr>
                <w:rFonts w:ascii="Verdana" w:hAnsi="Verdana" w:cs="Verdana"/>
                <w:sz w:val="18"/>
                <w:szCs w:val="18"/>
              </w:rPr>
            </w:pPr>
            <w:r>
              <w:rPr>
                <w:rFonts w:ascii="Verdana" w:hAnsi="Verdana" w:cs="Verdana"/>
                <w:sz w:val="18"/>
                <w:szCs w:val="18"/>
              </w:rPr>
              <w:t>1</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sidRPr="00F34434">
              <w:rPr>
                <w:rFonts w:ascii="Verdana" w:hAnsi="Verdana" w:cs="Verdana"/>
                <w:sz w:val="18"/>
                <w:szCs w:val="18"/>
              </w:rPr>
              <w:t>10</w:t>
            </w:r>
          </w:p>
        </w:tc>
        <w:tc>
          <w:tcPr>
            <w:tcW w:w="5581" w:type="dxa"/>
            <w:vAlign w:val="center"/>
          </w:tcPr>
          <w:p w:rsidR="000754FD" w:rsidRPr="009755C5" w:rsidRDefault="000754FD" w:rsidP="00BD6E34">
            <w:pPr>
              <w:pStyle w:val="a9"/>
              <w:spacing w:line="240" w:lineRule="auto"/>
              <w:ind w:left="0"/>
              <w:jc w:val="left"/>
              <w:rPr>
                <w:rFonts w:ascii="Verdana" w:hAnsi="Verdana" w:cs="Verdana"/>
                <w:color w:val="000000"/>
                <w:sz w:val="18"/>
                <w:szCs w:val="18"/>
                <w:lang w:val="en-US"/>
              </w:rPr>
            </w:pPr>
            <w:r w:rsidRPr="005D18EC">
              <w:rPr>
                <w:rFonts w:ascii="Verdana" w:hAnsi="Verdana" w:cs="Verdana"/>
                <w:color w:val="000000"/>
                <w:sz w:val="18"/>
                <w:szCs w:val="18"/>
                <w:lang w:val="en-US"/>
              </w:rPr>
              <w:t xml:space="preserve">Phoxim 0,5gr/ml </w:t>
            </w:r>
          </w:p>
        </w:tc>
        <w:tc>
          <w:tcPr>
            <w:tcW w:w="2221" w:type="dxa"/>
            <w:vAlign w:val="center"/>
          </w:tcPr>
          <w:p w:rsidR="000754FD" w:rsidRPr="009755C5" w:rsidRDefault="000754FD" w:rsidP="00BD6E34">
            <w:pPr>
              <w:spacing w:after="0" w:line="240" w:lineRule="auto"/>
              <w:jc w:val="center"/>
              <w:rPr>
                <w:rFonts w:ascii="Verdana" w:hAnsi="Verdana" w:cs="Verdana"/>
                <w:color w:val="000000"/>
                <w:sz w:val="18"/>
                <w:szCs w:val="18"/>
              </w:rPr>
            </w:pPr>
            <w:r>
              <w:rPr>
                <w:rFonts w:ascii="Verdana" w:hAnsi="Verdana" w:cs="Verdana"/>
                <w:sz w:val="18"/>
                <w:szCs w:val="18"/>
              </w:rPr>
              <w:t>Φιάλη 250</w:t>
            </w:r>
            <w:r>
              <w:rPr>
                <w:rFonts w:ascii="Verdana" w:hAnsi="Verdana" w:cs="Verdana"/>
                <w:sz w:val="18"/>
                <w:szCs w:val="18"/>
                <w:lang w:val="en-US"/>
              </w:rPr>
              <w:t>ml</w:t>
            </w:r>
          </w:p>
        </w:tc>
        <w:tc>
          <w:tcPr>
            <w:tcW w:w="1322" w:type="dxa"/>
            <w:vAlign w:val="center"/>
          </w:tcPr>
          <w:p w:rsidR="000754FD" w:rsidRPr="00583CFE" w:rsidRDefault="000754FD" w:rsidP="00BD6E34">
            <w:pPr>
              <w:spacing w:after="0" w:line="240" w:lineRule="auto"/>
              <w:jc w:val="center"/>
              <w:rPr>
                <w:rFonts w:ascii="Verdana" w:hAnsi="Verdana" w:cs="Verdana"/>
                <w:color w:val="000000"/>
                <w:sz w:val="18"/>
                <w:szCs w:val="18"/>
                <w:lang w:val="en-US"/>
              </w:rPr>
            </w:pPr>
            <w:r>
              <w:rPr>
                <w:rFonts w:ascii="Verdana" w:hAnsi="Verdana" w:cs="Verdana"/>
                <w:color w:val="000000"/>
                <w:sz w:val="18"/>
                <w:szCs w:val="18"/>
                <w:lang w:val="en-US"/>
              </w:rPr>
              <w:t>2</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sidRPr="00F34434">
              <w:rPr>
                <w:rFonts w:ascii="Verdana" w:hAnsi="Verdana" w:cs="Verdana"/>
                <w:sz w:val="18"/>
                <w:szCs w:val="18"/>
              </w:rPr>
              <w:t>11</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5D18EC">
              <w:rPr>
                <w:rFonts w:ascii="Verdana" w:hAnsi="Verdana" w:cs="Verdana"/>
                <w:sz w:val="18"/>
                <w:szCs w:val="18"/>
                <w:lang w:val="en-US"/>
              </w:rPr>
              <w:t xml:space="preserve">Cypermethrin 2%w/v </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Φιάλη 500</w:t>
            </w:r>
            <w:r>
              <w:rPr>
                <w:rFonts w:ascii="Verdana" w:hAnsi="Verdana" w:cs="Verdana"/>
                <w:sz w:val="18"/>
                <w:szCs w:val="18"/>
                <w:lang w:val="en-US"/>
              </w:rPr>
              <w:t>ml</w:t>
            </w:r>
          </w:p>
        </w:tc>
        <w:tc>
          <w:tcPr>
            <w:tcW w:w="1322" w:type="dxa"/>
            <w:vAlign w:val="center"/>
          </w:tcPr>
          <w:p w:rsidR="000754FD" w:rsidRPr="008F01D1"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2</w:t>
            </w:r>
          </w:p>
        </w:tc>
      </w:tr>
      <w:tr w:rsidR="000754FD" w:rsidRPr="00F34434" w:rsidTr="00BD6E34">
        <w:tc>
          <w:tcPr>
            <w:tcW w:w="9758" w:type="dxa"/>
            <w:gridSpan w:val="4"/>
          </w:tcPr>
          <w:p w:rsidR="000754FD" w:rsidRPr="00F34434" w:rsidRDefault="000754FD" w:rsidP="00BD6E34">
            <w:pPr>
              <w:spacing w:after="0" w:line="240" w:lineRule="auto"/>
              <w:rPr>
                <w:rFonts w:ascii="Verdana" w:hAnsi="Verdana" w:cs="Verdana"/>
                <w:b/>
                <w:bCs/>
                <w:sz w:val="18"/>
                <w:szCs w:val="18"/>
              </w:rPr>
            </w:pPr>
            <w:r w:rsidRPr="00F34434">
              <w:rPr>
                <w:rFonts w:ascii="Verdana" w:hAnsi="Verdana" w:cs="Verdana"/>
                <w:b/>
                <w:bCs/>
                <w:sz w:val="18"/>
                <w:szCs w:val="18"/>
              </w:rPr>
              <w:t>ΕΝΔΟΠΑΡΑΣΙΤΟΚΤΟΝΑ</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sidRPr="00F34434">
              <w:rPr>
                <w:rFonts w:ascii="Verdana" w:hAnsi="Verdana" w:cs="Verdana"/>
                <w:sz w:val="18"/>
                <w:szCs w:val="18"/>
              </w:rPr>
              <w:t>12</w:t>
            </w:r>
          </w:p>
        </w:tc>
        <w:tc>
          <w:tcPr>
            <w:tcW w:w="5581" w:type="dxa"/>
            <w:vAlign w:val="center"/>
          </w:tcPr>
          <w:p w:rsidR="000754FD" w:rsidRPr="008013BF" w:rsidRDefault="000754FD" w:rsidP="00BD6E34">
            <w:pPr>
              <w:pStyle w:val="a9"/>
              <w:spacing w:line="240" w:lineRule="auto"/>
              <w:ind w:left="0"/>
              <w:jc w:val="left"/>
              <w:rPr>
                <w:rFonts w:ascii="Verdana" w:hAnsi="Verdana" w:cs="Verdana"/>
                <w:sz w:val="18"/>
                <w:szCs w:val="18"/>
              </w:rPr>
            </w:pPr>
            <w:r w:rsidRPr="008013BF">
              <w:rPr>
                <w:rFonts w:ascii="Verdana" w:hAnsi="Verdana" w:cs="Verdana"/>
                <w:sz w:val="18"/>
                <w:szCs w:val="18"/>
                <w:lang w:val="en-US"/>
              </w:rPr>
              <w:t>Praziquantel</w:t>
            </w:r>
            <w:r w:rsidRPr="008013BF">
              <w:rPr>
                <w:rFonts w:ascii="Verdana" w:hAnsi="Verdana" w:cs="Verdana"/>
                <w:sz w:val="18"/>
                <w:szCs w:val="18"/>
              </w:rPr>
              <w:t xml:space="preserve"> 50</w:t>
            </w:r>
            <w:r w:rsidRPr="008013BF">
              <w:rPr>
                <w:rFonts w:ascii="Verdana" w:hAnsi="Verdana" w:cs="Verdana"/>
                <w:sz w:val="18"/>
                <w:szCs w:val="18"/>
                <w:lang w:val="en-US"/>
              </w:rPr>
              <w:t>mg</w:t>
            </w:r>
            <w:r w:rsidRPr="008013BF">
              <w:rPr>
                <w:rFonts w:ascii="Verdana" w:hAnsi="Verdana" w:cs="Verdana"/>
                <w:sz w:val="18"/>
                <w:szCs w:val="18"/>
              </w:rPr>
              <w:t xml:space="preserve">, </w:t>
            </w:r>
            <w:r w:rsidRPr="008013BF">
              <w:rPr>
                <w:rFonts w:ascii="Verdana" w:hAnsi="Verdana" w:cs="Verdana"/>
                <w:sz w:val="18"/>
                <w:szCs w:val="18"/>
                <w:lang w:val="en-US"/>
              </w:rPr>
              <w:t>Pyrantel</w:t>
            </w:r>
            <w:r w:rsidRPr="008013BF">
              <w:rPr>
                <w:rFonts w:ascii="Verdana" w:hAnsi="Verdana" w:cs="Verdana"/>
                <w:sz w:val="18"/>
                <w:szCs w:val="18"/>
              </w:rPr>
              <w:t xml:space="preserve"> 144</w:t>
            </w:r>
            <w:r w:rsidRPr="008013BF">
              <w:rPr>
                <w:rFonts w:ascii="Verdana" w:hAnsi="Verdana" w:cs="Verdana"/>
                <w:sz w:val="18"/>
                <w:szCs w:val="18"/>
                <w:lang w:val="en-US"/>
              </w:rPr>
              <w:t>mg</w:t>
            </w:r>
            <w:r w:rsidRPr="008013BF">
              <w:rPr>
                <w:rFonts w:ascii="Verdana" w:hAnsi="Verdana" w:cs="Verdana"/>
                <w:sz w:val="18"/>
                <w:szCs w:val="18"/>
              </w:rPr>
              <w:t xml:space="preserve">, </w:t>
            </w:r>
            <w:r w:rsidRPr="008013BF">
              <w:rPr>
                <w:rFonts w:ascii="Verdana" w:hAnsi="Verdana" w:cs="Verdana"/>
                <w:sz w:val="18"/>
                <w:szCs w:val="18"/>
                <w:lang w:val="en-US"/>
              </w:rPr>
              <w:t>Febantel</w:t>
            </w:r>
            <w:r w:rsidRPr="008013BF">
              <w:rPr>
                <w:rFonts w:ascii="Verdana" w:hAnsi="Verdana" w:cs="Verdana"/>
                <w:sz w:val="18"/>
                <w:szCs w:val="18"/>
              </w:rPr>
              <w:t xml:space="preserve"> 150</w:t>
            </w:r>
            <w:r w:rsidRPr="008013BF">
              <w:rPr>
                <w:rFonts w:ascii="Verdana" w:hAnsi="Verdana" w:cs="Verdana"/>
                <w:sz w:val="18"/>
                <w:szCs w:val="18"/>
                <w:lang w:val="en-US"/>
              </w:rPr>
              <w:t>mg</w:t>
            </w:r>
            <w:r w:rsidRPr="008013BF">
              <w:rPr>
                <w:rFonts w:ascii="Verdana" w:hAnsi="Verdana" w:cs="Verdana"/>
                <w:sz w:val="18"/>
                <w:szCs w:val="18"/>
              </w:rPr>
              <w:t>/χάπι (για σκύλους 10</w:t>
            </w:r>
            <w:r w:rsidRPr="008013BF">
              <w:rPr>
                <w:rFonts w:ascii="Verdana" w:hAnsi="Verdana" w:cs="Verdana"/>
                <w:sz w:val="18"/>
                <w:szCs w:val="18"/>
                <w:lang w:val="en-US"/>
              </w:rPr>
              <w:t>kgr</w:t>
            </w:r>
            <w:r w:rsidRPr="008013BF">
              <w:rPr>
                <w:rFonts w:ascii="Verdana" w:hAnsi="Verdana" w:cs="Verdana"/>
                <w:sz w:val="18"/>
                <w:szCs w:val="18"/>
              </w:rPr>
              <w:t>)</w:t>
            </w:r>
          </w:p>
        </w:tc>
        <w:tc>
          <w:tcPr>
            <w:tcW w:w="2221" w:type="dxa"/>
            <w:vAlign w:val="center"/>
          </w:tcPr>
          <w:p w:rsidR="000754FD" w:rsidRPr="0062408F" w:rsidRDefault="000754FD" w:rsidP="00BD6E34">
            <w:pPr>
              <w:spacing w:after="0" w:line="240" w:lineRule="auto"/>
              <w:jc w:val="center"/>
              <w:rPr>
                <w:rFonts w:ascii="Verdana" w:hAnsi="Verdana" w:cs="Verdana"/>
                <w:sz w:val="18"/>
                <w:szCs w:val="18"/>
                <w:lang w:val="en-US"/>
              </w:rPr>
            </w:pPr>
            <w:r>
              <w:rPr>
                <w:rFonts w:ascii="Verdana" w:hAnsi="Verdana" w:cs="Verdana"/>
                <w:sz w:val="18"/>
                <w:szCs w:val="18"/>
              </w:rPr>
              <w:t>τεμάχιο (</w:t>
            </w:r>
            <w:r>
              <w:rPr>
                <w:rFonts w:ascii="Verdana" w:hAnsi="Verdana" w:cs="Verdana"/>
                <w:sz w:val="18"/>
                <w:szCs w:val="18"/>
                <w:lang w:val="en-US"/>
              </w:rPr>
              <w:t xml:space="preserve">tabs) </w:t>
            </w:r>
          </w:p>
        </w:tc>
        <w:tc>
          <w:tcPr>
            <w:tcW w:w="132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25</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sidRPr="00F34434">
              <w:rPr>
                <w:rFonts w:ascii="Verdana" w:hAnsi="Verdana" w:cs="Verdana"/>
                <w:sz w:val="18"/>
                <w:szCs w:val="18"/>
              </w:rPr>
              <w:t>13</w:t>
            </w:r>
          </w:p>
        </w:tc>
        <w:tc>
          <w:tcPr>
            <w:tcW w:w="5581" w:type="dxa"/>
            <w:vAlign w:val="center"/>
          </w:tcPr>
          <w:p w:rsidR="000754FD" w:rsidRPr="008013BF" w:rsidRDefault="000754FD" w:rsidP="00BD6E34">
            <w:pPr>
              <w:pStyle w:val="a9"/>
              <w:spacing w:line="240" w:lineRule="auto"/>
              <w:ind w:left="0"/>
              <w:jc w:val="left"/>
              <w:rPr>
                <w:rFonts w:ascii="Verdana" w:hAnsi="Verdana" w:cs="Verdana"/>
                <w:sz w:val="18"/>
                <w:szCs w:val="18"/>
              </w:rPr>
            </w:pPr>
            <w:r w:rsidRPr="008013BF">
              <w:rPr>
                <w:rFonts w:ascii="Verdana" w:hAnsi="Verdana" w:cs="Verdana"/>
                <w:sz w:val="18"/>
                <w:szCs w:val="18"/>
                <w:lang w:val="en-US"/>
              </w:rPr>
              <w:t>Praziquantel</w:t>
            </w:r>
            <w:r w:rsidRPr="008013BF">
              <w:rPr>
                <w:rFonts w:ascii="Verdana" w:hAnsi="Verdana" w:cs="Verdana"/>
                <w:sz w:val="18"/>
                <w:szCs w:val="18"/>
              </w:rPr>
              <w:t xml:space="preserve"> 175</w:t>
            </w:r>
            <w:r w:rsidRPr="008013BF">
              <w:rPr>
                <w:rFonts w:ascii="Verdana" w:hAnsi="Verdana" w:cs="Verdana"/>
                <w:sz w:val="18"/>
                <w:szCs w:val="18"/>
                <w:lang w:val="en-US"/>
              </w:rPr>
              <w:t>mg</w:t>
            </w:r>
            <w:r w:rsidRPr="008013BF">
              <w:rPr>
                <w:rFonts w:ascii="Verdana" w:hAnsi="Verdana" w:cs="Verdana"/>
                <w:sz w:val="18"/>
                <w:szCs w:val="18"/>
              </w:rPr>
              <w:t xml:space="preserve">, </w:t>
            </w:r>
            <w:r w:rsidRPr="008013BF">
              <w:rPr>
                <w:rFonts w:ascii="Verdana" w:hAnsi="Verdana" w:cs="Verdana"/>
                <w:sz w:val="18"/>
                <w:szCs w:val="18"/>
                <w:lang w:val="en-US"/>
              </w:rPr>
              <w:t>Pyrantel</w:t>
            </w:r>
            <w:r w:rsidRPr="008013BF">
              <w:rPr>
                <w:rFonts w:ascii="Verdana" w:hAnsi="Verdana" w:cs="Verdana"/>
                <w:sz w:val="18"/>
                <w:szCs w:val="18"/>
              </w:rPr>
              <w:t xml:space="preserve"> 504</w:t>
            </w:r>
            <w:r w:rsidRPr="008013BF">
              <w:rPr>
                <w:rFonts w:ascii="Verdana" w:hAnsi="Verdana" w:cs="Verdana"/>
                <w:sz w:val="18"/>
                <w:szCs w:val="18"/>
                <w:lang w:val="en-US"/>
              </w:rPr>
              <w:t>mg</w:t>
            </w:r>
            <w:r w:rsidRPr="008013BF">
              <w:rPr>
                <w:rFonts w:ascii="Verdana" w:hAnsi="Verdana" w:cs="Verdana"/>
                <w:sz w:val="18"/>
                <w:szCs w:val="18"/>
              </w:rPr>
              <w:t xml:space="preserve">, </w:t>
            </w:r>
            <w:r w:rsidRPr="008013BF">
              <w:rPr>
                <w:rFonts w:ascii="Verdana" w:hAnsi="Verdana" w:cs="Verdana"/>
                <w:sz w:val="18"/>
                <w:szCs w:val="18"/>
                <w:lang w:val="en-US"/>
              </w:rPr>
              <w:t>Febantel</w:t>
            </w:r>
            <w:r w:rsidRPr="008013BF">
              <w:rPr>
                <w:rFonts w:ascii="Verdana" w:hAnsi="Verdana" w:cs="Verdana"/>
                <w:sz w:val="18"/>
                <w:szCs w:val="18"/>
              </w:rPr>
              <w:t xml:space="preserve"> 525</w:t>
            </w:r>
            <w:r w:rsidRPr="008013BF">
              <w:rPr>
                <w:rFonts w:ascii="Verdana" w:hAnsi="Verdana" w:cs="Verdana"/>
                <w:sz w:val="18"/>
                <w:szCs w:val="18"/>
                <w:lang w:val="en-US"/>
              </w:rPr>
              <w:t>mg</w:t>
            </w:r>
            <w:r w:rsidRPr="008013BF">
              <w:rPr>
                <w:rFonts w:ascii="Verdana" w:hAnsi="Verdana" w:cs="Verdana"/>
                <w:sz w:val="18"/>
                <w:szCs w:val="18"/>
              </w:rPr>
              <w:t>/χάπι (για σκύλους 35</w:t>
            </w:r>
            <w:r w:rsidRPr="008013BF">
              <w:rPr>
                <w:rFonts w:ascii="Verdana" w:hAnsi="Verdana" w:cs="Verdana"/>
                <w:sz w:val="18"/>
                <w:szCs w:val="18"/>
                <w:lang w:val="en-US"/>
              </w:rPr>
              <w:t>kgr</w:t>
            </w:r>
            <w:r w:rsidRPr="008013BF">
              <w:rPr>
                <w:rFonts w:ascii="Verdana" w:hAnsi="Verdana" w:cs="Verdana"/>
                <w:sz w:val="18"/>
                <w:szCs w:val="18"/>
              </w:rPr>
              <w:t>)</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τεμάχιο (</w:t>
            </w:r>
            <w:r>
              <w:rPr>
                <w:rFonts w:ascii="Verdana" w:hAnsi="Verdana" w:cs="Verdana"/>
                <w:sz w:val="18"/>
                <w:szCs w:val="18"/>
                <w:lang w:val="en-US"/>
              </w:rPr>
              <w:t>tabs)</w:t>
            </w:r>
          </w:p>
        </w:tc>
        <w:tc>
          <w:tcPr>
            <w:tcW w:w="132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15</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sidRPr="00F34434">
              <w:rPr>
                <w:rFonts w:ascii="Verdana" w:hAnsi="Verdana" w:cs="Verdana"/>
                <w:sz w:val="18"/>
                <w:szCs w:val="18"/>
              </w:rPr>
              <w:t>14</w:t>
            </w:r>
          </w:p>
        </w:tc>
        <w:tc>
          <w:tcPr>
            <w:tcW w:w="5581" w:type="dxa"/>
            <w:vAlign w:val="center"/>
          </w:tcPr>
          <w:p w:rsidR="000754FD" w:rsidRPr="008013BF" w:rsidRDefault="000754FD" w:rsidP="00BD6E34">
            <w:pPr>
              <w:pStyle w:val="a9"/>
              <w:spacing w:line="240" w:lineRule="auto"/>
              <w:ind w:left="0"/>
              <w:jc w:val="left"/>
              <w:rPr>
                <w:rFonts w:ascii="Verdana" w:hAnsi="Verdana" w:cs="Verdana"/>
                <w:sz w:val="18"/>
                <w:szCs w:val="18"/>
              </w:rPr>
            </w:pPr>
            <w:r w:rsidRPr="008013BF">
              <w:rPr>
                <w:rFonts w:ascii="Verdana" w:hAnsi="Verdana" w:cs="Verdana"/>
                <w:sz w:val="18"/>
                <w:szCs w:val="18"/>
                <w:lang w:val="en-US"/>
              </w:rPr>
              <w:t>Febendazol</w:t>
            </w:r>
            <w:r w:rsidRPr="008013BF">
              <w:rPr>
                <w:rFonts w:ascii="Verdana" w:hAnsi="Verdana" w:cs="Verdana"/>
                <w:sz w:val="18"/>
                <w:szCs w:val="18"/>
              </w:rPr>
              <w:t xml:space="preserve"> 150</w:t>
            </w:r>
            <w:r w:rsidRPr="008013BF">
              <w:rPr>
                <w:rFonts w:ascii="Verdana" w:hAnsi="Verdana" w:cs="Verdana"/>
                <w:sz w:val="18"/>
                <w:szCs w:val="18"/>
                <w:lang w:val="en-US"/>
              </w:rPr>
              <w:t>mg</w:t>
            </w:r>
            <w:r w:rsidRPr="008013BF">
              <w:rPr>
                <w:rFonts w:ascii="Verdana" w:hAnsi="Verdana" w:cs="Verdana"/>
                <w:sz w:val="18"/>
                <w:szCs w:val="18"/>
              </w:rPr>
              <w:t xml:space="preserve">, </w:t>
            </w:r>
            <w:r w:rsidRPr="008013BF">
              <w:rPr>
                <w:rFonts w:ascii="Verdana" w:hAnsi="Verdana" w:cs="Verdana"/>
                <w:sz w:val="18"/>
                <w:szCs w:val="18"/>
                <w:lang w:val="en-US"/>
              </w:rPr>
              <w:t>Pyrantel</w:t>
            </w:r>
            <w:r w:rsidRPr="008013BF">
              <w:rPr>
                <w:rFonts w:ascii="Verdana" w:hAnsi="Verdana" w:cs="Verdana"/>
                <w:sz w:val="18"/>
                <w:szCs w:val="18"/>
              </w:rPr>
              <w:t xml:space="preserve"> 144</w:t>
            </w:r>
            <w:r w:rsidRPr="008013BF">
              <w:rPr>
                <w:rFonts w:ascii="Verdana" w:hAnsi="Verdana" w:cs="Verdana"/>
                <w:sz w:val="18"/>
                <w:szCs w:val="18"/>
                <w:lang w:val="en-US"/>
              </w:rPr>
              <w:t>mg</w:t>
            </w:r>
            <w:r w:rsidRPr="008013BF">
              <w:rPr>
                <w:rFonts w:ascii="Verdana" w:hAnsi="Verdana" w:cs="Verdana"/>
                <w:sz w:val="18"/>
                <w:szCs w:val="18"/>
              </w:rPr>
              <w:t xml:space="preserve">, </w:t>
            </w:r>
            <w:r w:rsidRPr="008013BF">
              <w:rPr>
                <w:rFonts w:ascii="Verdana" w:hAnsi="Verdana" w:cs="Verdana"/>
                <w:sz w:val="18"/>
                <w:szCs w:val="18"/>
                <w:lang w:val="en-US"/>
              </w:rPr>
              <w:t>Praziquantel</w:t>
            </w:r>
            <w:r w:rsidRPr="008013BF">
              <w:rPr>
                <w:rFonts w:ascii="Verdana" w:hAnsi="Verdana" w:cs="Verdana"/>
                <w:sz w:val="18"/>
                <w:szCs w:val="18"/>
              </w:rPr>
              <w:t xml:space="preserve"> 50</w:t>
            </w:r>
            <w:r w:rsidRPr="008013BF">
              <w:rPr>
                <w:rFonts w:ascii="Verdana" w:hAnsi="Verdana" w:cs="Verdana"/>
                <w:sz w:val="18"/>
                <w:szCs w:val="18"/>
                <w:lang w:val="en-US"/>
              </w:rPr>
              <w:t>mg</w:t>
            </w:r>
            <w:r w:rsidRPr="008013BF">
              <w:rPr>
                <w:rFonts w:ascii="Verdana" w:hAnsi="Verdana" w:cs="Verdana"/>
                <w:sz w:val="18"/>
                <w:szCs w:val="18"/>
              </w:rPr>
              <w:t>/χάπι (για γάτες 10</w:t>
            </w:r>
            <w:r w:rsidRPr="008013BF">
              <w:rPr>
                <w:rFonts w:ascii="Verdana" w:hAnsi="Verdana" w:cs="Verdana"/>
                <w:sz w:val="18"/>
                <w:szCs w:val="18"/>
                <w:lang w:val="en-US"/>
              </w:rPr>
              <w:t>kgr</w:t>
            </w:r>
            <w:r w:rsidRPr="008013BF">
              <w:rPr>
                <w:rFonts w:ascii="Verdana" w:hAnsi="Verdana" w:cs="Verdana"/>
                <w:sz w:val="18"/>
                <w:szCs w:val="18"/>
              </w:rPr>
              <w:t>)</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τεμάχιο (</w:t>
            </w:r>
            <w:r>
              <w:rPr>
                <w:rFonts w:ascii="Verdana" w:hAnsi="Verdana" w:cs="Verdana"/>
                <w:sz w:val="18"/>
                <w:szCs w:val="18"/>
                <w:lang w:val="en-US"/>
              </w:rPr>
              <w:t>tabs)</w:t>
            </w:r>
          </w:p>
        </w:tc>
        <w:tc>
          <w:tcPr>
            <w:tcW w:w="132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lang w:val="en-US"/>
              </w:rPr>
              <w:t>1</w:t>
            </w:r>
          </w:p>
        </w:tc>
      </w:tr>
      <w:tr w:rsidR="000754FD" w:rsidRPr="00F34434" w:rsidTr="00BD6E34">
        <w:tc>
          <w:tcPr>
            <w:tcW w:w="9758" w:type="dxa"/>
            <w:gridSpan w:val="4"/>
          </w:tcPr>
          <w:p w:rsidR="000754FD" w:rsidRPr="00F34434" w:rsidRDefault="000754FD" w:rsidP="00BD6E34">
            <w:pPr>
              <w:spacing w:after="0" w:line="240" w:lineRule="auto"/>
              <w:rPr>
                <w:rFonts w:ascii="Verdana" w:hAnsi="Verdana" w:cs="Verdana"/>
                <w:b/>
                <w:bCs/>
                <w:sz w:val="18"/>
                <w:szCs w:val="18"/>
              </w:rPr>
            </w:pPr>
            <w:r w:rsidRPr="00F34434">
              <w:rPr>
                <w:rFonts w:ascii="Verdana" w:hAnsi="Verdana" w:cs="Verdana"/>
                <w:b/>
                <w:bCs/>
                <w:sz w:val="18"/>
                <w:szCs w:val="18"/>
              </w:rPr>
              <w:t>ΠΟΣΙΜΑ ΑΝΤΙΒΙΟΤΙΚΑ –ΧΗΜΕΙΟΘΕΡΑΠΕΥΤΙΚΑ -ΚΛΠ</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sidRPr="00F34434">
              <w:rPr>
                <w:rFonts w:ascii="Verdana" w:hAnsi="Verdana" w:cs="Verdana"/>
                <w:sz w:val="18"/>
                <w:szCs w:val="18"/>
              </w:rPr>
              <w:t>15</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Pr>
                <w:rFonts w:ascii="Verdana" w:hAnsi="Verdana" w:cs="Verdana"/>
                <w:sz w:val="18"/>
                <w:szCs w:val="18"/>
                <w:lang w:val="en-US"/>
              </w:rPr>
              <w:t xml:space="preserve">tabs </w:t>
            </w:r>
            <w:r w:rsidRPr="008013BF">
              <w:rPr>
                <w:rFonts w:ascii="Verdana" w:hAnsi="Verdana" w:cs="Verdana"/>
                <w:sz w:val="18"/>
                <w:szCs w:val="18"/>
                <w:lang w:val="en-US"/>
              </w:rPr>
              <w:t xml:space="preserve">Amoxicillin 400mg, Clavulanic acid 100mg/χάπι </w:t>
            </w:r>
          </w:p>
        </w:tc>
        <w:tc>
          <w:tcPr>
            <w:tcW w:w="2221" w:type="dxa"/>
            <w:vAlign w:val="center"/>
          </w:tcPr>
          <w:p w:rsidR="000754FD" w:rsidRPr="00E43924" w:rsidRDefault="000754FD" w:rsidP="00BD6E34">
            <w:pPr>
              <w:spacing w:after="0" w:line="240" w:lineRule="auto"/>
              <w:jc w:val="center"/>
              <w:rPr>
                <w:rFonts w:ascii="Verdana" w:hAnsi="Verdana" w:cs="Verdana"/>
                <w:sz w:val="18"/>
                <w:szCs w:val="18"/>
                <w:lang w:val="en-US"/>
              </w:rPr>
            </w:pPr>
            <w:r>
              <w:rPr>
                <w:rFonts w:ascii="Verdana" w:hAnsi="Verdana" w:cs="Verdana"/>
                <w:sz w:val="18"/>
                <w:szCs w:val="18"/>
              </w:rPr>
              <w:t xml:space="preserve">κουτί 20 </w:t>
            </w:r>
            <w:r>
              <w:rPr>
                <w:rFonts w:ascii="Verdana" w:hAnsi="Verdana" w:cs="Verdana"/>
                <w:sz w:val="18"/>
                <w:szCs w:val="18"/>
                <w:lang w:val="en-US"/>
              </w:rPr>
              <w:t>tabs</w:t>
            </w:r>
          </w:p>
        </w:tc>
        <w:tc>
          <w:tcPr>
            <w:tcW w:w="1322" w:type="dxa"/>
            <w:vAlign w:val="center"/>
          </w:tcPr>
          <w:p w:rsidR="000754FD" w:rsidRPr="000035F2" w:rsidRDefault="000754FD" w:rsidP="00BD6E34">
            <w:pPr>
              <w:spacing w:after="0" w:line="240" w:lineRule="auto"/>
              <w:jc w:val="center"/>
              <w:rPr>
                <w:rFonts w:ascii="Verdana" w:hAnsi="Verdana" w:cs="Verdana"/>
                <w:sz w:val="18"/>
                <w:szCs w:val="18"/>
              </w:rPr>
            </w:pPr>
            <w:r>
              <w:rPr>
                <w:rFonts w:ascii="Verdana" w:hAnsi="Verdana" w:cs="Verdana"/>
                <w:sz w:val="18"/>
                <w:szCs w:val="18"/>
              </w:rPr>
              <w:t>4</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sidRPr="00F34434">
              <w:rPr>
                <w:rFonts w:ascii="Verdana" w:hAnsi="Verdana" w:cs="Verdana"/>
                <w:sz w:val="18"/>
                <w:szCs w:val="18"/>
              </w:rPr>
              <w:t>16</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Pr>
                <w:rFonts w:ascii="Verdana" w:hAnsi="Verdana" w:cs="Verdana"/>
                <w:sz w:val="18"/>
                <w:szCs w:val="18"/>
                <w:lang w:val="en-US"/>
              </w:rPr>
              <w:t xml:space="preserve">tabs </w:t>
            </w:r>
            <w:r w:rsidRPr="008013BF">
              <w:rPr>
                <w:rFonts w:ascii="Verdana" w:hAnsi="Verdana" w:cs="Verdana"/>
                <w:sz w:val="18"/>
                <w:szCs w:val="18"/>
                <w:lang w:val="en-US"/>
              </w:rPr>
              <w:t xml:space="preserve">Amoxicillin 200mg/χάπι </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κουτί 2</w:t>
            </w:r>
            <w:r>
              <w:rPr>
                <w:rFonts w:ascii="Verdana" w:hAnsi="Verdana" w:cs="Verdana"/>
                <w:sz w:val="18"/>
                <w:szCs w:val="18"/>
                <w:lang w:val="en-US"/>
              </w:rPr>
              <w:t>5</w:t>
            </w:r>
            <w:r>
              <w:rPr>
                <w:rFonts w:ascii="Verdana" w:hAnsi="Verdana" w:cs="Verdana"/>
                <w:sz w:val="18"/>
                <w:szCs w:val="18"/>
              </w:rPr>
              <w:t xml:space="preserve">0 </w:t>
            </w:r>
            <w:r>
              <w:rPr>
                <w:rFonts w:ascii="Verdana" w:hAnsi="Verdana" w:cs="Verdana"/>
                <w:sz w:val="18"/>
                <w:szCs w:val="18"/>
                <w:lang w:val="en-US"/>
              </w:rPr>
              <w:t>tabs</w:t>
            </w:r>
          </w:p>
        </w:tc>
        <w:tc>
          <w:tcPr>
            <w:tcW w:w="1322" w:type="dxa"/>
            <w:vAlign w:val="center"/>
          </w:tcPr>
          <w:p w:rsidR="000754FD" w:rsidRPr="000035F2" w:rsidRDefault="000754FD" w:rsidP="00BD6E34">
            <w:pPr>
              <w:spacing w:after="0" w:line="240" w:lineRule="auto"/>
              <w:jc w:val="center"/>
              <w:rPr>
                <w:rFonts w:ascii="Verdana" w:hAnsi="Verdana" w:cs="Verdana"/>
                <w:sz w:val="18"/>
                <w:szCs w:val="18"/>
              </w:rPr>
            </w:pPr>
            <w:r>
              <w:rPr>
                <w:rFonts w:ascii="Verdana" w:hAnsi="Verdana" w:cs="Verdana"/>
                <w:sz w:val="18"/>
                <w:szCs w:val="18"/>
              </w:rPr>
              <w:t>1</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sidRPr="00F34434">
              <w:rPr>
                <w:rFonts w:ascii="Verdana" w:hAnsi="Verdana" w:cs="Verdana"/>
                <w:sz w:val="18"/>
                <w:szCs w:val="18"/>
              </w:rPr>
              <w:t>17</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Pr>
                <w:rFonts w:ascii="Verdana" w:hAnsi="Verdana" w:cs="Verdana"/>
                <w:sz w:val="18"/>
                <w:szCs w:val="18"/>
                <w:lang w:val="en-US"/>
              </w:rPr>
              <w:t xml:space="preserve">tabs </w:t>
            </w:r>
            <w:r w:rsidRPr="008013BF">
              <w:rPr>
                <w:rFonts w:ascii="Verdana" w:hAnsi="Verdana" w:cs="Verdana"/>
                <w:sz w:val="18"/>
                <w:szCs w:val="18"/>
                <w:lang w:val="en-US"/>
              </w:rPr>
              <w:t xml:space="preserve">Cefalexin 300mg </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 xml:space="preserve">κουτί </w:t>
            </w:r>
            <w:r>
              <w:rPr>
                <w:rFonts w:ascii="Verdana" w:hAnsi="Verdana" w:cs="Verdana"/>
                <w:sz w:val="18"/>
                <w:szCs w:val="18"/>
                <w:lang w:val="en-US"/>
              </w:rPr>
              <w:t>10</w:t>
            </w:r>
            <w:r>
              <w:rPr>
                <w:rFonts w:ascii="Verdana" w:hAnsi="Verdana" w:cs="Verdana"/>
                <w:sz w:val="18"/>
                <w:szCs w:val="18"/>
              </w:rPr>
              <w:t xml:space="preserve">0 </w:t>
            </w:r>
            <w:r>
              <w:rPr>
                <w:rFonts w:ascii="Verdana" w:hAnsi="Verdana" w:cs="Verdana"/>
                <w:sz w:val="18"/>
                <w:szCs w:val="18"/>
                <w:lang w:val="en-US"/>
              </w:rPr>
              <w:t>tabs</w:t>
            </w:r>
          </w:p>
        </w:tc>
        <w:tc>
          <w:tcPr>
            <w:tcW w:w="1322" w:type="dxa"/>
            <w:vAlign w:val="center"/>
          </w:tcPr>
          <w:p w:rsidR="000754FD" w:rsidRPr="000035F2" w:rsidRDefault="000754FD" w:rsidP="00BD6E34">
            <w:pPr>
              <w:spacing w:after="0" w:line="240" w:lineRule="auto"/>
              <w:jc w:val="center"/>
              <w:rPr>
                <w:rFonts w:ascii="Verdana" w:hAnsi="Verdana" w:cs="Verdana"/>
                <w:sz w:val="18"/>
                <w:szCs w:val="18"/>
              </w:rPr>
            </w:pPr>
            <w:r>
              <w:rPr>
                <w:rFonts w:ascii="Verdana" w:hAnsi="Verdana" w:cs="Verdana"/>
                <w:sz w:val="18"/>
                <w:szCs w:val="18"/>
              </w:rPr>
              <w:t>1</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sidRPr="00F34434">
              <w:rPr>
                <w:rFonts w:ascii="Verdana" w:hAnsi="Verdana" w:cs="Verdana"/>
                <w:sz w:val="18"/>
                <w:szCs w:val="18"/>
              </w:rPr>
              <w:t>18</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8013BF">
              <w:rPr>
                <w:rFonts w:ascii="Verdana" w:hAnsi="Verdana" w:cs="Verdana"/>
                <w:sz w:val="18"/>
                <w:szCs w:val="18"/>
                <w:lang w:val="en-US"/>
              </w:rPr>
              <w:t>Sulfatab 1blist</w:t>
            </w:r>
            <w:r>
              <w:rPr>
                <w:rFonts w:ascii="Verdana" w:hAnsi="Verdana" w:cs="Verdana"/>
                <w:sz w:val="18"/>
                <w:szCs w:val="18"/>
                <w:lang w:val="en-US"/>
              </w:rPr>
              <w:t xml:space="preserve"> </w:t>
            </w:r>
            <w:r w:rsidRPr="008013BF">
              <w:rPr>
                <w:rFonts w:ascii="Verdana" w:hAnsi="Verdana" w:cs="Verdana"/>
                <w:sz w:val="18"/>
                <w:szCs w:val="18"/>
                <w:lang w:val="en-US"/>
              </w:rPr>
              <w:t>(400+80)mg</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 xml:space="preserve">κουτί </w:t>
            </w:r>
            <w:r>
              <w:rPr>
                <w:rFonts w:ascii="Verdana" w:hAnsi="Verdana" w:cs="Verdana"/>
                <w:sz w:val="18"/>
                <w:szCs w:val="18"/>
                <w:lang w:val="en-US"/>
              </w:rPr>
              <w:t>1</w:t>
            </w:r>
            <w:r>
              <w:rPr>
                <w:rFonts w:ascii="Verdana" w:hAnsi="Verdana" w:cs="Verdana"/>
                <w:sz w:val="18"/>
                <w:szCs w:val="18"/>
              </w:rPr>
              <w:t xml:space="preserve">0 </w:t>
            </w:r>
            <w:r>
              <w:rPr>
                <w:rFonts w:ascii="Verdana" w:hAnsi="Verdana" w:cs="Verdana"/>
                <w:sz w:val="18"/>
                <w:szCs w:val="18"/>
                <w:lang w:val="en-US"/>
              </w:rPr>
              <w:t>tabs</w:t>
            </w:r>
          </w:p>
        </w:tc>
        <w:tc>
          <w:tcPr>
            <w:tcW w:w="1322" w:type="dxa"/>
            <w:vAlign w:val="center"/>
          </w:tcPr>
          <w:p w:rsidR="000754FD" w:rsidRPr="000035F2" w:rsidRDefault="000754FD" w:rsidP="00BD6E34">
            <w:pPr>
              <w:spacing w:after="0" w:line="240" w:lineRule="auto"/>
              <w:jc w:val="center"/>
              <w:rPr>
                <w:rFonts w:ascii="Verdana" w:hAnsi="Verdana" w:cs="Verdana"/>
                <w:sz w:val="18"/>
                <w:szCs w:val="18"/>
              </w:rPr>
            </w:pPr>
            <w:r>
              <w:rPr>
                <w:rFonts w:ascii="Verdana" w:hAnsi="Verdana" w:cs="Verdana"/>
                <w:sz w:val="18"/>
                <w:szCs w:val="18"/>
              </w:rPr>
              <w:t>1</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sidRPr="00F34434">
              <w:rPr>
                <w:rFonts w:ascii="Verdana" w:hAnsi="Verdana" w:cs="Verdana"/>
                <w:sz w:val="18"/>
                <w:szCs w:val="18"/>
              </w:rPr>
              <w:t>19</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8013BF">
              <w:rPr>
                <w:rFonts w:ascii="Verdana" w:hAnsi="Verdana" w:cs="Verdana"/>
                <w:sz w:val="18"/>
                <w:szCs w:val="18"/>
                <w:lang w:val="en-US"/>
              </w:rPr>
              <w:t>tabs</w:t>
            </w:r>
            <w:r>
              <w:rPr>
                <w:rFonts w:ascii="Verdana" w:hAnsi="Verdana" w:cs="Verdana"/>
                <w:sz w:val="18"/>
                <w:szCs w:val="18"/>
                <w:lang w:val="en-US"/>
              </w:rPr>
              <w:t xml:space="preserve"> </w:t>
            </w:r>
            <w:r w:rsidRPr="008013BF">
              <w:rPr>
                <w:rFonts w:ascii="Verdana" w:hAnsi="Verdana" w:cs="Verdana"/>
                <w:sz w:val="18"/>
                <w:szCs w:val="18"/>
                <w:lang w:val="en-US"/>
              </w:rPr>
              <w:t xml:space="preserve">Doxycycline 100mg/χάπι     </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 xml:space="preserve">κουτί </w:t>
            </w:r>
            <w:r>
              <w:rPr>
                <w:rFonts w:ascii="Verdana" w:hAnsi="Verdana" w:cs="Verdana"/>
                <w:sz w:val="18"/>
                <w:szCs w:val="18"/>
                <w:lang w:val="en-US"/>
              </w:rPr>
              <w:t>1</w:t>
            </w:r>
            <w:r>
              <w:rPr>
                <w:rFonts w:ascii="Verdana" w:hAnsi="Verdana" w:cs="Verdana"/>
                <w:sz w:val="18"/>
                <w:szCs w:val="18"/>
              </w:rPr>
              <w:t xml:space="preserve">0 </w:t>
            </w:r>
            <w:r>
              <w:rPr>
                <w:rFonts w:ascii="Verdana" w:hAnsi="Verdana" w:cs="Verdana"/>
                <w:sz w:val="18"/>
                <w:szCs w:val="18"/>
                <w:lang w:val="en-US"/>
              </w:rPr>
              <w:t>tabs</w:t>
            </w:r>
          </w:p>
        </w:tc>
        <w:tc>
          <w:tcPr>
            <w:tcW w:w="1322" w:type="dxa"/>
            <w:vAlign w:val="center"/>
          </w:tcPr>
          <w:p w:rsidR="000754FD" w:rsidRPr="000035F2" w:rsidRDefault="000754FD" w:rsidP="00BD6E34">
            <w:pPr>
              <w:spacing w:after="0" w:line="240" w:lineRule="auto"/>
              <w:jc w:val="center"/>
              <w:rPr>
                <w:rFonts w:ascii="Verdana" w:hAnsi="Verdana" w:cs="Verdana"/>
                <w:sz w:val="18"/>
                <w:szCs w:val="18"/>
              </w:rPr>
            </w:pPr>
            <w:r>
              <w:rPr>
                <w:rFonts w:ascii="Verdana" w:hAnsi="Verdana" w:cs="Verdana"/>
                <w:sz w:val="18"/>
                <w:szCs w:val="18"/>
              </w:rPr>
              <w:t>6</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sidRPr="00F34434">
              <w:rPr>
                <w:rFonts w:ascii="Verdana" w:hAnsi="Verdana" w:cs="Verdana"/>
                <w:sz w:val="18"/>
                <w:szCs w:val="18"/>
              </w:rPr>
              <w:t>20</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8013BF">
              <w:rPr>
                <w:rFonts w:ascii="Verdana" w:hAnsi="Verdana" w:cs="Verdana"/>
                <w:sz w:val="18"/>
                <w:szCs w:val="18"/>
                <w:lang w:val="en-US"/>
              </w:rPr>
              <w:t xml:space="preserve">tabs Clindamycine 150mg/χάπι </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 xml:space="preserve">κουτί </w:t>
            </w:r>
            <w:r>
              <w:rPr>
                <w:rFonts w:ascii="Verdana" w:hAnsi="Verdana" w:cs="Verdana"/>
                <w:sz w:val="18"/>
                <w:szCs w:val="18"/>
                <w:lang w:val="en-US"/>
              </w:rPr>
              <w:t>16</w:t>
            </w:r>
            <w:r>
              <w:rPr>
                <w:rFonts w:ascii="Verdana" w:hAnsi="Verdana" w:cs="Verdana"/>
                <w:sz w:val="18"/>
                <w:szCs w:val="18"/>
              </w:rPr>
              <w:t xml:space="preserve"> </w:t>
            </w:r>
            <w:r>
              <w:rPr>
                <w:rFonts w:ascii="Verdana" w:hAnsi="Verdana" w:cs="Verdana"/>
                <w:sz w:val="18"/>
                <w:szCs w:val="18"/>
                <w:lang w:val="en-US"/>
              </w:rPr>
              <w:t>tabs</w:t>
            </w:r>
          </w:p>
        </w:tc>
        <w:tc>
          <w:tcPr>
            <w:tcW w:w="1322" w:type="dxa"/>
            <w:vAlign w:val="center"/>
          </w:tcPr>
          <w:p w:rsidR="000754FD" w:rsidRPr="000035F2" w:rsidRDefault="000754FD" w:rsidP="00BD6E34">
            <w:pPr>
              <w:spacing w:after="0" w:line="240" w:lineRule="auto"/>
              <w:jc w:val="center"/>
              <w:rPr>
                <w:rFonts w:ascii="Verdana" w:hAnsi="Verdana" w:cs="Verdana"/>
                <w:sz w:val="18"/>
                <w:szCs w:val="18"/>
              </w:rPr>
            </w:pPr>
            <w:r>
              <w:rPr>
                <w:rFonts w:ascii="Verdana" w:hAnsi="Verdana" w:cs="Verdana"/>
                <w:sz w:val="18"/>
                <w:szCs w:val="18"/>
              </w:rPr>
              <w:t>6</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sidRPr="00F34434">
              <w:rPr>
                <w:rFonts w:ascii="Verdana" w:hAnsi="Verdana" w:cs="Verdana"/>
                <w:sz w:val="18"/>
                <w:szCs w:val="18"/>
              </w:rPr>
              <w:t>21</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8013BF">
              <w:rPr>
                <w:rFonts w:ascii="Verdana" w:hAnsi="Verdana" w:cs="Verdana"/>
                <w:sz w:val="18"/>
                <w:szCs w:val="18"/>
                <w:lang w:val="en-US"/>
              </w:rPr>
              <w:t xml:space="preserve">tabs Enrofloxacin 50mg/χάπι     </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 xml:space="preserve">κουτί </w:t>
            </w:r>
            <w:r>
              <w:rPr>
                <w:rFonts w:ascii="Verdana" w:hAnsi="Verdana" w:cs="Verdana"/>
                <w:sz w:val="18"/>
                <w:szCs w:val="18"/>
                <w:lang w:val="en-US"/>
              </w:rPr>
              <w:t>3</w:t>
            </w:r>
            <w:r>
              <w:rPr>
                <w:rFonts w:ascii="Verdana" w:hAnsi="Verdana" w:cs="Verdana"/>
                <w:sz w:val="18"/>
                <w:szCs w:val="18"/>
              </w:rPr>
              <w:t xml:space="preserve">0 </w:t>
            </w:r>
            <w:r>
              <w:rPr>
                <w:rFonts w:ascii="Verdana" w:hAnsi="Verdana" w:cs="Verdana"/>
                <w:sz w:val="18"/>
                <w:szCs w:val="18"/>
                <w:lang w:val="en-US"/>
              </w:rPr>
              <w:t>tabs</w:t>
            </w:r>
          </w:p>
        </w:tc>
        <w:tc>
          <w:tcPr>
            <w:tcW w:w="1322" w:type="dxa"/>
            <w:vAlign w:val="center"/>
          </w:tcPr>
          <w:p w:rsidR="000754FD" w:rsidRPr="00F34434" w:rsidRDefault="000754FD" w:rsidP="00BD6E34">
            <w:pPr>
              <w:spacing w:after="0" w:line="240" w:lineRule="auto"/>
              <w:jc w:val="center"/>
              <w:rPr>
                <w:rFonts w:ascii="Verdana" w:hAnsi="Verdana" w:cs="Verdana"/>
                <w:sz w:val="18"/>
                <w:szCs w:val="18"/>
                <w:lang w:val="en-US"/>
              </w:rPr>
            </w:pPr>
            <w:r w:rsidRPr="00F34434">
              <w:rPr>
                <w:rFonts w:ascii="Verdana" w:hAnsi="Verdana" w:cs="Verdana"/>
                <w:sz w:val="18"/>
                <w:szCs w:val="18"/>
                <w:lang w:val="en-US"/>
              </w:rPr>
              <w:t>1</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Pr>
                <w:rFonts w:ascii="Verdana" w:hAnsi="Verdana" w:cs="Verdana"/>
                <w:sz w:val="18"/>
                <w:szCs w:val="18"/>
              </w:rPr>
              <w:t>22</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8013BF">
              <w:rPr>
                <w:rFonts w:ascii="Verdana" w:hAnsi="Verdana" w:cs="Verdana"/>
                <w:sz w:val="18"/>
                <w:szCs w:val="18"/>
                <w:lang w:val="en-US"/>
              </w:rPr>
              <w:t>tabs Metergoline 2mg/χάπι</w:t>
            </w:r>
          </w:p>
        </w:tc>
        <w:tc>
          <w:tcPr>
            <w:tcW w:w="2221" w:type="dxa"/>
            <w:vAlign w:val="center"/>
          </w:tcPr>
          <w:p w:rsidR="000754FD" w:rsidRPr="0009379C" w:rsidRDefault="000754FD" w:rsidP="00BD6E34">
            <w:pPr>
              <w:spacing w:after="0" w:line="240" w:lineRule="auto"/>
              <w:jc w:val="center"/>
              <w:rPr>
                <w:rFonts w:ascii="Verdana" w:hAnsi="Verdana" w:cs="Verdana"/>
                <w:sz w:val="18"/>
                <w:szCs w:val="18"/>
                <w:lang w:val="en-US"/>
              </w:rPr>
            </w:pPr>
            <w:r>
              <w:rPr>
                <w:rFonts w:ascii="Verdana" w:hAnsi="Verdana" w:cs="Verdana"/>
                <w:sz w:val="18"/>
                <w:szCs w:val="18"/>
              </w:rPr>
              <w:t xml:space="preserve">κουτί 8 </w:t>
            </w:r>
            <w:r>
              <w:rPr>
                <w:rFonts w:ascii="Verdana" w:hAnsi="Verdana" w:cs="Verdana"/>
                <w:sz w:val="18"/>
                <w:szCs w:val="18"/>
                <w:lang w:val="en-US"/>
              </w:rPr>
              <w:t>tabs</w:t>
            </w:r>
          </w:p>
        </w:tc>
        <w:tc>
          <w:tcPr>
            <w:tcW w:w="1322" w:type="dxa"/>
            <w:vAlign w:val="center"/>
          </w:tcPr>
          <w:p w:rsidR="000754FD" w:rsidRPr="006D7B72" w:rsidRDefault="000754FD" w:rsidP="00BD6E34">
            <w:pPr>
              <w:spacing w:after="0" w:line="240" w:lineRule="auto"/>
              <w:jc w:val="center"/>
              <w:rPr>
                <w:rFonts w:ascii="Verdana" w:hAnsi="Verdana" w:cs="Verdana"/>
                <w:sz w:val="18"/>
                <w:szCs w:val="18"/>
              </w:rPr>
            </w:pPr>
            <w:r>
              <w:rPr>
                <w:rFonts w:ascii="Verdana" w:hAnsi="Verdana" w:cs="Verdana"/>
                <w:sz w:val="18"/>
                <w:szCs w:val="18"/>
              </w:rPr>
              <w:t>3</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Pr>
                <w:rFonts w:ascii="Verdana" w:hAnsi="Verdana" w:cs="Verdana"/>
                <w:sz w:val="18"/>
                <w:szCs w:val="18"/>
              </w:rPr>
              <w:t>23</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8013BF">
              <w:rPr>
                <w:rFonts w:ascii="Verdana" w:hAnsi="Verdana" w:cs="Verdana"/>
                <w:sz w:val="18"/>
                <w:szCs w:val="18"/>
                <w:lang w:val="en-US"/>
              </w:rPr>
              <w:t xml:space="preserve">tabs Acepromazine maleate 17mg/χάπι </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 xml:space="preserve">κουτί </w:t>
            </w:r>
            <w:r>
              <w:rPr>
                <w:rFonts w:ascii="Verdana" w:hAnsi="Verdana" w:cs="Verdana"/>
                <w:sz w:val="18"/>
                <w:szCs w:val="18"/>
                <w:lang w:val="en-US"/>
              </w:rPr>
              <w:t>2</w:t>
            </w:r>
            <w:r>
              <w:rPr>
                <w:rFonts w:ascii="Verdana" w:hAnsi="Verdana" w:cs="Verdana"/>
                <w:sz w:val="18"/>
                <w:szCs w:val="18"/>
              </w:rPr>
              <w:t xml:space="preserve">0 </w:t>
            </w:r>
            <w:r>
              <w:rPr>
                <w:rFonts w:ascii="Verdana" w:hAnsi="Verdana" w:cs="Verdana"/>
                <w:sz w:val="18"/>
                <w:szCs w:val="18"/>
                <w:lang w:val="en-US"/>
              </w:rPr>
              <w:t>tabs</w:t>
            </w:r>
          </w:p>
        </w:tc>
        <w:tc>
          <w:tcPr>
            <w:tcW w:w="1322" w:type="dxa"/>
            <w:vAlign w:val="center"/>
          </w:tcPr>
          <w:p w:rsidR="000754FD" w:rsidRPr="006D7B72" w:rsidRDefault="000754FD" w:rsidP="00BD6E34">
            <w:pPr>
              <w:spacing w:after="0" w:line="240" w:lineRule="auto"/>
              <w:jc w:val="center"/>
              <w:rPr>
                <w:rFonts w:ascii="Verdana" w:hAnsi="Verdana" w:cs="Verdana"/>
                <w:sz w:val="18"/>
                <w:szCs w:val="18"/>
              </w:rPr>
            </w:pPr>
            <w:r>
              <w:rPr>
                <w:rFonts w:ascii="Verdana" w:hAnsi="Verdana" w:cs="Verdana"/>
                <w:sz w:val="18"/>
                <w:szCs w:val="18"/>
              </w:rPr>
              <w:t>8</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Pr>
                <w:rFonts w:ascii="Verdana" w:hAnsi="Verdana" w:cs="Verdana"/>
                <w:sz w:val="18"/>
                <w:szCs w:val="18"/>
              </w:rPr>
              <w:t>24</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8013BF">
              <w:rPr>
                <w:rFonts w:ascii="Verdana" w:hAnsi="Verdana" w:cs="Verdana"/>
                <w:sz w:val="18"/>
                <w:szCs w:val="18"/>
                <w:lang w:val="en-US"/>
              </w:rPr>
              <w:t>tabs</w:t>
            </w:r>
            <w:r w:rsidRPr="00DC5DBA">
              <w:rPr>
                <w:rFonts w:ascii="Verdana" w:hAnsi="Verdana" w:cs="Verdana"/>
                <w:sz w:val="18"/>
                <w:szCs w:val="18"/>
                <w:lang w:val="en-US"/>
              </w:rPr>
              <w:t xml:space="preserve"> Carprofen 100mg/χάπι</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 xml:space="preserve">κουτί </w:t>
            </w:r>
            <w:r>
              <w:rPr>
                <w:rFonts w:ascii="Verdana" w:hAnsi="Verdana" w:cs="Verdana"/>
                <w:sz w:val="18"/>
                <w:szCs w:val="18"/>
                <w:lang w:val="en-US"/>
              </w:rPr>
              <w:t>2</w:t>
            </w:r>
            <w:r>
              <w:rPr>
                <w:rFonts w:ascii="Verdana" w:hAnsi="Verdana" w:cs="Verdana"/>
                <w:sz w:val="18"/>
                <w:szCs w:val="18"/>
              </w:rPr>
              <w:t xml:space="preserve">0 </w:t>
            </w:r>
            <w:r>
              <w:rPr>
                <w:rFonts w:ascii="Verdana" w:hAnsi="Verdana" w:cs="Verdana"/>
                <w:sz w:val="18"/>
                <w:szCs w:val="18"/>
                <w:lang w:val="en-US"/>
              </w:rPr>
              <w:t>tabs</w:t>
            </w:r>
          </w:p>
        </w:tc>
        <w:tc>
          <w:tcPr>
            <w:tcW w:w="1322" w:type="dxa"/>
            <w:vAlign w:val="center"/>
          </w:tcPr>
          <w:p w:rsidR="000754FD" w:rsidRPr="006D7B72" w:rsidRDefault="000754FD" w:rsidP="00BD6E34">
            <w:pPr>
              <w:spacing w:after="0" w:line="240" w:lineRule="auto"/>
              <w:jc w:val="center"/>
              <w:rPr>
                <w:rFonts w:ascii="Verdana" w:hAnsi="Verdana" w:cs="Verdana"/>
                <w:sz w:val="18"/>
                <w:szCs w:val="18"/>
              </w:rPr>
            </w:pPr>
            <w:r>
              <w:rPr>
                <w:rFonts w:ascii="Verdana" w:hAnsi="Verdana" w:cs="Verdana"/>
                <w:sz w:val="18"/>
                <w:szCs w:val="18"/>
                <w:lang w:val="en-US"/>
              </w:rPr>
              <w:t>2</w:t>
            </w:r>
          </w:p>
        </w:tc>
      </w:tr>
      <w:tr w:rsidR="000754FD" w:rsidRPr="00F34434" w:rsidTr="00BD6E34">
        <w:tc>
          <w:tcPr>
            <w:tcW w:w="634" w:type="dxa"/>
          </w:tcPr>
          <w:p w:rsidR="000754FD" w:rsidRPr="00F34434" w:rsidRDefault="000754FD" w:rsidP="00BD6E34">
            <w:pPr>
              <w:spacing w:after="0" w:line="240" w:lineRule="auto"/>
              <w:rPr>
                <w:rFonts w:ascii="Verdana" w:hAnsi="Verdana" w:cs="Verdana"/>
                <w:sz w:val="18"/>
                <w:szCs w:val="18"/>
              </w:rPr>
            </w:pPr>
            <w:r>
              <w:rPr>
                <w:rFonts w:ascii="Verdana" w:hAnsi="Verdana" w:cs="Verdana"/>
                <w:sz w:val="18"/>
                <w:szCs w:val="18"/>
              </w:rPr>
              <w:t>25</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8013BF">
              <w:rPr>
                <w:rFonts w:ascii="Verdana" w:hAnsi="Verdana" w:cs="Verdana"/>
                <w:sz w:val="18"/>
                <w:szCs w:val="18"/>
                <w:lang w:val="en-US"/>
              </w:rPr>
              <w:t>tabs</w:t>
            </w:r>
            <w:r w:rsidRPr="00DC5DBA">
              <w:rPr>
                <w:rFonts w:ascii="Verdana" w:hAnsi="Verdana" w:cs="Verdana"/>
                <w:sz w:val="18"/>
                <w:szCs w:val="18"/>
                <w:lang w:val="en-US"/>
              </w:rPr>
              <w:t xml:space="preserve"> Carprofen 50mg/χάπι</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 xml:space="preserve">κουτί </w:t>
            </w:r>
            <w:r>
              <w:rPr>
                <w:rFonts w:ascii="Verdana" w:hAnsi="Verdana" w:cs="Verdana"/>
                <w:sz w:val="18"/>
                <w:szCs w:val="18"/>
                <w:lang w:val="en-US"/>
              </w:rPr>
              <w:t>2</w:t>
            </w:r>
            <w:r>
              <w:rPr>
                <w:rFonts w:ascii="Verdana" w:hAnsi="Verdana" w:cs="Verdana"/>
                <w:sz w:val="18"/>
                <w:szCs w:val="18"/>
              </w:rPr>
              <w:t xml:space="preserve">0 </w:t>
            </w:r>
            <w:r>
              <w:rPr>
                <w:rFonts w:ascii="Verdana" w:hAnsi="Verdana" w:cs="Verdana"/>
                <w:sz w:val="18"/>
                <w:szCs w:val="18"/>
                <w:lang w:val="en-US"/>
              </w:rPr>
              <w:t>tabs</w:t>
            </w:r>
          </w:p>
        </w:tc>
        <w:tc>
          <w:tcPr>
            <w:tcW w:w="1322" w:type="dxa"/>
            <w:vAlign w:val="center"/>
          </w:tcPr>
          <w:p w:rsidR="000754FD" w:rsidRPr="003B1C6B" w:rsidRDefault="000754FD" w:rsidP="00BD6E34">
            <w:pPr>
              <w:spacing w:after="0" w:line="240" w:lineRule="auto"/>
              <w:jc w:val="center"/>
              <w:rPr>
                <w:rFonts w:ascii="Verdana" w:hAnsi="Verdana" w:cs="Verdana"/>
                <w:sz w:val="18"/>
                <w:szCs w:val="18"/>
              </w:rPr>
            </w:pPr>
            <w:r>
              <w:rPr>
                <w:rFonts w:ascii="Verdana" w:hAnsi="Verdana" w:cs="Verdana"/>
                <w:sz w:val="18"/>
                <w:szCs w:val="18"/>
              </w:rPr>
              <w:t>2</w:t>
            </w:r>
          </w:p>
        </w:tc>
      </w:tr>
      <w:tr w:rsidR="000754FD" w:rsidRPr="00F34434" w:rsidTr="00BD6E34">
        <w:tc>
          <w:tcPr>
            <w:tcW w:w="9758" w:type="dxa"/>
            <w:gridSpan w:val="4"/>
          </w:tcPr>
          <w:p w:rsidR="000754FD" w:rsidRPr="00F34434" w:rsidRDefault="000754FD" w:rsidP="00BD6E34">
            <w:pPr>
              <w:spacing w:after="0" w:line="240" w:lineRule="auto"/>
              <w:rPr>
                <w:rFonts w:ascii="Verdana" w:hAnsi="Verdana" w:cs="Verdana"/>
                <w:b/>
                <w:bCs/>
                <w:sz w:val="18"/>
                <w:szCs w:val="18"/>
              </w:rPr>
            </w:pPr>
            <w:r w:rsidRPr="00F34434">
              <w:rPr>
                <w:rFonts w:ascii="Verdana" w:hAnsi="Verdana" w:cs="Verdana"/>
                <w:b/>
                <w:bCs/>
                <w:sz w:val="18"/>
                <w:szCs w:val="18"/>
              </w:rPr>
              <w:t>ΔΙΑΦΟΡΑ  ΕΝΕΣΙΜΑ</w:t>
            </w:r>
          </w:p>
        </w:tc>
      </w:tr>
      <w:tr w:rsidR="000754FD" w:rsidRPr="00F34434" w:rsidTr="00BD6E34">
        <w:tc>
          <w:tcPr>
            <w:tcW w:w="634" w:type="dxa"/>
          </w:tcPr>
          <w:p w:rsidR="000754FD" w:rsidRPr="005803AD" w:rsidRDefault="000754FD" w:rsidP="00BD6E34">
            <w:pPr>
              <w:spacing w:after="0" w:line="240" w:lineRule="auto"/>
              <w:rPr>
                <w:rFonts w:ascii="Verdana" w:hAnsi="Verdana" w:cs="Verdana"/>
                <w:sz w:val="18"/>
                <w:szCs w:val="18"/>
              </w:rPr>
            </w:pPr>
            <w:r>
              <w:rPr>
                <w:rFonts w:ascii="Verdana" w:hAnsi="Verdana" w:cs="Verdana"/>
                <w:sz w:val="18"/>
                <w:szCs w:val="18"/>
                <w:lang w:val="en-US"/>
              </w:rPr>
              <w:t>2</w:t>
            </w:r>
            <w:r>
              <w:rPr>
                <w:rFonts w:ascii="Verdana" w:hAnsi="Verdana" w:cs="Verdana"/>
                <w:sz w:val="18"/>
                <w:szCs w:val="18"/>
              </w:rPr>
              <w:t>6</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rPr>
            </w:pPr>
            <w:r w:rsidRPr="0009379C">
              <w:rPr>
                <w:rFonts w:ascii="Verdana" w:hAnsi="Verdana" w:cs="Verdana"/>
                <w:sz w:val="18"/>
                <w:szCs w:val="18"/>
              </w:rPr>
              <w:t>αμπούλα 2</w:t>
            </w:r>
            <w:r w:rsidRPr="00DC5DBA">
              <w:rPr>
                <w:rFonts w:ascii="Verdana" w:hAnsi="Verdana" w:cs="Verdana"/>
                <w:sz w:val="18"/>
                <w:szCs w:val="18"/>
                <w:lang w:val="en-US"/>
              </w:rPr>
              <w:t>ml</w:t>
            </w:r>
            <w:r w:rsidRPr="0009379C">
              <w:rPr>
                <w:rFonts w:ascii="Verdana" w:hAnsi="Verdana" w:cs="Verdana"/>
                <w:sz w:val="18"/>
                <w:szCs w:val="18"/>
              </w:rPr>
              <w:t xml:space="preserve"> </w:t>
            </w:r>
            <w:r w:rsidRPr="00DC5DBA">
              <w:rPr>
                <w:rFonts w:ascii="Verdana" w:hAnsi="Verdana" w:cs="Verdana"/>
                <w:sz w:val="18"/>
                <w:szCs w:val="18"/>
                <w:lang w:val="en-US"/>
              </w:rPr>
              <w:t>Apomorphine</w:t>
            </w:r>
            <w:r w:rsidRPr="0009379C">
              <w:rPr>
                <w:rFonts w:ascii="Verdana" w:hAnsi="Verdana" w:cs="Verdana"/>
                <w:sz w:val="18"/>
                <w:szCs w:val="18"/>
              </w:rPr>
              <w:t xml:space="preserve"> 10</w:t>
            </w:r>
            <w:r w:rsidRPr="00DC5DBA">
              <w:rPr>
                <w:rFonts w:ascii="Verdana" w:hAnsi="Verdana" w:cs="Verdana"/>
                <w:sz w:val="18"/>
                <w:szCs w:val="18"/>
                <w:lang w:val="en-US"/>
              </w:rPr>
              <w:t>mg</w:t>
            </w:r>
            <w:r w:rsidRPr="0009379C">
              <w:rPr>
                <w:rFonts w:ascii="Verdana" w:hAnsi="Verdana" w:cs="Verdana"/>
                <w:sz w:val="18"/>
                <w:szCs w:val="18"/>
              </w:rPr>
              <w:t xml:space="preserve">/αμπούλα </w:t>
            </w:r>
          </w:p>
        </w:tc>
        <w:tc>
          <w:tcPr>
            <w:tcW w:w="2221" w:type="dxa"/>
            <w:vAlign w:val="center"/>
          </w:tcPr>
          <w:p w:rsidR="000754FD" w:rsidRPr="0009379C" w:rsidRDefault="000754FD" w:rsidP="00BD6E34">
            <w:pPr>
              <w:spacing w:after="0" w:line="240" w:lineRule="auto"/>
              <w:jc w:val="center"/>
              <w:rPr>
                <w:rFonts w:ascii="Verdana" w:hAnsi="Verdana" w:cs="Verdana"/>
                <w:sz w:val="18"/>
                <w:szCs w:val="18"/>
              </w:rPr>
            </w:pPr>
            <w:r>
              <w:rPr>
                <w:rFonts w:ascii="Verdana" w:hAnsi="Verdana" w:cs="Verdana"/>
                <w:sz w:val="18"/>
                <w:szCs w:val="18"/>
              </w:rPr>
              <w:t>κουτί 6 αμπουλών</w:t>
            </w:r>
          </w:p>
        </w:tc>
        <w:tc>
          <w:tcPr>
            <w:tcW w:w="1322" w:type="dxa"/>
            <w:vAlign w:val="center"/>
          </w:tcPr>
          <w:p w:rsidR="000754FD" w:rsidRPr="00223E79"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1</w:t>
            </w:r>
          </w:p>
        </w:tc>
      </w:tr>
      <w:tr w:rsidR="000754FD" w:rsidRPr="00F34434" w:rsidTr="00BD6E34">
        <w:tc>
          <w:tcPr>
            <w:tcW w:w="634" w:type="dxa"/>
          </w:tcPr>
          <w:p w:rsidR="000754FD" w:rsidRPr="005803AD" w:rsidRDefault="000754FD" w:rsidP="00BD6E34">
            <w:pPr>
              <w:spacing w:after="0" w:line="240" w:lineRule="auto"/>
              <w:rPr>
                <w:rFonts w:ascii="Verdana" w:hAnsi="Verdana" w:cs="Verdana"/>
                <w:sz w:val="18"/>
                <w:szCs w:val="18"/>
              </w:rPr>
            </w:pPr>
            <w:r>
              <w:rPr>
                <w:rFonts w:ascii="Verdana" w:hAnsi="Verdana" w:cs="Verdana"/>
                <w:sz w:val="18"/>
                <w:szCs w:val="18"/>
                <w:lang w:val="en-US"/>
              </w:rPr>
              <w:t>2</w:t>
            </w:r>
            <w:r>
              <w:rPr>
                <w:rFonts w:ascii="Verdana" w:hAnsi="Verdana" w:cs="Verdana"/>
                <w:sz w:val="18"/>
                <w:szCs w:val="18"/>
              </w:rPr>
              <w:t>7</w:t>
            </w:r>
          </w:p>
        </w:tc>
        <w:tc>
          <w:tcPr>
            <w:tcW w:w="5581" w:type="dxa"/>
            <w:vAlign w:val="center"/>
          </w:tcPr>
          <w:p w:rsidR="000754FD" w:rsidRPr="00223E79" w:rsidRDefault="000754FD" w:rsidP="00BD6E34">
            <w:pPr>
              <w:pStyle w:val="a9"/>
              <w:spacing w:line="240" w:lineRule="auto"/>
              <w:ind w:left="0"/>
              <w:jc w:val="left"/>
              <w:rPr>
                <w:rFonts w:ascii="Verdana" w:hAnsi="Verdana" w:cs="Verdana"/>
                <w:sz w:val="18"/>
                <w:szCs w:val="18"/>
                <w:lang w:val="en-US"/>
              </w:rPr>
            </w:pPr>
            <w:r w:rsidRPr="0009379C">
              <w:rPr>
                <w:rFonts w:ascii="Verdana" w:hAnsi="Verdana" w:cs="Verdana"/>
                <w:sz w:val="18"/>
                <w:szCs w:val="18"/>
              </w:rPr>
              <w:t>αμπούλα</w:t>
            </w:r>
            <w:r w:rsidRPr="00223E79">
              <w:rPr>
                <w:rFonts w:ascii="Verdana" w:hAnsi="Verdana" w:cs="Verdana"/>
                <w:sz w:val="18"/>
                <w:szCs w:val="18"/>
                <w:lang w:val="en-US"/>
              </w:rPr>
              <w:t xml:space="preserve"> 2</w:t>
            </w:r>
            <w:r w:rsidRPr="00DC5DBA">
              <w:rPr>
                <w:rFonts w:ascii="Verdana" w:hAnsi="Verdana" w:cs="Verdana"/>
                <w:sz w:val="18"/>
                <w:szCs w:val="18"/>
                <w:lang w:val="en-US"/>
              </w:rPr>
              <w:t>ml</w:t>
            </w:r>
            <w:r w:rsidRPr="00223E79">
              <w:rPr>
                <w:rFonts w:ascii="Verdana" w:hAnsi="Verdana" w:cs="Verdana"/>
                <w:sz w:val="18"/>
                <w:szCs w:val="18"/>
                <w:lang w:val="en-US"/>
              </w:rPr>
              <w:t xml:space="preserve"> </w:t>
            </w:r>
            <w:r w:rsidRPr="00DC5DBA">
              <w:rPr>
                <w:rFonts w:ascii="Verdana" w:hAnsi="Verdana" w:cs="Verdana"/>
                <w:sz w:val="18"/>
                <w:szCs w:val="18"/>
                <w:lang w:val="en-US"/>
              </w:rPr>
              <w:t>Atropine</w:t>
            </w:r>
            <w:r w:rsidRPr="00223E79">
              <w:rPr>
                <w:rFonts w:ascii="Verdana" w:hAnsi="Verdana" w:cs="Verdana"/>
                <w:sz w:val="18"/>
                <w:szCs w:val="18"/>
                <w:lang w:val="en-US"/>
              </w:rPr>
              <w:t xml:space="preserve"> 0,5</w:t>
            </w:r>
            <w:r w:rsidRPr="00DC5DBA">
              <w:rPr>
                <w:rFonts w:ascii="Verdana" w:hAnsi="Verdana" w:cs="Verdana"/>
                <w:sz w:val="18"/>
                <w:szCs w:val="18"/>
                <w:lang w:val="en-US"/>
              </w:rPr>
              <w:t>mg</w:t>
            </w:r>
            <w:r w:rsidRPr="00223E79">
              <w:rPr>
                <w:rFonts w:ascii="Verdana" w:hAnsi="Verdana" w:cs="Verdana"/>
                <w:sz w:val="18"/>
                <w:szCs w:val="18"/>
                <w:lang w:val="en-US"/>
              </w:rPr>
              <w:t>/</w:t>
            </w:r>
            <w:r w:rsidRPr="00DC5DBA">
              <w:rPr>
                <w:rFonts w:ascii="Verdana" w:hAnsi="Verdana" w:cs="Verdana"/>
                <w:sz w:val="18"/>
                <w:szCs w:val="18"/>
                <w:lang w:val="en-US"/>
              </w:rPr>
              <w:t>ml</w:t>
            </w:r>
            <w:r w:rsidRPr="00223E79">
              <w:rPr>
                <w:rFonts w:ascii="Verdana" w:hAnsi="Verdana" w:cs="Verdana"/>
                <w:sz w:val="18"/>
                <w:szCs w:val="18"/>
                <w:lang w:val="en-US"/>
              </w:rPr>
              <w:t xml:space="preserve">    </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κουτί 6 αμπουλών</w:t>
            </w:r>
          </w:p>
        </w:tc>
        <w:tc>
          <w:tcPr>
            <w:tcW w:w="1322" w:type="dxa"/>
            <w:vAlign w:val="center"/>
          </w:tcPr>
          <w:p w:rsidR="000754FD" w:rsidRPr="00223E79"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1</w:t>
            </w:r>
          </w:p>
        </w:tc>
      </w:tr>
      <w:tr w:rsidR="000754FD" w:rsidRPr="00F34434" w:rsidTr="00BD6E34">
        <w:tc>
          <w:tcPr>
            <w:tcW w:w="634" w:type="dxa"/>
          </w:tcPr>
          <w:p w:rsidR="000754FD" w:rsidRPr="005803AD" w:rsidRDefault="000754FD" w:rsidP="00BD6E34">
            <w:pPr>
              <w:spacing w:after="0" w:line="240" w:lineRule="auto"/>
              <w:rPr>
                <w:rFonts w:ascii="Verdana" w:hAnsi="Verdana" w:cs="Verdana"/>
                <w:sz w:val="18"/>
                <w:szCs w:val="18"/>
              </w:rPr>
            </w:pPr>
            <w:r>
              <w:rPr>
                <w:rFonts w:ascii="Verdana" w:hAnsi="Verdana" w:cs="Verdana"/>
                <w:sz w:val="18"/>
                <w:szCs w:val="18"/>
                <w:lang w:val="en-US"/>
              </w:rPr>
              <w:t>2</w:t>
            </w:r>
            <w:r>
              <w:rPr>
                <w:rFonts w:ascii="Verdana" w:hAnsi="Verdana" w:cs="Verdana"/>
                <w:sz w:val="18"/>
                <w:szCs w:val="18"/>
              </w:rPr>
              <w:t>8</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DC5DBA">
              <w:rPr>
                <w:rFonts w:ascii="Verdana" w:hAnsi="Verdana" w:cs="Verdana"/>
                <w:sz w:val="18"/>
                <w:szCs w:val="18"/>
                <w:lang w:val="en-US"/>
              </w:rPr>
              <w:t>Amoxicillin trihydrate LA 150mg/ml</w:t>
            </w:r>
          </w:p>
        </w:tc>
        <w:tc>
          <w:tcPr>
            <w:tcW w:w="2221" w:type="dxa"/>
            <w:vAlign w:val="center"/>
          </w:tcPr>
          <w:p w:rsidR="000754FD" w:rsidRPr="00F34434" w:rsidRDefault="000754FD" w:rsidP="00BD6E34">
            <w:pPr>
              <w:spacing w:after="0" w:line="240" w:lineRule="auto"/>
              <w:jc w:val="center"/>
              <w:rPr>
                <w:rFonts w:ascii="Verdana" w:hAnsi="Verdana" w:cs="Verdana"/>
                <w:sz w:val="18"/>
                <w:szCs w:val="18"/>
                <w:lang w:val="en-US"/>
              </w:rPr>
            </w:pPr>
            <w:r>
              <w:rPr>
                <w:rFonts w:ascii="Verdana" w:hAnsi="Verdana" w:cs="Verdana"/>
                <w:sz w:val="18"/>
                <w:szCs w:val="18"/>
              </w:rPr>
              <w:t xml:space="preserve">Φιάλη </w:t>
            </w:r>
            <w:r>
              <w:rPr>
                <w:rFonts w:ascii="Verdana" w:hAnsi="Verdana" w:cs="Verdana"/>
                <w:sz w:val="18"/>
                <w:szCs w:val="18"/>
                <w:lang w:val="en-US"/>
              </w:rPr>
              <w:t>10</w:t>
            </w:r>
            <w:r>
              <w:rPr>
                <w:rFonts w:ascii="Verdana" w:hAnsi="Verdana" w:cs="Verdana"/>
                <w:sz w:val="18"/>
                <w:szCs w:val="18"/>
              </w:rPr>
              <w:t>0</w:t>
            </w:r>
            <w:r>
              <w:rPr>
                <w:rFonts w:ascii="Verdana" w:hAnsi="Verdana" w:cs="Verdana"/>
                <w:sz w:val="18"/>
                <w:szCs w:val="18"/>
                <w:lang w:val="en-US"/>
              </w:rPr>
              <w:t>ml</w:t>
            </w:r>
          </w:p>
        </w:tc>
        <w:tc>
          <w:tcPr>
            <w:tcW w:w="1322" w:type="dxa"/>
            <w:vAlign w:val="center"/>
          </w:tcPr>
          <w:p w:rsidR="000754FD" w:rsidRPr="002C1A5E" w:rsidRDefault="000754FD" w:rsidP="00BD6E34">
            <w:pPr>
              <w:pStyle w:val="a9"/>
              <w:spacing w:line="240" w:lineRule="auto"/>
              <w:ind w:left="0"/>
              <w:rPr>
                <w:rFonts w:ascii="Verdana" w:hAnsi="Verdana" w:cs="Verdana"/>
                <w:sz w:val="18"/>
                <w:szCs w:val="18"/>
              </w:rPr>
            </w:pPr>
            <w:r>
              <w:rPr>
                <w:rFonts w:ascii="Verdana" w:hAnsi="Verdana" w:cs="Verdana"/>
                <w:sz w:val="18"/>
                <w:szCs w:val="18"/>
              </w:rPr>
              <w:t>1</w:t>
            </w:r>
          </w:p>
        </w:tc>
      </w:tr>
      <w:tr w:rsidR="000754FD" w:rsidRPr="00F34434" w:rsidTr="00BD6E34">
        <w:tc>
          <w:tcPr>
            <w:tcW w:w="634" w:type="dxa"/>
          </w:tcPr>
          <w:p w:rsidR="000754FD" w:rsidRPr="004A03BE" w:rsidRDefault="000754FD" w:rsidP="00BD6E34">
            <w:pPr>
              <w:spacing w:after="0" w:line="240" w:lineRule="auto"/>
              <w:rPr>
                <w:rFonts w:ascii="Verdana" w:hAnsi="Verdana" w:cs="Verdana"/>
                <w:sz w:val="18"/>
                <w:szCs w:val="18"/>
                <w:lang w:val="en-US"/>
              </w:rPr>
            </w:pPr>
            <w:r>
              <w:rPr>
                <w:rFonts w:ascii="Verdana" w:hAnsi="Verdana" w:cs="Verdana"/>
                <w:sz w:val="18"/>
                <w:szCs w:val="18"/>
              </w:rPr>
              <w:t>29</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DC5DBA">
              <w:rPr>
                <w:rFonts w:ascii="Verdana" w:hAnsi="Verdana" w:cs="Verdana"/>
                <w:sz w:val="18"/>
                <w:szCs w:val="18"/>
                <w:lang w:val="en-US"/>
              </w:rPr>
              <w:t xml:space="preserve">Enrofloxacin 50mg/ml   </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Φιάλη 50</w:t>
            </w:r>
            <w:r>
              <w:rPr>
                <w:rFonts w:ascii="Verdana" w:hAnsi="Verdana" w:cs="Verdana"/>
                <w:sz w:val="18"/>
                <w:szCs w:val="18"/>
                <w:lang w:val="en-US"/>
              </w:rPr>
              <w:t>ml</w:t>
            </w:r>
          </w:p>
        </w:tc>
        <w:tc>
          <w:tcPr>
            <w:tcW w:w="1322" w:type="dxa"/>
            <w:vAlign w:val="center"/>
          </w:tcPr>
          <w:p w:rsidR="000754FD" w:rsidRPr="00F34434" w:rsidRDefault="000754FD" w:rsidP="00BD6E34">
            <w:pPr>
              <w:pStyle w:val="a9"/>
              <w:spacing w:line="240" w:lineRule="auto"/>
              <w:ind w:left="0"/>
              <w:rPr>
                <w:rFonts w:ascii="Verdana" w:hAnsi="Verdana" w:cs="Verdana"/>
                <w:sz w:val="18"/>
                <w:szCs w:val="18"/>
                <w:lang w:val="en-US"/>
              </w:rPr>
            </w:pPr>
            <w:r w:rsidRPr="00F34434">
              <w:rPr>
                <w:rFonts w:ascii="Verdana" w:hAnsi="Verdana" w:cs="Verdana"/>
                <w:sz w:val="18"/>
                <w:szCs w:val="18"/>
                <w:lang w:val="en-US"/>
              </w:rPr>
              <w:t>1</w:t>
            </w:r>
          </w:p>
        </w:tc>
      </w:tr>
      <w:tr w:rsidR="000754FD" w:rsidRPr="00F34434" w:rsidTr="00BD6E34">
        <w:tc>
          <w:tcPr>
            <w:tcW w:w="634" w:type="dxa"/>
          </w:tcPr>
          <w:p w:rsidR="000754FD" w:rsidRPr="005803AD" w:rsidRDefault="000754FD" w:rsidP="00BD6E34">
            <w:pPr>
              <w:spacing w:after="0" w:line="240" w:lineRule="auto"/>
              <w:rPr>
                <w:rFonts w:ascii="Verdana" w:hAnsi="Verdana" w:cs="Verdana"/>
                <w:sz w:val="18"/>
                <w:szCs w:val="18"/>
              </w:rPr>
            </w:pPr>
            <w:r>
              <w:rPr>
                <w:rFonts w:ascii="Verdana" w:hAnsi="Verdana" w:cs="Verdana"/>
                <w:sz w:val="18"/>
                <w:szCs w:val="18"/>
              </w:rPr>
              <w:t>30</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Pr>
                <w:rFonts w:ascii="Verdana" w:hAnsi="Verdana" w:cs="Verdana"/>
                <w:sz w:val="18"/>
                <w:szCs w:val="18"/>
                <w:lang w:val="en-US"/>
              </w:rPr>
              <w:t>Dexamethasone</w:t>
            </w:r>
            <w:r w:rsidRPr="00DC5DBA">
              <w:rPr>
                <w:rFonts w:ascii="Verdana" w:hAnsi="Verdana" w:cs="Verdana"/>
                <w:sz w:val="18"/>
                <w:szCs w:val="18"/>
                <w:lang w:val="en-US"/>
              </w:rPr>
              <w:t xml:space="preserve"> </w:t>
            </w:r>
            <w:r>
              <w:rPr>
                <w:rFonts w:ascii="Verdana" w:hAnsi="Verdana" w:cs="Verdana"/>
                <w:sz w:val="18"/>
                <w:szCs w:val="18"/>
                <w:lang w:val="en-US"/>
              </w:rPr>
              <w:t>2</w:t>
            </w:r>
            <w:r w:rsidRPr="00DC5DBA">
              <w:rPr>
                <w:rFonts w:ascii="Verdana" w:hAnsi="Verdana" w:cs="Verdana"/>
                <w:sz w:val="18"/>
                <w:szCs w:val="18"/>
                <w:lang w:val="en-US"/>
              </w:rPr>
              <w:t>mg/ml</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Φιάλη 50</w:t>
            </w:r>
            <w:r>
              <w:rPr>
                <w:rFonts w:ascii="Verdana" w:hAnsi="Verdana" w:cs="Verdana"/>
                <w:sz w:val="18"/>
                <w:szCs w:val="18"/>
                <w:lang w:val="en-US"/>
              </w:rPr>
              <w:t>ml</w:t>
            </w:r>
          </w:p>
        </w:tc>
        <w:tc>
          <w:tcPr>
            <w:tcW w:w="1322" w:type="dxa"/>
            <w:vAlign w:val="center"/>
          </w:tcPr>
          <w:p w:rsidR="000754FD" w:rsidRPr="002C1A5E" w:rsidRDefault="000754FD" w:rsidP="00BD6E34">
            <w:pPr>
              <w:pStyle w:val="a9"/>
              <w:spacing w:line="240" w:lineRule="auto"/>
              <w:ind w:left="0"/>
              <w:rPr>
                <w:rFonts w:ascii="Verdana" w:hAnsi="Verdana" w:cs="Verdana"/>
                <w:sz w:val="18"/>
                <w:szCs w:val="18"/>
              </w:rPr>
            </w:pPr>
            <w:r>
              <w:rPr>
                <w:rFonts w:ascii="Verdana" w:hAnsi="Verdana" w:cs="Verdana"/>
                <w:sz w:val="18"/>
                <w:szCs w:val="18"/>
              </w:rPr>
              <w:t>1</w:t>
            </w:r>
          </w:p>
        </w:tc>
      </w:tr>
      <w:tr w:rsidR="000754FD" w:rsidRPr="00F34434" w:rsidTr="00BD6E34">
        <w:tc>
          <w:tcPr>
            <w:tcW w:w="634" w:type="dxa"/>
          </w:tcPr>
          <w:p w:rsidR="000754FD" w:rsidRPr="005803AD" w:rsidRDefault="000754FD" w:rsidP="00BD6E34">
            <w:pPr>
              <w:spacing w:after="0" w:line="240" w:lineRule="auto"/>
              <w:rPr>
                <w:rFonts w:ascii="Verdana" w:hAnsi="Verdana" w:cs="Verdana"/>
                <w:sz w:val="18"/>
                <w:szCs w:val="18"/>
              </w:rPr>
            </w:pPr>
            <w:r>
              <w:rPr>
                <w:rFonts w:ascii="Verdana" w:hAnsi="Verdana" w:cs="Verdana"/>
                <w:sz w:val="18"/>
                <w:szCs w:val="18"/>
              </w:rPr>
              <w:t>31</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DC5DBA">
              <w:rPr>
                <w:rFonts w:ascii="Verdana" w:hAnsi="Verdana" w:cs="Verdana"/>
                <w:sz w:val="18"/>
                <w:szCs w:val="18"/>
                <w:lang w:val="en-US"/>
              </w:rPr>
              <w:t xml:space="preserve">Tripelennamine hydrochloride 20mg/ml   </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Φιάλη 20</w:t>
            </w:r>
            <w:r>
              <w:rPr>
                <w:rFonts w:ascii="Verdana" w:hAnsi="Verdana" w:cs="Verdana"/>
                <w:sz w:val="18"/>
                <w:szCs w:val="18"/>
                <w:lang w:val="en-US"/>
              </w:rPr>
              <w:t>ml</w:t>
            </w:r>
          </w:p>
        </w:tc>
        <w:tc>
          <w:tcPr>
            <w:tcW w:w="1322" w:type="dxa"/>
            <w:vAlign w:val="center"/>
          </w:tcPr>
          <w:p w:rsidR="000754FD" w:rsidRPr="002C1A5E" w:rsidRDefault="000754FD" w:rsidP="00BD6E34">
            <w:pPr>
              <w:pStyle w:val="a9"/>
              <w:spacing w:line="240" w:lineRule="auto"/>
              <w:ind w:left="0"/>
              <w:rPr>
                <w:rFonts w:ascii="Verdana" w:hAnsi="Verdana" w:cs="Verdana"/>
                <w:sz w:val="18"/>
                <w:szCs w:val="18"/>
              </w:rPr>
            </w:pPr>
            <w:r>
              <w:rPr>
                <w:rFonts w:ascii="Verdana" w:hAnsi="Verdana" w:cs="Verdana"/>
                <w:sz w:val="18"/>
                <w:szCs w:val="18"/>
              </w:rPr>
              <w:t>1</w:t>
            </w:r>
          </w:p>
        </w:tc>
      </w:tr>
      <w:tr w:rsidR="000754FD" w:rsidRPr="00F34434" w:rsidTr="00BD6E34">
        <w:tc>
          <w:tcPr>
            <w:tcW w:w="634" w:type="dxa"/>
          </w:tcPr>
          <w:p w:rsidR="000754FD" w:rsidRPr="005803AD" w:rsidRDefault="000754FD" w:rsidP="00BD6E34">
            <w:pPr>
              <w:spacing w:after="0" w:line="240" w:lineRule="auto"/>
              <w:rPr>
                <w:rFonts w:ascii="Verdana" w:hAnsi="Verdana" w:cs="Verdana"/>
                <w:sz w:val="18"/>
                <w:szCs w:val="18"/>
              </w:rPr>
            </w:pPr>
            <w:r>
              <w:rPr>
                <w:rFonts w:ascii="Verdana" w:hAnsi="Verdana" w:cs="Verdana"/>
                <w:sz w:val="18"/>
                <w:szCs w:val="18"/>
              </w:rPr>
              <w:t>32</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DC5DBA">
              <w:rPr>
                <w:rFonts w:ascii="Verdana" w:hAnsi="Verdana" w:cs="Verdana"/>
                <w:sz w:val="18"/>
                <w:szCs w:val="18"/>
                <w:lang w:val="en-US"/>
              </w:rPr>
              <w:t xml:space="preserve">Vitamin K 10mg/ml </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 xml:space="preserve">Φιάλη </w:t>
            </w:r>
            <w:r>
              <w:rPr>
                <w:rFonts w:ascii="Verdana" w:hAnsi="Verdana" w:cs="Verdana"/>
                <w:sz w:val="18"/>
                <w:szCs w:val="18"/>
                <w:lang w:val="en-US"/>
              </w:rPr>
              <w:t>1</w:t>
            </w:r>
            <w:r>
              <w:rPr>
                <w:rFonts w:ascii="Verdana" w:hAnsi="Verdana" w:cs="Verdana"/>
                <w:sz w:val="18"/>
                <w:szCs w:val="18"/>
              </w:rPr>
              <w:t>0</w:t>
            </w:r>
            <w:r>
              <w:rPr>
                <w:rFonts w:ascii="Verdana" w:hAnsi="Verdana" w:cs="Verdana"/>
                <w:sz w:val="18"/>
                <w:szCs w:val="18"/>
                <w:lang w:val="en-US"/>
              </w:rPr>
              <w:t>ml</w:t>
            </w:r>
          </w:p>
        </w:tc>
        <w:tc>
          <w:tcPr>
            <w:tcW w:w="1322" w:type="dxa"/>
            <w:vAlign w:val="center"/>
          </w:tcPr>
          <w:p w:rsidR="000754FD" w:rsidRPr="002C1A5E" w:rsidRDefault="000754FD" w:rsidP="00BD6E34">
            <w:pPr>
              <w:pStyle w:val="a9"/>
              <w:spacing w:line="240" w:lineRule="auto"/>
              <w:ind w:left="0"/>
              <w:rPr>
                <w:rFonts w:ascii="Verdana" w:hAnsi="Verdana" w:cs="Verdana"/>
                <w:sz w:val="18"/>
                <w:szCs w:val="18"/>
              </w:rPr>
            </w:pPr>
            <w:r>
              <w:rPr>
                <w:rFonts w:ascii="Verdana" w:hAnsi="Verdana" w:cs="Verdana"/>
                <w:sz w:val="18"/>
                <w:szCs w:val="18"/>
              </w:rPr>
              <w:t>1</w:t>
            </w:r>
          </w:p>
        </w:tc>
      </w:tr>
      <w:tr w:rsidR="000754FD" w:rsidRPr="00F34434" w:rsidTr="00BD6E34">
        <w:tc>
          <w:tcPr>
            <w:tcW w:w="9758" w:type="dxa"/>
            <w:gridSpan w:val="4"/>
          </w:tcPr>
          <w:p w:rsidR="000754FD" w:rsidRPr="00F34434" w:rsidRDefault="000754FD" w:rsidP="00BD6E34">
            <w:pPr>
              <w:spacing w:after="0" w:line="240" w:lineRule="auto"/>
              <w:rPr>
                <w:rFonts w:ascii="Verdana" w:hAnsi="Verdana" w:cs="Verdana"/>
                <w:b/>
                <w:bCs/>
                <w:sz w:val="18"/>
                <w:szCs w:val="18"/>
              </w:rPr>
            </w:pPr>
            <w:r>
              <w:rPr>
                <w:rFonts w:ascii="Verdana" w:hAnsi="Verdana" w:cs="Verdana"/>
                <w:b/>
                <w:bCs/>
                <w:sz w:val="18"/>
                <w:szCs w:val="18"/>
              </w:rPr>
              <w:t>ΔΙΑΦΟΡΑ ΕΙΔΗ</w:t>
            </w:r>
            <w:r w:rsidRPr="00F34434">
              <w:rPr>
                <w:rFonts w:ascii="Verdana" w:hAnsi="Verdana" w:cs="Verdana"/>
                <w:b/>
                <w:bCs/>
                <w:sz w:val="18"/>
                <w:szCs w:val="18"/>
              </w:rPr>
              <w:t>, ΑΝΤΙΣΗΠΤΙΚΑ  ΚΑΙ ΑΝΑΛΩΣΙΜΑ</w:t>
            </w:r>
          </w:p>
        </w:tc>
      </w:tr>
      <w:tr w:rsidR="000754FD" w:rsidRPr="00F34434" w:rsidTr="00BD6E34">
        <w:tc>
          <w:tcPr>
            <w:tcW w:w="634" w:type="dxa"/>
          </w:tcPr>
          <w:p w:rsidR="000754FD" w:rsidRPr="005803AD" w:rsidRDefault="000754FD" w:rsidP="00BD6E34">
            <w:pPr>
              <w:spacing w:after="0" w:line="240" w:lineRule="auto"/>
              <w:rPr>
                <w:rFonts w:ascii="Verdana" w:hAnsi="Verdana" w:cs="Verdana"/>
                <w:sz w:val="18"/>
                <w:szCs w:val="18"/>
              </w:rPr>
            </w:pPr>
            <w:r>
              <w:rPr>
                <w:rFonts w:ascii="Verdana" w:hAnsi="Verdana" w:cs="Verdana"/>
                <w:sz w:val="18"/>
                <w:szCs w:val="18"/>
              </w:rPr>
              <w:t>33</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Pr>
                <w:rFonts w:ascii="Verdana" w:hAnsi="Verdana" w:cs="Verdana"/>
                <w:sz w:val="18"/>
                <w:szCs w:val="18"/>
                <w:lang w:val="en-US"/>
              </w:rPr>
              <w:t xml:space="preserve">spray </w:t>
            </w:r>
            <w:r w:rsidRPr="00DC5DBA">
              <w:rPr>
                <w:rFonts w:ascii="Verdana" w:hAnsi="Verdana" w:cs="Verdana"/>
                <w:sz w:val="18"/>
                <w:szCs w:val="18"/>
                <w:lang w:val="en-US"/>
              </w:rPr>
              <w:t>Oxytetracycline</w:t>
            </w:r>
          </w:p>
        </w:tc>
        <w:tc>
          <w:tcPr>
            <w:tcW w:w="2221" w:type="dxa"/>
            <w:vAlign w:val="center"/>
          </w:tcPr>
          <w:p w:rsidR="000754FD" w:rsidRPr="00223E79" w:rsidRDefault="000754FD" w:rsidP="00BD6E34">
            <w:pPr>
              <w:spacing w:after="0" w:line="240" w:lineRule="auto"/>
              <w:jc w:val="center"/>
              <w:rPr>
                <w:rFonts w:ascii="Verdana" w:hAnsi="Verdana" w:cs="Verdana"/>
                <w:sz w:val="18"/>
                <w:szCs w:val="18"/>
                <w:lang w:val="en-US"/>
              </w:rPr>
            </w:pPr>
            <w:r>
              <w:rPr>
                <w:rFonts w:ascii="Verdana" w:hAnsi="Verdana" w:cs="Verdana"/>
                <w:sz w:val="18"/>
                <w:szCs w:val="18"/>
              </w:rPr>
              <w:t xml:space="preserve">Φιάλη 200 </w:t>
            </w:r>
            <w:r>
              <w:rPr>
                <w:rFonts w:ascii="Verdana" w:hAnsi="Verdana" w:cs="Verdana"/>
                <w:sz w:val="18"/>
                <w:szCs w:val="18"/>
                <w:lang w:val="en-US"/>
              </w:rPr>
              <w:t>ml</w:t>
            </w:r>
          </w:p>
        </w:tc>
        <w:tc>
          <w:tcPr>
            <w:tcW w:w="1322" w:type="dxa"/>
            <w:vAlign w:val="center"/>
          </w:tcPr>
          <w:p w:rsidR="000754FD" w:rsidRPr="002C1A5E" w:rsidRDefault="000754FD" w:rsidP="00BD6E34">
            <w:pPr>
              <w:pStyle w:val="a9"/>
              <w:spacing w:line="240" w:lineRule="auto"/>
              <w:ind w:left="0"/>
              <w:rPr>
                <w:rFonts w:ascii="Verdana" w:hAnsi="Verdana" w:cs="Verdana"/>
                <w:sz w:val="18"/>
                <w:szCs w:val="18"/>
              </w:rPr>
            </w:pPr>
            <w:r>
              <w:rPr>
                <w:rFonts w:ascii="Verdana" w:hAnsi="Verdana" w:cs="Verdana"/>
                <w:sz w:val="18"/>
                <w:szCs w:val="18"/>
                <w:lang w:val="en-US"/>
              </w:rPr>
              <w:t>2</w:t>
            </w:r>
          </w:p>
        </w:tc>
      </w:tr>
      <w:tr w:rsidR="000754FD" w:rsidRPr="00F34434" w:rsidTr="00BD6E34">
        <w:tc>
          <w:tcPr>
            <w:tcW w:w="634" w:type="dxa"/>
          </w:tcPr>
          <w:p w:rsidR="000754FD" w:rsidRPr="005803AD" w:rsidRDefault="000754FD" w:rsidP="00BD6E34">
            <w:pPr>
              <w:spacing w:after="0" w:line="240" w:lineRule="auto"/>
              <w:rPr>
                <w:rFonts w:ascii="Verdana" w:hAnsi="Verdana" w:cs="Verdana"/>
                <w:sz w:val="18"/>
                <w:szCs w:val="18"/>
              </w:rPr>
            </w:pPr>
            <w:r>
              <w:rPr>
                <w:rFonts w:ascii="Verdana" w:hAnsi="Verdana" w:cs="Verdana"/>
                <w:sz w:val="18"/>
                <w:szCs w:val="18"/>
              </w:rPr>
              <w:t>34</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DC5DBA">
              <w:rPr>
                <w:rFonts w:ascii="Verdana" w:hAnsi="Verdana" w:cs="Verdana"/>
                <w:sz w:val="18"/>
                <w:szCs w:val="18"/>
                <w:lang w:val="en-US"/>
              </w:rPr>
              <w:t>Gentamycin 300mg, Thiabendazole 4g, Dexamethasone 90,3mg</w:t>
            </w:r>
            <w:r>
              <w:rPr>
                <w:rFonts w:ascii="Verdana" w:hAnsi="Verdana" w:cs="Verdana"/>
                <w:sz w:val="18"/>
                <w:szCs w:val="18"/>
                <w:lang w:val="en-US"/>
              </w:rPr>
              <w:t xml:space="preserve">  </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φιαλίδιο</w:t>
            </w:r>
            <w:r>
              <w:rPr>
                <w:rFonts w:ascii="Verdana" w:hAnsi="Verdana" w:cs="Verdana"/>
                <w:sz w:val="18"/>
                <w:szCs w:val="18"/>
                <w:lang w:val="en-US"/>
              </w:rPr>
              <w:t>10gr</w:t>
            </w:r>
          </w:p>
        </w:tc>
        <w:tc>
          <w:tcPr>
            <w:tcW w:w="1322" w:type="dxa"/>
            <w:vAlign w:val="center"/>
          </w:tcPr>
          <w:p w:rsidR="000754FD" w:rsidRPr="001855D7"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2</w:t>
            </w:r>
          </w:p>
        </w:tc>
      </w:tr>
      <w:tr w:rsidR="000754FD" w:rsidRPr="00F34434" w:rsidTr="00BD6E34">
        <w:tc>
          <w:tcPr>
            <w:tcW w:w="634" w:type="dxa"/>
          </w:tcPr>
          <w:p w:rsidR="000754FD" w:rsidRPr="005803AD" w:rsidRDefault="000754FD" w:rsidP="00BD6E34">
            <w:pPr>
              <w:spacing w:after="0" w:line="240" w:lineRule="auto"/>
              <w:rPr>
                <w:rFonts w:ascii="Verdana" w:hAnsi="Verdana" w:cs="Verdana"/>
                <w:sz w:val="18"/>
                <w:szCs w:val="18"/>
              </w:rPr>
            </w:pPr>
            <w:r>
              <w:rPr>
                <w:rFonts w:ascii="Verdana" w:hAnsi="Verdana" w:cs="Verdana"/>
                <w:sz w:val="18"/>
                <w:szCs w:val="18"/>
                <w:lang w:val="en-US"/>
              </w:rPr>
              <w:t>3</w:t>
            </w:r>
            <w:r>
              <w:rPr>
                <w:rFonts w:ascii="Verdana" w:hAnsi="Verdana" w:cs="Verdana"/>
                <w:sz w:val="18"/>
                <w:szCs w:val="18"/>
              </w:rPr>
              <w:t>5</w:t>
            </w:r>
          </w:p>
        </w:tc>
        <w:tc>
          <w:tcPr>
            <w:tcW w:w="5581" w:type="dxa"/>
            <w:vAlign w:val="center"/>
          </w:tcPr>
          <w:p w:rsidR="000754FD" w:rsidRPr="00DC5DBA" w:rsidRDefault="000754FD" w:rsidP="00BD6E34">
            <w:pPr>
              <w:pStyle w:val="a9"/>
              <w:spacing w:line="240" w:lineRule="auto"/>
              <w:ind w:left="0"/>
              <w:jc w:val="left"/>
              <w:rPr>
                <w:rFonts w:ascii="Verdana" w:hAnsi="Verdana" w:cs="Verdana"/>
                <w:sz w:val="18"/>
                <w:szCs w:val="18"/>
              </w:rPr>
            </w:pPr>
            <w:r w:rsidRPr="00DC5DBA">
              <w:rPr>
                <w:rFonts w:ascii="Verdana" w:hAnsi="Verdana" w:cs="Verdana"/>
                <w:sz w:val="18"/>
                <w:szCs w:val="18"/>
              </w:rPr>
              <w:t xml:space="preserve">Μεταλλικά στοιχεία, φωσφορικό διασβέστιο, ανθρακικό ασβέστιο, λακτόζη, σουκρόζη, σακχαρίνη, γλυκερίνη, βιταμίνη </w:t>
            </w:r>
            <w:r w:rsidRPr="00DC5DBA">
              <w:rPr>
                <w:rFonts w:ascii="Verdana" w:hAnsi="Verdana" w:cs="Verdana"/>
                <w:sz w:val="18"/>
                <w:szCs w:val="18"/>
                <w:lang w:val="en-US"/>
              </w:rPr>
              <w:t>D</w:t>
            </w:r>
            <w:r w:rsidRPr="00DC5DBA">
              <w:rPr>
                <w:rFonts w:ascii="Verdana" w:hAnsi="Verdana" w:cs="Verdana"/>
                <w:sz w:val="18"/>
                <w:szCs w:val="18"/>
              </w:rPr>
              <w:t xml:space="preserve">3                           </w:t>
            </w:r>
          </w:p>
        </w:tc>
        <w:tc>
          <w:tcPr>
            <w:tcW w:w="2221" w:type="dxa"/>
            <w:vAlign w:val="center"/>
          </w:tcPr>
          <w:p w:rsidR="000754FD" w:rsidRPr="00077A9D" w:rsidRDefault="000754FD" w:rsidP="00BD6E34">
            <w:pPr>
              <w:spacing w:after="0" w:line="240" w:lineRule="auto"/>
              <w:jc w:val="center"/>
              <w:rPr>
                <w:rFonts w:ascii="Verdana" w:hAnsi="Verdana" w:cs="Verdana"/>
                <w:sz w:val="18"/>
                <w:szCs w:val="18"/>
                <w:lang w:val="en-US"/>
              </w:rPr>
            </w:pPr>
            <w:r>
              <w:rPr>
                <w:rFonts w:ascii="Verdana" w:hAnsi="Verdana" w:cs="Verdana"/>
                <w:sz w:val="18"/>
                <w:szCs w:val="18"/>
              </w:rPr>
              <w:t>Κουτί</w:t>
            </w:r>
            <w:r>
              <w:rPr>
                <w:rFonts w:ascii="Verdana" w:hAnsi="Verdana" w:cs="Verdana"/>
                <w:sz w:val="18"/>
                <w:szCs w:val="18"/>
                <w:lang w:val="en-US"/>
              </w:rPr>
              <w:t xml:space="preserve"> </w:t>
            </w:r>
            <w:r w:rsidRPr="00DC5DBA">
              <w:rPr>
                <w:rFonts w:ascii="Verdana" w:hAnsi="Verdana" w:cs="Verdana"/>
                <w:sz w:val="18"/>
                <w:szCs w:val="18"/>
              </w:rPr>
              <w:t xml:space="preserve">30 </w:t>
            </w:r>
            <w:r w:rsidRPr="00DC5DBA">
              <w:rPr>
                <w:rFonts w:ascii="Verdana" w:hAnsi="Verdana" w:cs="Verdana"/>
                <w:sz w:val="18"/>
                <w:szCs w:val="18"/>
                <w:lang w:val="en-US"/>
              </w:rPr>
              <w:t>tabs</w:t>
            </w:r>
          </w:p>
        </w:tc>
        <w:tc>
          <w:tcPr>
            <w:tcW w:w="1322" w:type="dxa"/>
            <w:vAlign w:val="center"/>
          </w:tcPr>
          <w:p w:rsidR="000754FD" w:rsidRPr="00F34434" w:rsidRDefault="000754FD" w:rsidP="00BD6E34">
            <w:pPr>
              <w:pStyle w:val="a9"/>
              <w:spacing w:line="240" w:lineRule="auto"/>
              <w:ind w:left="0"/>
              <w:rPr>
                <w:rFonts w:ascii="Verdana" w:hAnsi="Verdana" w:cs="Verdana"/>
                <w:sz w:val="18"/>
                <w:szCs w:val="18"/>
              </w:rPr>
            </w:pPr>
            <w:r>
              <w:rPr>
                <w:rFonts w:ascii="Verdana" w:hAnsi="Verdana" w:cs="Verdana"/>
                <w:sz w:val="18"/>
                <w:szCs w:val="18"/>
              </w:rPr>
              <w:t>1</w:t>
            </w:r>
          </w:p>
        </w:tc>
      </w:tr>
      <w:tr w:rsidR="000754FD" w:rsidRPr="00F34434" w:rsidTr="00BD6E34">
        <w:tc>
          <w:tcPr>
            <w:tcW w:w="634" w:type="dxa"/>
          </w:tcPr>
          <w:p w:rsidR="000754FD" w:rsidRPr="005803AD" w:rsidRDefault="000754FD" w:rsidP="00BD6E34">
            <w:pPr>
              <w:spacing w:after="0" w:line="240" w:lineRule="auto"/>
              <w:rPr>
                <w:rFonts w:ascii="Verdana" w:hAnsi="Verdana" w:cs="Verdana"/>
                <w:sz w:val="18"/>
                <w:szCs w:val="18"/>
              </w:rPr>
            </w:pPr>
            <w:r>
              <w:rPr>
                <w:rFonts w:ascii="Verdana" w:hAnsi="Verdana" w:cs="Verdana"/>
                <w:sz w:val="18"/>
                <w:szCs w:val="18"/>
                <w:lang w:val="en-US"/>
              </w:rPr>
              <w:t>3</w:t>
            </w:r>
            <w:r>
              <w:rPr>
                <w:rFonts w:ascii="Verdana" w:hAnsi="Verdana" w:cs="Verdana"/>
                <w:sz w:val="18"/>
                <w:szCs w:val="18"/>
              </w:rPr>
              <w:t>6</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776650">
              <w:rPr>
                <w:rFonts w:ascii="Verdana" w:hAnsi="Verdana" w:cs="Verdana"/>
                <w:sz w:val="18"/>
                <w:szCs w:val="18"/>
                <w:lang w:val="en-US"/>
              </w:rPr>
              <w:t xml:space="preserve">Βιταμίνες, ιχνοστοιχεία, πρωτεΐνες                              </w:t>
            </w:r>
          </w:p>
        </w:tc>
        <w:tc>
          <w:tcPr>
            <w:tcW w:w="2221" w:type="dxa"/>
            <w:vAlign w:val="center"/>
          </w:tcPr>
          <w:p w:rsidR="000754FD" w:rsidRPr="00F34434" w:rsidRDefault="000754FD" w:rsidP="00BD6E34">
            <w:pPr>
              <w:spacing w:after="0" w:line="240" w:lineRule="auto"/>
              <w:jc w:val="center"/>
              <w:rPr>
                <w:rFonts w:ascii="Verdana" w:hAnsi="Verdana" w:cs="Verdana"/>
                <w:sz w:val="18"/>
                <w:szCs w:val="18"/>
                <w:lang w:val="en-US"/>
              </w:rPr>
            </w:pPr>
            <w:r>
              <w:rPr>
                <w:rFonts w:ascii="Verdana" w:hAnsi="Verdana" w:cs="Verdana"/>
                <w:sz w:val="18"/>
                <w:szCs w:val="18"/>
              </w:rPr>
              <w:t>Κουτί</w:t>
            </w:r>
            <w:r>
              <w:rPr>
                <w:rFonts w:ascii="Verdana" w:hAnsi="Verdana" w:cs="Verdana"/>
                <w:sz w:val="18"/>
                <w:szCs w:val="18"/>
                <w:lang w:val="en-US"/>
              </w:rPr>
              <w:t xml:space="preserve"> </w:t>
            </w:r>
            <w:r w:rsidRPr="00776650">
              <w:rPr>
                <w:rFonts w:ascii="Verdana" w:hAnsi="Verdana" w:cs="Verdana"/>
                <w:sz w:val="18"/>
                <w:szCs w:val="18"/>
                <w:lang w:val="en-US"/>
              </w:rPr>
              <w:t>50 tabs</w:t>
            </w:r>
          </w:p>
        </w:tc>
        <w:tc>
          <w:tcPr>
            <w:tcW w:w="1322" w:type="dxa"/>
            <w:vAlign w:val="center"/>
          </w:tcPr>
          <w:p w:rsidR="000754FD" w:rsidRPr="00F34434" w:rsidRDefault="000754FD" w:rsidP="00BD6E34">
            <w:pPr>
              <w:pStyle w:val="a9"/>
              <w:spacing w:line="240" w:lineRule="auto"/>
              <w:ind w:left="0"/>
              <w:rPr>
                <w:rFonts w:ascii="Verdana" w:hAnsi="Verdana" w:cs="Verdana"/>
                <w:sz w:val="18"/>
                <w:szCs w:val="18"/>
              </w:rPr>
            </w:pPr>
            <w:r>
              <w:rPr>
                <w:rFonts w:ascii="Verdana" w:hAnsi="Verdana" w:cs="Verdana"/>
                <w:sz w:val="18"/>
                <w:szCs w:val="18"/>
              </w:rPr>
              <w:t>2</w:t>
            </w:r>
          </w:p>
        </w:tc>
      </w:tr>
      <w:tr w:rsidR="000754FD" w:rsidRPr="00F34434" w:rsidTr="00BD6E34">
        <w:tc>
          <w:tcPr>
            <w:tcW w:w="634" w:type="dxa"/>
          </w:tcPr>
          <w:p w:rsidR="000754FD" w:rsidRPr="005803AD" w:rsidRDefault="000754FD" w:rsidP="00BD6E34">
            <w:pPr>
              <w:spacing w:after="0" w:line="240" w:lineRule="auto"/>
              <w:rPr>
                <w:rFonts w:ascii="Verdana" w:hAnsi="Verdana" w:cs="Verdana"/>
                <w:sz w:val="18"/>
                <w:szCs w:val="18"/>
              </w:rPr>
            </w:pPr>
            <w:r>
              <w:rPr>
                <w:rFonts w:ascii="Verdana" w:hAnsi="Verdana" w:cs="Verdana"/>
                <w:sz w:val="18"/>
                <w:szCs w:val="18"/>
                <w:lang w:val="en-US"/>
              </w:rPr>
              <w:t>3</w:t>
            </w:r>
            <w:r>
              <w:rPr>
                <w:rFonts w:ascii="Verdana" w:hAnsi="Verdana" w:cs="Verdana"/>
                <w:sz w:val="18"/>
                <w:szCs w:val="18"/>
              </w:rPr>
              <w:t>7</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rPr>
            </w:pPr>
            <w:r w:rsidRPr="00776650">
              <w:rPr>
                <w:rFonts w:ascii="Verdana" w:hAnsi="Verdana" w:cs="Verdana"/>
                <w:sz w:val="18"/>
                <w:szCs w:val="18"/>
              </w:rPr>
              <w:t xml:space="preserve">Γάζες </w:t>
            </w:r>
            <w:r>
              <w:rPr>
                <w:rFonts w:ascii="Verdana" w:hAnsi="Verdana" w:cs="Verdana"/>
                <w:sz w:val="18"/>
                <w:szCs w:val="18"/>
              </w:rPr>
              <w:t xml:space="preserve">αποστ. </w:t>
            </w:r>
            <w:r w:rsidRPr="00776650">
              <w:rPr>
                <w:rFonts w:ascii="Verdana" w:hAnsi="Verdana" w:cs="Verdana"/>
                <w:sz w:val="18"/>
                <w:szCs w:val="18"/>
              </w:rPr>
              <w:t>36Χ40 κουτί 10 τεμ</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κουτί</w:t>
            </w:r>
          </w:p>
        </w:tc>
        <w:tc>
          <w:tcPr>
            <w:tcW w:w="1322" w:type="dxa"/>
            <w:vAlign w:val="center"/>
          </w:tcPr>
          <w:p w:rsidR="000754FD" w:rsidRPr="002F3546" w:rsidRDefault="000754FD" w:rsidP="00BD6E34">
            <w:pPr>
              <w:pStyle w:val="a9"/>
              <w:spacing w:line="240" w:lineRule="auto"/>
              <w:ind w:left="0"/>
              <w:rPr>
                <w:rFonts w:ascii="Verdana" w:hAnsi="Verdana" w:cs="Verdana"/>
                <w:sz w:val="18"/>
                <w:szCs w:val="18"/>
              </w:rPr>
            </w:pPr>
            <w:r w:rsidRPr="002F3546">
              <w:rPr>
                <w:rFonts w:ascii="Verdana" w:hAnsi="Verdana" w:cs="Verdana"/>
                <w:sz w:val="18"/>
                <w:szCs w:val="18"/>
              </w:rPr>
              <w:t>6</w:t>
            </w:r>
          </w:p>
        </w:tc>
      </w:tr>
      <w:tr w:rsidR="000754FD" w:rsidRPr="00F34434" w:rsidTr="00BD6E34">
        <w:tc>
          <w:tcPr>
            <w:tcW w:w="634" w:type="dxa"/>
          </w:tcPr>
          <w:p w:rsidR="000754FD" w:rsidRPr="005803AD" w:rsidRDefault="000754FD" w:rsidP="00BD6E34">
            <w:pPr>
              <w:spacing w:after="0" w:line="240" w:lineRule="auto"/>
              <w:rPr>
                <w:rFonts w:ascii="Verdana" w:hAnsi="Verdana" w:cs="Verdana"/>
                <w:sz w:val="18"/>
                <w:szCs w:val="18"/>
              </w:rPr>
            </w:pPr>
            <w:r w:rsidRPr="00D83C30">
              <w:rPr>
                <w:rFonts w:ascii="Verdana" w:hAnsi="Verdana" w:cs="Verdana"/>
                <w:sz w:val="18"/>
                <w:szCs w:val="18"/>
              </w:rPr>
              <w:t>3</w:t>
            </w:r>
            <w:r>
              <w:rPr>
                <w:rFonts w:ascii="Verdana" w:hAnsi="Verdana" w:cs="Verdana"/>
                <w:sz w:val="18"/>
                <w:szCs w:val="18"/>
              </w:rPr>
              <w:t>8</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rPr>
            </w:pPr>
            <w:r w:rsidRPr="00776650">
              <w:rPr>
                <w:rFonts w:ascii="Verdana" w:hAnsi="Verdana" w:cs="Verdana"/>
                <w:sz w:val="18"/>
                <w:szCs w:val="18"/>
              </w:rPr>
              <w:t xml:space="preserve">Γάζες </w:t>
            </w:r>
            <w:r>
              <w:rPr>
                <w:rFonts w:ascii="Verdana" w:hAnsi="Verdana" w:cs="Verdana"/>
                <w:sz w:val="18"/>
                <w:szCs w:val="18"/>
              </w:rPr>
              <w:t xml:space="preserve">αποστ. </w:t>
            </w:r>
            <w:r w:rsidRPr="00776650">
              <w:rPr>
                <w:rFonts w:ascii="Verdana" w:hAnsi="Verdana" w:cs="Verdana"/>
                <w:sz w:val="18"/>
                <w:szCs w:val="18"/>
              </w:rPr>
              <w:t>15Χ30 κουτί 12 τεμ</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κουτί</w:t>
            </w:r>
          </w:p>
        </w:tc>
        <w:tc>
          <w:tcPr>
            <w:tcW w:w="1322" w:type="dxa"/>
            <w:vAlign w:val="center"/>
          </w:tcPr>
          <w:p w:rsidR="000754FD" w:rsidRPr="002F3546" w:rsidRDefault="000754FD" w:rsidP="00BD6E34">
            <w:pPr>
              <w:pStyle w:val="a9"/>
              <w:spacing w:line="240" w:lineRule="auto"/>
              <w:ind w:left="0"/>
              <w:rPr>
                <w:rFonts w:ascii="Verdana" w:hAnsi="Verdana" w:cs="Verdana"/>
                <w:sz w:val="18"/>
                <w:szCs w:val="18"/>
              </w:rPr>
            </w:pPr>
            <w:r w:rsidRPr="002F3546">
              <w:rPr>
                <w:rFonts w:ascii="Verdana" w:hAnsi="Verdana" w:cs="Verdana"/>
                <w:sz w:val="18"/>
                <w:szCs w:val="18"/>
              </w:rPr>
              <w:t>4</w:t>
            </w:r>
          </w:p>
        </w:tc>
      </w:tr>
      <w:tr w:rsidR="000754FD" w:rsidRPr="00F34434" w:rsidTr="00BD6E34">
        <w:tc>
          <w:tcPr>
            <w:tcW w:w="634" w:type="dxa"/>
          </w:tcPr>
          <w:p w:rsidR="000754FD" w:rsidRPr="005803AD" w:rsidRDefault="000754FD" w:rsidP="00BD6E34">
            <w:pPr>
              <w:spacing w:after="0" w:line="240" w:lineRule="auto"/>
              <w:rPr>
                <w:rFonts w:ascii="Verdana" w:hAnsi="Verdana" w:cs="Verdana"/>
                <w:sz w:val="18"/>
                <w:szCs w:val="18"/>
              </w:rPr>
            </w:pPr>
            <w:r>
              <w:rPr>
                <w:rFonts w:ascii="Verdana" w:hAnsi="Verdana" w:cs="Verdana"/>
                <w:sz w:val="18"/>
                <w:szCs w:val="18"/>
              </w:rPr>
              <w:t>39</w:t>
            </w:r>
          </w:p>
        </w:tc>
        <w:tc>
          <w:tcPr>
            <w:tcW w:w="5581" w:type="dxa"/>
            <w:vAlign w:val="center"/>
          </w:tcPr>
          <w:p w:rsidR="000754FD" w:rsidRPr="002F3546" w:rsidRDefault="000754FD" w:rsidP="00BD6E34">
            <w:pPr>
              <w:pStyle w:val="a9"/>
              <w:spacing w:line="240" w:lineRule="auto"/>
              <w:ind w:left="0"/>
              <w:jc w:val="left"/>
              <w:rPr>
                <w:rFonts w:ascii="Verdana" w:hAnsi="Verdana" w:cs="Verdana"/>
                <w:sz w:val="18"/>
                <w:szCs w:val="18"/>
              </w:rPr>
            </w:pPr>
            <w:r w:rsidRPr="00776650">
              <w:rPr>
                <w:rFonts w:ascii="Verdana" w:hAnsi="Verdana" w:cs="Verdana"/>
                <w:sz w:val="18"/>
                <w:szCs w:val="18"/>
                <w:lang w:val="en-US"/>
              </w:rPr>
              <w:t>Fusidic</w:t>
            </w:r>
            <w:r w:rsidRPr="002F3546">
              <w:rPr>
                <w:rFonts w:ascii="Verdana" w:hAnsi="Verdana" w:cs="Verdana"/>
                <w:sz w:val="18"/>
                <w:szCs w:val="18"/>
              </w:rPr>
              <w:t xml:space="preserve"> </w:t>
            </w:r>
            <w:r w:rsidRPr="00776650">
              <w:rPr>
                <w:rFonts w:ascii="Verdana" w:hAnsi="Verdana" w:cs="Verdana"/>
                <w:sz w:val="18"/>
                <w:szCs w:val="18"/>
                <w:lang w:val="en-US"/>
              </w:rPr>
              <w:t>acid</w:t>
            </w:r>
            <w:r w:rsidRPr="002F3546">
              <w:rPr>
                <w:rFonts w:ascii="Verdana" w:hAnsi="Verdana" w:cs="Verdana"/>
                <w:sz w:val="18"/>
                <w:szCs w:val="18"/>
              </w:rPr>
              <w:t xml:space="preserve">, </w:t>
            </w:r>
            <w:r w:rsidRPr="00776650">
              <w:rPr>
                <w:rFonts w:ascii="Verdana" w:hAnsi="Verdana" w:cs="Verdana"/>
                <w:sz w:val="18"/>
                <w:szCs w:val="18"/>
                <w:lang w:val="en-US"/>
              </w:rPr>
              <w:t>betamethasone</w:t>
            </w:r>
            <w:r w:rsidRPr="002F3546">
              <w:rPr>
                <w:rFonts w:ascii="Verdana" w:hAnsi="Verdana" w:cs="Verdana"/>
                <w:sz w:val="18"/>
                <w:szCs w:val="18"/>
              </w:rPr>
              <w:t xml:space="preserve"> </w:t>
            </w:r>
          </w:p>
        </w:tc>
        <w:tc>
          <w:tcPr>
            <w:tcW w:w="2221" w:type="dxa"/>
            <w:vAlign w:val="center"/>
          </w:tcPr>
          <w:p w:rsidR="000754FD" w:rsidRPr="00077A9D" w:rsidRDefault="000754FD" w:rsidP="00BD6E34">
            <w:pPr>
              <w:spacing w:after="0" w:line="240" w:lineRule="auto"/>
              <w:jc w:val="center"/>
              <w:rPr>
                <w:rFonts w:ascii="Verdana" w:hAnsi="Verdana" w:cs="Verdana"/>
                <w:sz w:val="18"/>
                <w:szCs w:val="18"/>
              </w:rPr>
            </w:pPr>
            <w:r>
              <w:rPr>
                <w:rFonts w:ascii="Verdana" w:hAnsi="Verdana" w:cs="Verdana"/>
                <w:sz w:val="18"/>
                <w:szCs w:val="18"/>
              </w:rPr>
              <w:t xml:space="preserve">σωληνάριο </w:t>
            </w:r>
            <w:r w:rsidRPr="002F3546">
              <w:rPr>
                <w:rFonts w:ascii="Verdana" w:hAnsi="Verdana" w:cs="Verdana"/>
                <w:sz w:val="18"/>
                <w:szCs w:val="18"/>
              </w:rPr>
              <w:t xml:space="preserve">15 </w:t>
            </w:r>
            <w:r w:rsidRPr="00776650">
              <w:rPr>
                <w:rFonts w:ascii="Verdana" w:hAnsi="Verdana" w:cs="Verdana"/>
                <w:sz w:val="18"/>
                <w:szCs w:val="18"/>
                <w:lang w:val="en-US"/>
              </w:rPr>
              <w:t>gr</w:t>
            </w:r>
            <w:r>
              <w:rPr>
                <w:rFonts w:ascii="Verdana" w:hAnsi="Verdana" w:cs="Verdana"/>
                <w:sz w:val="18"/>
                <w:szCs w:val="18"/>
              </w:rPr>
              <w:t xml:space="preserve"> </w:t>
            </w:r>
          </w:p>
        </w:tc>
        <w:tc>
          <w:tcPr>
            <w:tcW w:w="1322" w:type="dxa"/>
            <w:vAlign w:val="center"/>
          </w:tcPr>
          <w:p w:rsidR="000754FD" w:rsidRPr="0062376E" w:rsidRDefault="000754FD" w:rsidP="00BD6E34">
            <w:pPr>
              <w:pStyle w:val="a9"/>
              <w:spacing w:line="240" w:lineRule="auto"/>
              <w:ind w:left="0"/>
              <w:rPr>
                <w:rFonts w:ascii="Verdana" w:hAnsi="Verdana" w:cs="Verdana"/>
                <w:sz w:val="18"/>
                <w:szCs w:val="18"/>
              </w:rPr>
            </w:pPr>
            <w:r>
              <w:rPr>
                <w:rFonts w:ascii="Verdana" w:hAnsi="Verdana" w:cs="Verdana"/>
                <w:sz w:val="18"/>
                <w:szCs w:val="18"/>
              </w:rPr>
              <w:t>1</w:t>
            </w:r>
          </w:p>
        </w:tc>
      </w:tr>
      <w:tr w:rsidR="000754FD" w:rsidRPr="00F34434" w:rsidTr="00BD6E34">
        <w:tc>
          <w:tcPr>
            <w:tcW w:w="634" w:type="dxa"/>
          </w:tcPr>
          <w:p w:rsidR="000754FD" w:rsidRPr="005803AD" w:rsidRDefault="000754FD" w:rsidP="00BD6E34">
            <w:pPr>
              <w:spacing w:after="0" w:line="240" w:lineRule="auto"/>
              <w:rPr>
                <w:rFonts w:ascii="Verdana" w:hAnsi="Verdana" w:cs="Verdana"/>
                <w:sz w:val="18"/>
                <w:szCs w:val="18"/>
              </w:rPr>
            </w:pPr>
            <w:r>
              <w:rPr>
                <w:rFonts w:ascii="Verdana" w:hAnsi="Verdana" w:cs="Verdana"/>
                <w:sz w:val="18"/>
                <w:szCs w:val="18"/>
              </w:rPr>
              <w:t>40</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rPr>
            </w:pPr>
            <w:r w:rsidRPr="00776650">
              <w:rPr>
                <w:rFonts w:ascii="Verdana" w:hAnsi="Verdana" w:cs="Verdana"/>
                <w:sz w:val="18"/>
                <w:szCs w:val="18"/>
                <w:lang w:val="en-US"/>
              </w:rPr>
              <w:t xml:space="preserve">Fusidic acid                             </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σωληνάριο</w:t>
            </w:r>
            <w:r w:rsidRPr="00776650">
              <w:rPr>
                <w:rFonts w:ascii="Verdana" w:hAnsi="Verdana" w:cs="Verdana"/>
                <w:sz w:val="18"/>
                <w:szCs w:val="18"/>
                <w:lang w:val="en-US"/>
              </w:rPr>
              <w:t xml:space="preserve"> 3 gr</w:t>
            </w:r>
          </w:p>
        </w:tc>
        <w:tc>
          <w:tcPr>
            <w:tcW w:w="1322" w:type="dxa"/>
            <w:vAlign w:val="center"/>
          </w:tcPr>
          <w:p w:rsidR="000754FD" w:rsidRPr="0062376E" w:rsidRDefault="000754FD" w:rsidP="00BD6E34">
            <w:pPr>
              <w:pStyle w:val="a9"/>
              <w:spacing w:line="240" w:lineRule="auto"/>
              <w:ind w:left="0"/>
              <w:rPr>
                <w:rFonts w:ascii="Verdana" w:hAnsi="Verdana" w:cs="Verdana"/>
                <w:sz w:val="18"/>
                <w:szCs w:val="18"/>
              </w:rPr>
            </w:pPr>
            <w:r>
              <w:rPr>
                <w:rFonts w:ascii="Verdana" w:hAnsi="Verdana" w:cs="Verdana"/>
                <w:sz w:val="18"/>
                <w:szCs w:val="18"/>
              </w:rPr>
              <w:t>2</w:t>
            </w:r>
          </w:p>
        </w:tc>
      </w:tr>
      <w:tr w:rsidR="000754FD" w:rsidRPr="00F34434" w:rsidTr="00BD6E34">
        <w:tc>
          <w:tcPr>
            <w:tcW w:w="634" w:type="dxa"/>
          </w:tcPr>
          <w:p w:rsidR="000754FD" w:rsidRPr="005803AD" w:rsidRDefault="000754FD" w:rsidP="00BD6E34">
            <w:pPr>
              <w:spacing w:after="0" w:line="240" w:lineRule="auto"/>
              <w:rPr>
                <w:rFonts w:ascii="Verdana" w:hAnsi="Verdana" w:cs="Verdana"/>
                <w:sz w:val="18"/>
                <w:szCs w:val="18"/>
              </w:rPr>
            </w:pPr>
            <w:r>
              <w:rPr>
                <w:rFonts w:ascii="Verdana" w:hAnsi="Verdana" w:cs="Verdana"/>
                <w:sz w:val="18"/>
                <w:szCs w:val="18"/>
              </w:rPr>
              <w:t>41</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776650">
              <w:rPr>
                <w:rFonts w:ascii="Verdana" w:hAnsi="Verdana" w:cs="Verdana"/>
                <w:sz w:val="18"/>
                <w:szCs w:val="18"/>
                <w:lang w:val="en-US"/>
              </w:rPr>
              <w:t>Chlorexidine, miconazole  shampoo</w:t>
            </w:r>
          </w:p>
        </w:tc>
        <w:tc>
          <w:tcPr>
            <w:tcW w:w="2221" w:type="dxa"/>
            <w:vAlign w:val="center"/>
          </w:tcPr>
          <w:p w:rsidR="000754FD" w:rsidRPr="00223E79" w:rsidRDefault="000754FD" w:rsidP="00BD6E34">
            <w:pPr>
              <w:spacing w:after="0" w:line="240" w:lineRule="auto"/>
              <w:jc w:val="center"/>
              <w:rPr>
                <w:rFonts w:ascii="Verdana" w:hAnsi="Verdana" w:cs="Verdana"/>
                <w:sz w:val="18"/>
                <w:szCs w:val="18"/>
                <w:lang w:val="en-US"/>
              </w:rPr>
            </w:pPr>
            <w:r>
              <w:rPr>
                <w:rFonts w:ascii="Verdana" w:hAnsi="Verdana" w:cs="Verdana"/>
                <w:sz w:val="18"/>
                <w:szCs w:val="18"/>
              </w:rPr>
              <w:t>Φιάλη</w:t>
            </w:r>
            <w:r>
              <w:rPr>
                <w:rFonts w:ascii="Verdana" w:hAnsi="Verdana" w:cs="Verdana"/>
                <w:sz w:val="18"/>
                <w:szCs w:val="18"/>
                <w:lang w:val="en-US"/>
              </w:rPr>
              <w:t xml:space="preserve"> 250 ml</w:t>
            </w:r>
          </w:p>
        </w:tc>
        <w:tc>
          <w:tcPr>
            <w:tcW w:w="1322" w:type="dxa"/>
            <w:vAlign w:val="center"/>
          </w:tcPr>
          <w:p w:rsidR="000754FD" w:rsidRPr="0062376E" w:rsidRDefault="000754FD" w:rsidP="00BD6E34">
            <w:pPr>
              <w:pStyle w:val="a9"/>
              <w:spacing w:line="240" w:lineRule="auto"/>
              <w:ind w:left="0"/>
              <w:rPr>
                <w:rFonts w:ascii="Verdana" w:hAnsi="Verdana" w:cs="Verdana"/>
                <w:sz w:val="18"/>
                <w:szCs w:val="18"/>
              </w:rPr>
            </w:pPr>
            <w:r>
              <w:rPr>
                <w:rFonts w:ascii="Verdana" w:hAnsi="Verdana" w:cs="Verdana"/>
                <w:sz w:val="18"/>
                <w:szCs w:val="18"/>
              </w:rPr>
              <w:t>1</w:t>
            </w:r>
          </w:p>
        </w:tc>
      </w:tr>
      <w:tr w:rsidR="000754FD" w:rsidRPr="00F34434" w:rsidTr="00BD6E34">
        <w:tc>
          <w:tcPr>
            <w:tcW w:w="634" w:type="dxa"/>
          </w:tcPr>
          <w:p w:rsidR="000754FD" w:rsidRPr="005803AD" w:rsidRDefault="000754FD" w:rsidP="00BD6E34">
            <w:pPr>
              <w:spacing w:after="0" w:line="240" w:lineRule="auto"/>
              <w:rPr>
                <w:rFonts w:ascii="Verdana" w:hAnsi="Verdana" w:cs="Verdana"/>
                <w:sz w:val="18"/>
                <w:szCs w:val="18"/>
              </w:rPr>
            </w:pPr>
            <w:r>
              <w:rPr>
                <w:rFonts w:ascii="Verdana" w:hAnsi="Verdana" w:cs="Verdana"/>
                <w:sz w:val="18"/>
                <w:szCs w:val="18"/>
              </w:rPr>
              <w:t>42</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776650">
              <w:rPr>
                <w:rFonts w:ascii="Verdana" w:hAnsi="Verdana" w:cs="Verdana"/>
                <w:sz w:val="18"/>
                <w:szCs w:val="18"/>
                <w:lang w:val="en-US"/>
              </w:rPr>
              <w:t>Ταινία στερέωσης υφασμάτινη 10cmX5m</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τεμάχιο</w:t>
            </w:r>
          </w:p>
        </w:tc>
        <w:tc>
          <w:tcPr>
            <w:tcW w:w="1322" w:type="dxa"/>
            <w:vAlign w:val="center"/>
          </w:tcPr>
          <w:p w:rsidR="000754FD" w:rsidRPr="00E6591E" w:rsidRDefault="000754FD" w:rsidP="00BD6E34">
            <w:pPr>
              <w:pStyle w:val="a9"/>
              <w:spacing w:line="240" w:lineRule="auto"/>
              <w:ind w:left="0"/>
              <w:rPr>
                <w:rFonts w:ascii="Verdana" w:hAnsi="Verdana" w:cs="Verdana"/>
                <w:sz w:val="18"/>
                <w:szCs w:val="18"/>
              </w:rPr>
            </w:pPr>
            <w:r>
              <w:rPr>
                <w:rFonts w:ascii="Verdana" w:hAnsi="Verdana" w:cs="Verdana"/>
                <w:sz w:val="18"/>
                <w:szCs w:val="18"/>
              </w:rPr>
              <w:t>1</w:t>
            </w:r>
          </w:p>
        </w:tc>
      </w:tr>
      <w:tr w:rsidR="000754FD" w:rsidRPr="00F34434" w:rsidTr="00BD6E34">
        <w:tc>
          <w:tcPr>
            <w:tcW w:w="634" w:type="dxa"/>
          </w:tcPr>
          <w:p w:rsidR="000754FD" w:rsidRPr="005803AD" w:rsidRDefault="000754FD" w:rsidP="00BD6E34">
            <w:pPr>
              <w:spacing w:after="0" w:line="240" w:lineRule="auto"/>
              <w:rPr>
                <w:rFonts w:ascii="Verdana" w:hAnsi="Verdana" w:cs="Verdana"/>
                <w:sz w:val="18"/>
                <w:szCs w:val="18"/>
              </w:rPr>
            </w:pPr>
            <w:r>
              <w:rPr>
                <w:rFonts w:ascii="Verdana" w:hAnsi="Verdana" w:cs="Verdana"/>
                <w:sz w:val="18"/>
                <w:szCs w:val="18"/>
              </w:rPr>
              <w:t>43</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776650">
              <w:rPr>
                <w:rFonts w:ascii="Verdana" w:hAnsi="Verdana" w:cs="Verdana"/>
                <w:sz w:val="18"/>
                <w:szCs w:val="18"/>
                <w:lang w:val="en-US"/>
              </w:rPr>
              <w:t>Επίδεσμος αυτοκόλλητος  5cmX4,5m</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τεμάχιο</w:t>
            </w:r>
          </w:p>
        </w:tc>
        <w:tc>
          <w:tcPr>
            <w:tcW w:w="1322" w:type="dxa"/>
            <w:vAlign w:val="center"/>
          </w:tcPr>
          <w:p w:rsidR="000754FD" w:rsidRPr="00F34434"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4</w:t>
            </w:r>
          </w:p>
        </w:tc>
      </w:tr>
      <w:tr w:rsidR="000754FD" w:rsidRPr="00F34434" w:rsidTr="00BD6E34">
        <w:tc>
          <w:tcPr>
            <w:tcW w:w="634" w:type="dxa"/>
          </w:tcPr>
          <w:p w:rsidR="000754FD" w:rsidRPr="005803AD" w:rsidRDefault="000754FD" w:rsidP="00BD6E34">
            <w:pPr>
              <w:spacing w:after="0" w:line="240" w:lineRule="auto"/>
              <w:rPr>
                <w:rFonts w:ascii="Verdana" w:hAnsi="Verdana" w:cs="Verdana"/>
                <w:sz w:val="18"/>
                <w:szCs w:val="18"/>
              </w:rPr>
            </w:pPr>
            <w:r>
              <w:rPr>
                <w:rFonts w:ascii="Verdana" w:hAnsi="Verdana" w:cs="Verdana"/>
                <w:sz w:val="18"/>
                <w:szCs w:val="18"/>
                <w:lang w:val="en-US"/>
              </w:rPr>
              <w:t>4</w:t>
            </w:r>
            <w:r>
              <w:rPr>
                <w:rFonts w:ascii="Verdana" w:hAnsi="Verdana" w:cs="Verdana"/>
                <w:sz w:val="18"/>
                <w:szCs w:val="18"/>
              </w:rPr>
              <w:t>4</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776650">
              <w:rPr>
                <w:rFonts w:ascii="Verdana" w:hAnsi="Verdana" w:cs="Verdana"/>
                <w:sz w:val="18"/>
                <w:szCs w:val="18"/>
                <w:lang w:val="en-US"/>
              </w:rPr>
              <w:t>Επίδεσμος αυτοκόλλητος 10cmX4,5m</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τεμάχιο</w:t>
            </w:r>
          </w:p>
        </w:tc>
        <w:tc>
          <w:tcPr>
            <w:tcW w:w="1322" w:type="dxa"/>
            <w:vAlign w:val="center"/>
          </w:tcPr>
          <w:p w:rsidR="000754FD" w:rsidRPr="00F34434"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4</w:t>
            </w:r>
          </w:p>
        </w:tc>
      </w:tr>
      <w:tr w:rsidR="000754FD" w:rsidRPr="00F34434" w:rsidTr="00BD6E34">
        <w:tc>
          <w:tcPr>
            <w:tcW w:w="634" w:type="dxa"/>
          </w:tcPr>
          <w:p w:rsidR="000754FD" w:rsidRPr="005803AD" w:rsidRDefault="000754FD" w:rsidP="00BD6E34">
            <w:pPr>
              <w:spacing w:after="0" w:line="240" w:lineRule="auto"/>
              <w:rPr>
                <w:rFonts w:ascii="Verdana" w:hAnsi="Verdana" w:cs="Verdana"/>
                <w:sz w:val="18"/>
                <w:szCs w:val="18"/>
              </w:rPr>
            </w:pPr>
            <w:r>
              <w:rPr>
                <w:rFonts w:ascii="Verdana" w:hAnsi="Verdana" w:cs="Verdana"/>
                <w:sz w:val="18"/>
                <w:szCs w:val="18"/>
                <w:lang w:val="en-US"/>
              </w:rPr>
              <w:t>4</w:t>
            </w:r>
            <w:r>
              <w:rPr>
                <w:rFonts w:ascii="Verdana" w:hAnsi="Verdana" w:cs="Verdana"/>
                <w:sz w:val="18"/>
                <w:szCs w:val="18"/>
              </w:rPr>
              <w:t>5</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rPr>
            </w:pPr>
            <w:r w:rsidRPr="00776650">
              <w:rPr>
                <w:rFonts w:ascii="Verdana" w:hAnsi="Verdana" w:cs="Verdana"/>
                <w:sz w:val="18"/>
                <w:szCs w:val="18"/>
              </w:rPr>
              <w:t>ΣΥΡΙΓΓΑ 5 ml 21 G        (100 τμχ)</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τεμάχιο</w:t>
            </w:r>
          </w:p>
        </w:tc>
        <w:tc>
          <w:tcPr>
            <w:tcW w:w="1322" w:type="dxa"/>
            <w:vAlign w:val="center"/>
          </w:tcPr>
          <w:p w:rsidR="000754FD" w:rsidRPr="00813C9A"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1</w:t>
            </w:r>
          </w:p>
        </w:tc>
      </w:tr>
      <w:tr w:rsidR="000754FD" w:rsidRPr="00F34434" w:rsidTr="00BD6E34">
        <w:tc>
          <w:tcPr>
            <w:tcW w:w="634" w:type="dxa"/>
          </w:tcPr>
          <w:p w:rsidR="000754FD" w:rsidRPr="005803AD" w:rsidRDefault="000754FD" w:rsidP="00BD6E34">
            <w:pPr>
              <w:spacing w:after="0" w:line="240" w:lineRule="auto"/>
              <w:rPr>
                <w:rFonts w:ascii="Verdana" w:hAnsi="Verdana" w:cs="Verdana"/>
                <w:sz w:val="18"/>
                <w:szCs w:val="18"/>
              </w:rPr>
            </w:pPr>
            <w:r>
              <w:rPr>
                <w:rFonts w:ascii="Verdana" w:hAnsi="Verdana" w:cs="Verdana"/>
                <w:sz w:val="18"/>
                <w:szCs w:val="18"/>
                <w:lang w:val="en-US"/>
              </w:rPr>
              <w:t>4</w:t>
            </w:r>
            <w:r>
              <w:rPr>
                <w:rFonts w:ascii="Verdana" w:hAnsi="Verdana" w:cs="Verdana"/>
                <w:sz w:val="18"/>
                <w:szCs w:val="18"/>
              </w:rPr>
              <w:t>6</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rPr>
            </w:pPr>
            <w:r w:rsidRPr="00776650">
              <w:rPr>
                <w:rFonts w:ascii="Verdana" w:hAnsi="Verdana" w:cs="Verdana"/>
                <w:sz w:val="18"/>
                <w:szCs w:val="18"/>
              </w:rPr>
              <w:t>ΣΥΡΙΓΓΑ 10 ml 21 G        (100 τμχ)</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τεμάχιο</w:t>
            </w:r>
          </w:p>
        </w:tc>
        <w:tc>
          <w:tcPr>
            <w:tcW w:w="1322" w:type="dxa"/>
            <w:vAlign w:val="center"/>
          </w:tcPr>
          <w:p w:rsidR="000754FD" w:rsidRPr="00E6591E" w:rsidRDefault="000754FD" w:rsidP="00BD6E34">
            <w:pPr>
              <w:pStyle w:val="a9"/>
              <w:spacing w:line="240" w:lineRule="auto"/>
              <w:ind w:left="0"/>
              <w:rPr>
                <w:rFonts w:ascii="Verdana" w:hAnsi="Verdana" w:cs="Verdana"/>
                <w:sz w:val="18"/>
                <w:szCs w:val="18"/>
              </w:rPr>
            </w:pPr>
            <w:r>
              <w:rPr>
                <w:rFonts w:ascii="Verdana" w:hAnsi="Verdana" w:cs="Verdana"/>
                <w:sz w:val="18"/>
                <w:szCs w:val="18"/>
              </w:rPr>
              <w:t>1</w:t>
            </w:r>
          </w:p>
        </w:tc>
      </w:tr>
      <w:tr w:rsidR="000754FD" w:rsidRPr="00F34434" w:rsidTr="00BD6E34">
        <w:tc>
          <w:tcPr>
            <w:tcW w:w="634" w:type="dxa"/>
          </w:tcPr>
          <w:p w:rsidR="000754FD" w:rsidRPr="005803AD" w:rsidRDefault="000754FD" w:rsidP="00BD6E34">
            <w:pPr>
              <w:spacing w:after="0" w:line="240" w:lineRule="auto"/>
              <w:rPr>
                <w:rFonts w:ascii="Verdana" w:hAnsi="Verdana" w:cs="Verdana"/>
                <w:sz w:val="18"/>
                <w:szCs w:val="18"/>
              </w:rPr>
            </w:pPr>
            <w:r>
              <w:rPr>
                <w:rFonts w:ascii="Verdana" w:hAnsi="Verdana" w:cs="Verdana"/>
                <w:sz w:val="18"/>
                <w:szCs w:val="18"/>
              </w:rPr>
              <w:lastRenderedPageBreak/>
              <w:t>47</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F34434">
              <w:rPr>
                <w:rFonts w:ascii="Verdana" w:hAnsi="Verdana" w:cs="Verdana"/>
                <w:sz w:val="18"/>
                <w:szCs w:val="18"/>
              </w:rPr>
              <w:t>ΒΑΜΒΑΚΙ</w:t>
            </w:r>
            <w:r w:rsidRPr="00F34434">
              <w:rPr>
                <w:rFonts w:ascii="Verdana" w:hAnsi="Verdana" w:cs="Verdana"/>
                <w:sz w:val="18"/>
                <w:szCs w:val="18"/>
                <w:lang w:val="en-US"/>
              </w:rPr>
              <w:t xml:space="preserve"> 150gr</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τεμάχιο</w:t>
            </w:r>
          </w:p>
        </w:tc>
        <w:tc>
          <w:tcPr>
            <w:tcW w:w="1322" w:type="dxa"/>
            <w:vAlign w:val="center"/>
          </w:tcPr>
          <w:p w:rsidR="000754FD" w:rsidRPr="00F34434"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3</w:t>
            </w:r>
          </w:p>
        </w:tc>
      </w:tr>
      <w:tr w:rsidR="000754FD" w:rsidRPr="00F34434" w:rsidTr="00BD6E34">
        <w:tc>
          <w:tcPr>
            <w:tcW w:w="634" w:type="dxa"/>
          </w:tcPr>
          <w:p w:rsidR="000754FD" w:rsidRPr="005803AD" w:rsidRDefault="000754FD" w:rsidP="00BD6E34">
            <w:pPr>
              <w:spacing w:after="0" w:line="240" w:lineRule="auto"/>
              <w:rPr>
                <w:rFonts w:ascii="Verdana" w:hAnsi="Verdana" w:cs="Verdana"/>
                <w:sz w:val="18"/>
                <w:szCs w:val="18"/>
              </w:rPr>
            </w:pPr>
            <w:r>
              <w:rPr>
                <w:rFonts w:ascii="Verdana" w:hAnsi="Verdana" w:cs="Verdana"/>
                <w:sz w:val="18"/>
                <w:szCs w:val="18"/>
              </w:rPr>
              <w:t>48</w:t>
            </w:r>
          </w:p>
        </w:tc>
        <w:tc>
          <w:tcPr>
            <w:tcW w:w="5581" w:type="dxa"/>
            <w:vAlign w:val="center"/>
          </w:tcPr>
          <w:p w:rsidR="000754FD" w:rsidRPr="00F34434" w:rsidRDefault="000754FD" w:rsidP="00BD6E34">
            <w:pPr>
              <w:pStyle w:val="a9"/>
              <w:spacing w:line="240" w:lineRule="auto"/>
              <w:ind w:left="0"/>
              <w:jc w:val="left"/>
              <w:rPr>
                <w:rFonts w:ascii="Verdana" w:hAnsi="Verdana" w:cs="Verdana"/>
                <w:sz w:val="18"/>
                <w:szCs w:val="18"/>
              </w:rPr>
            </w:pPr>
            <w:r w:rsidRPr="00F34434">
              <w:rPr>
                <w:rFonts w:ascii="Verdana" w:hAnsi="Verdana" w:cs="Verdana"/>
                <w:sz w:val="18"/>
                <w:szCs w:val="18"/>
              </w:rPr>
              <w:t xml:space="preserve">Γάντια </w:t>
            </w:r>
            <w:r w:rsidRPr="00F34434">
              <w:rPr>
                <w:rFonts w:ascii="Verdana" w:hAnsi="Verdana" w:cs="Verdana"/>
                <w:sz w:val="18"/>
                <w:szCs w:val="18"/>
                <w:lang w:val="en-US"/>
              </w:rPr>
              <w:t xml:space="preserve">Latex </w:t>
            </w:r>
          </w:p>
        </w:tc>
        <w:tc>
          <w:tcPr>
            <w:tcW w:w="2221"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κουτί</w:t>
            </w:r>
          </w:p>
        </w:tc>
        <w:tc>
          <w:tcPr>
            <w:tcW w:w="1322" w:type="dxa"/>
            <w:vAlign w:val="center"/>
          </w:tcPr>
          <w:p w:rsidR="000754FD" w:rsidRPr="00813C9A"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2</w:t>
            </w:r>
          </w:p>
        </w:tc>
      </w:tr>
    </w:tbl>
    <w:p w:rsidR="000754FD" w:rsidRDefault="000754FD" w:rsidP="000754FD">
      <w:pPr>
        <w:spacing w:after="0" w:line="240" w:lineRule="auto"/>
        <w:jc w:val="both"/>
        <w:rPr>
          <w:rFonts w:ascii="Verdana" w:hAnsi="Verdana" w:cs="Verdana"/>
          <w:sz w:val="20"/>
          <w:szCs w:val="20"/>
        </w:rPr>
      </w:pPr>
    </w:p>
    <w:p w:rsidR="000754FD" w:rsidRPr="00A47ED7" w:rsidRDefault="000754FD" w:rsidP="000754FD">
      <w:pPr>
        <w:autoSpaceDE w:val="0"/>
        <w:autoSpaceDN w:val="0"/>
        <w:adjustRightInd w:val="0"/>
        <w:spacing w:after="0" w:line="240" w:lineRule="auto"/>
        <w:ind w:firstLine="284"/>
        <w:jc w:val="both"/>
        <w:rPr>
          <w:rFonts w:ascii="Verdana" w:hAnsi="Verdana" w:cs="Verdana"/>
          <w:sz w:val="20"/>
          <w:szCs w:val="20"/>
        </w:rPr>
      </w:pPr>
      <w:r w:rsidRPr="00A47ED7">
        <w:rPr>
          <w:rFonts w:ascii="Verdana" w:hAnsi="Verdana" w:cs="Verdana"/>
          <w:sz w:val="20"/>
          <w:szCs w:val="20"/>
        </w:rPr>
        <w:t>Όλα τα υπό προμήθεια είδη πρέπει να είναι σύμφωνα με τις ισχύουσες διατάξεις περί φαρμακευτικού</w:t>
      </w:r>
      <w:r>
        <w:rPr>
          <w:rFonts w:ascii="Verdana" w:hAnsi="Verdana" w:cs="Verdana"/>
          <w:sz w:val="20"/>
          <w:szCs w:val="20"/>
        </w:rPr>
        <w:t xml:space="preserve"> – κτηνιατρικού </w:t>
      </w:r>
      <w:r w:rsidRPr="00A47ED7">
        <w:rPr>
          <w:rFonts w:ascii="Verdana" w:hAnsi="Verdana" w:cs="Verdana"/>
          <w:sz w:val="20"/>
          <w:szCs w:val="20"/>
        </w:rPr>
        <w:t xml:space="preserve">υλικού. </w:t>
      </w:r>
    </w:p>
    <w:p w:rsidR="000754FD" w:rsidRPr="0006381B" w:rsidRDefault="000754FD" w:rsidP="000754FD">
      <w:pPr>
        <w:pStyle w:val="Default"/>
        <w:ind w:firstLine="284"/>
        <w:jc w:val="both"/>
        <w:rPr>
          <w:sz w:val="20"/>
          <w:szCs w:val="20"/>
        </w:rPr>
      </w:pPr>
      <w:r w:rsidRPr="00A47ED7">
        <w:rPr>
          <w:sz w:val="20"/>
          <w:szCs w:val="20"/>
        </w:rPr>
        <w:t xml:space="preserve">Ο προμηθευτής </w:t>
      </w:r>
      <w:r w:rsidRPr="0006381B">
        <w:rPr>
          <w:sz w:val="20"/>
          <w:szCs w:val="20"/>
        </w:rPr>
        <w:t>είναι υποχρεωμένος να αναφέρει στην προσφορά του την εμπορική  ονομασία του προϊόντος που προσφέρει, την φαρμακοτεχνική του μορφή και τον κάτοχο της άδειας κυκλοφορίας.</w:t>
      </w:r>
    </w:p>
    <w:p w:rsidR="000754FD" w:rsidRPr="00A47ED7" w:rsidRDefault="000754FD" w:rsidP="000754FD">
      <w:pPr>
        <w:pStyle w:val="Default"/>
        <w:jc w:val="both"/>
        <w:rPr>
          <w:sz w:val="20"/>
          <w:szCs w:val="20"/>
        </w:rPr>
      </w:pPr>
      <w:r>
        <w:rPr>
          <w:sz w:val="20"/>
          <w:szCs w:val="20"/>
        </w:rPr>
        <w:t xml:space="preserve">      </w:t>
      </w:r>
      <w:r w:rsidRPr="00A47ED7">
        <w:rPr>
          <w:sz w:val="20"/>
          <w:szCs w:val="20"/>
        </w:rPr>
        <w:t xml:space="preserve">Η ονομασία φαρμακευτικού προϊόντος, η ποιοτική και ποσοτική σύνθεση σε δραστικές ουσίες, </w:t>
      </w:r>
      <w:r w:rsidRPr="00007E51">
        <w:rPr>
          <w:bCs/>
          <w:color w:val="auto"/>
          <w:sz w:val="20"/>
          <w:szCs w:val="20"/>
        </w:rPr>
        <w:t>η ημερομηνία λήξης</w:t>
      </w:r>
      <w:r w:rsidRPr="00007E51">
        <w:rPr>
          <w:color w:val="auto"/>
          <w:sz w:val="20"/>
          <w:szCs w:val="20"/>
        </w:rPr>
        <w:t>,</w:t>
      </w:r>
      <w:r w:rsidRPr="00A47ED7">
        <w:rPr>
          <w:sz w:val="20"/>
          <w:szCs w:val="20"/>
        </w:rPr>
        <w:t xml:space="preserve"> ο αριθμός παρτίδας, το όνομα και η διεύθυνση του κατόχου της άδειας κυκλοφορίας και ο αριθμός της άδειας κυκλοφορίας πρέπει να αναγράφονται στη συσκευασία.</w:t>
      </w:r>
      <w:r>
        <w:rPr>
          <w:sz w:val="20"/>
          <w:szCs w:val="20"/>
        </w:rPr>
        <w:t xml:space="preserve"> </w:t>
      </w:r>
      <w:r w:rsidRPr="00A47ED7">
        <w:rPr>
          <w:sz w:val="20"/>
          <w:szCs w:val="20"/>
        </w:rPr>
        <w:t>Ο χρόνος ζωής να είναι όχι λιγότερος από 12 μήνες κατά την παράδοση.</w:t>
      </w:r>
    </w:p>
    <w:p w:rsidR="000754FD" w:rsidRPr="00A47ED7" w:rsidRDefault="000754FD" w:rsidP="000754FD">
      <w:pPr>
        <w:spacing w:after="0" w:line="240" w:lineRule="auto"/>
        <w:jc w:val="both"/>
        <w:rPr>
          <w:rFonts w:ascii="Verdana" w:hAnsi="Verdana" w:cs="Verdana"/>
          <w:sz w:val="20"/>
          <w:szCs w:val="20"/>
        </w:rPr>
      </w:pPr>
    </w:p>
    <w:p w:rsidR="000754FD" w:rsidRDefault="000754FD" w:rsidP="000754FD">
      <w:pPr>
        <w:spacing w:after="0" w:line="240" w:lineRule="auto"/>
        <w:jc w:val="both"/>
        <w:rPr>
          <w:rFonts w:ascii="Verdana" w:hAnsi="Verdana" w:cs="Verdana"/>
          <w:b/>
          <w:bCs/>
          <w:sz w:val="20"/>
          <w:szCs w:val="20"/>
          <w:u w:val="single"/>
        </w:rPr>
      </w:pPr>
    </w:p>
    <w:p w:rsidR="000754FD" w:rsidRDefault="000754FD" w:rsidP="000754FD">
      <w:pPr>
        <w:spacing w:after="0" w:line="240" w:lineRule="auto"/>
        <w:jc w:val="both"/>
        <w:rPr>
          <w:rFonts w:ascii="Verdana" w:hAnsi="Verdana" w:cs="Verdana"/>
          <w:b/>
          <w:bCs/>
          <w:sz w:val="20"/>
          <w:szCs w:val="20"/>
          <w:u w:val="single"/>
        </w:rPr>
      </w:pPr>
      <w:r w:rsidRPr="00CA207C">
        <w:rPr>
          <w:rFonts w:ascii="Verdana" w:hAnsi="Verdana" w:cs="Verdana"/>
          <w:b/>
          <w:bCs/>
          <w:sz w:val="20"/>
          <w:szCs w:val="20"/>
          <w:u w:val="single"/>
        </w:rPr>
        <w:t xml:space="preserve">{ΟΜΑΔΑ </w:t>
      </w:r>
      <w:r>
        <w:rPr>
          <w:rFonts w:ascii="Verdana" w:hAnsi="Verdana" w:cs="Verdana"/>
          <w:b/>
          <w:bCs/>
          <w:sz w:val="20"/>
          <w:szCs w:val="20"/>
          <w:u w:val="single"/>
        </w:rPr>
        <w:t>2</w:t>
      </w:r>
      <w:r w:rsidRPr="00CA207C">
        <w:rPr>
          <w:rFonts w:ascii="Verdana" w:hAnsi="Verdana" w:cs="Verdana"/>
          <w:b/>
          <w:bCs/>
          <w:sz w:val="20"/>
          <w:szCs w:val="20"/>
          <w:u w:val="single"/>
        </w:rPr>
        <w:t>}</w:t>
      </w:r>
      <w:r>
        <w:rPr>
          <w:rFonts w:ascii="Verdana" w:hAnsi="Verdana" w:cs="Verdana"/>
          <w:b/>
          <w:bCs/>
          <w:sz w:val="20"/>
          <w:szCs w:val="20"/>
          <w:u w:val="single"/>
        </w:rPr>
        <w:t>:</w:t>
      </w:r>
      <w:r w:rsidRPr="00CA207C">
        <w:rPr>
          <w:rFonts w:ascii="Verdana" w:hAnsi="Verdana" w:cs="Verdana"/>
          <w:b/>
          <w:bCs/>
          <w:sz w:val="20"/>
          <w:szCs w:val="20"/>
          <w:u w:val="single"/>
        </w:rPr>
        <w:t xml:space="preserve"> ΠΡΟΜΗΘΕΙΑ </w:t>
      </w:r>
      <w:r>
        <w:rPr>
          <w:rFonts w:ascii="Verdana" w:hAnsi="Verdana" w:cs="Verdana"/>
          <w:b/>
          <w:bCs/>
          <w:sz w:val="20"/>
          <w:szCs w:val="20"/>
          <w:u w:val="single"/>
        </w:rPr>
        <w:t>ΖΩΟΤΡΟΦΩΝ</w:t>
      </w:r>
    </w:p>
    <w:p w:rsidR="000754FD" w:rsidRDefault="000754FD" w:rsidP="000754FD">
      <w:pPr>
        <w:spacing w:after="0" w:line="240" w:lineRule="auto"/>
        <w:jc w:val="both"/>
        <w:rPr>
          <w:rFonts w:ascii="Verdana" w:hAnsi="Verdana" w:cs="Verdana"/>
          <w:bCs/>
          <w:sz w:val="20"/>
          <w:szCs w:val="20"/>
        </w:rPr>
      </w:pPr>
    </w:p>
    <w:p w:rsidR="000754FD" w:rsidRPr="000E468A" w:rsidRDefault="000754FD" w:rsidP="000754FD">
      <w:pPr>
        <w:spacing w:after="0" w:line="240" w:lineRule="auto"/>
        <w:jc w:val="both"/>
        <w:rPr>
          <w:rFonts w:ascii="Verdana" w:hAnsi="Verdana" w:cs="Verdana"/>
          <w:bCs/>
          <w:sz w:val="20"/>
          <w:szCs w:val="20"/>
        </w:rPr>
      </w:pPr>
      <w:r w:rsidRPr="000E468A">
        <w:rPr>
          <w:rFonts w:ascii="Verdana" w:hAnsi="Verdana" w:cs="Verdana"/>
          <w:bCs/>
          <w:sz w:val="20"/>
          <w:szCs w:val="20"/>
        </w:rPr>
        <w:t xml:space="preserve">Προμήθεια ζωοτροφών κατάλληλων για τη σίτιση ζώων συντροφιάς (σκύλων). </w:t>
      </w:r>
    </w:p>
    <w:p w:rsidR="000754FD" w:rsidRPr="00C065B8" w:rsidRDefault="000754FD" w:rsidP="000754FD">
      <w:pPr>
        <w:spacing w:after="0" w:line="240" w:lineRule="auto"/>
        <w:jc w:val="both"/>
        <w:rPr>
          <w:rFonts w:ascii="Verdana" w:hAnsi="Verdana" w:cs="Verdana"/>
          <w:sz w:val="20"/>
          <w:szCs w:val="20"/>
        </w:rPr>
      </w:pPr>
      <w:r w:rsidRPr="00C065B8">
        <w:rPr>
          <w:rFonts w:ascii="Verdana" w:hAnsi="Verdana" w:cs="Verdana"/>
          <w:bCs/>
          <w:sz w:val="20"/>
          <w:szCs w:val="20"/>
          <w:u w:val="single"/>
        </w:rPr>
        <w:t>Συστατικά:</w:t>
      </w:r>
      <w:r w:rsidRPr="00C065B8">
        <w:rPr>
          <w:rFonts w:ascii="Verdana" w:hAnsi="Verdana" w:cs="Verdana"/>
          <w:sz w:val="20"/>
          <w:szCs w:val="20"/>
        </w:rPr>
        <w:t xml:space="preserve">  Δημητριακά, κρέας και ζωικά παράγωγα, έλαια και λίπη, παράγωγα        φυτικής προέλευσης, μεταλλικά στοιχεία.</w:t>
      </w:r>
    </w:p>
    <w:p w:rsidR="000754FD" w:rsidRPr="00C065B8" w:rsidRDefault="000754FD" w:rsidP="000754FD">
      <w:pPr>
        <w:spacing w:after="0" w:line="240" w:lineRule="auto"/>
        <w:rPr>
          <w:rFonts w:ascii="Verdana" w:hAnsi="Verdana" w:cs="Verdana"/>
          <w:bCs/>
          <w:sz w:val="20"/>
          <w:szCs w:val="20"/>
          <w:u w:val="single"/>
        </w:rPr>
      </w:pPr>
      <w:r w:rsidRPr="00C065B8">
        <w:rPr>
          <w:rFonts w:ascii="Verdana" w:hAnsi="Verdana" w:cs="Verdana"/>
          <w:bCs/>
          <w:sz w:val="20"/>
          <w:szCs w:val="20"/>
          <w:u w:val="single"/>
          <w:lang w:val="en-US"/>
        </w:rPr>
        <w:t>A</w:t>
      </w:r>
      <w:r w:rsidRPr="00C065B8">
        <w:rPr>
          <w:rFonts w:ascii="Verdana" w:hAnsi="Verdana" w:cs="Verdana"/>
          <w:bCs/>
          <w:sz w:val="20"/>
          <w:szCs w:val="20"/>
          <w:u w:val="single"/>
        </w:rPr>
        <w:t>νάλυση:</w:t>
      </w:r>
    </w:p>
    <w:p w:rsidR="000754FD" w:rsidRPr="00CA207C" w:rsidRDefault="000754FD" w:rsidP="000754FD">
      <w:pPr>
        <w:spacing w:after="0" w:line="240" w:lineRule="auto"/>
        <w:rPr>
          <w:rFonts w:ascii="Verdana" w:hAnsi="Verdana" w:cs="Verdana"/>
          <w:sz w:val="20"/>
          <w:szCs w:val="20"/>
        </w:rPr>
      </w:pPr>
      <w:r w:rsidRPr="00CA207C">
        <w:rPr>
          <w:rFonts w:ascii="Verdana" w:hAnsi="Verdana" w:cs="Verdana"/>
          <w:sz w:val="20"/>
          <w:szCs w:val="20"/>
        </w:rPr>
        <w:t>α) Ολική πρωτεΐνη σε ποσοστό 21-23%</w:t>
      </w:r>
    </w:p>
    <w:p w:rsidR="000754FD" w:rsidRPr="00CA207C" w:rsidRDefault="000754FD" w:rsidP="000754FD">
      <w:pPr>
        <w:spacing w:after="0" w:line="240" w:lineRule="auto"/>
        <w:rPr>
          <w:rFonts w:ascii="Verdana" w:hAnsi="Verdana" w:cs="Verdana"/>
          <w:sz w:val="20"/>
          <w:szCs w:val="20"/>
        </w:rPr>
      </w:pPr>
      <w:r w:rsidRPr="00CA207C">
        <w:rPr>
          <w:rFonts w:ascii="Verdana" w:hAnsi="Verdana" w:cs="Verdana"/>
          <w:sz w:val="20"/>
          <w:szCs w:val="20"/>
        </w:rPr>
        <w:t>β) Ολικές λιπαρές ουσίες σε ποσοστό 8-10%</w:t>
      </w:r>
    </w:p>
    <w:p w:rsidR="000754FD" w:rsidRPr="00CA207C" w:rsidRDefault="000754FD" w:rsidP="000754FD">
      <w:pPr>
        <w:spacing w:after="0" w:line="240" w:lineRule="auto"/>
        <w:rPr>
          <w:rFonts w:ascii="Verdana" w:hAnsi="Verdana" w:cs="Verdana"/>
          <w:sz w:val="20"/>
          <w:szCs w:val="20"/>
        </w:rPr>
      </w:pPr>
      <w:r w:rsidRPr="00CA207C">
        <w:rPr>
          <w:rFonts w:ascii="Verdana" w:hAnsi="Verdana" w:cs="Verdana"/>
          <w:sz w:val="20"/>
          <w:szCs w:val="20"/>
        </w:rPr>
        <w:t>γ) Τέφρα σε ποσοστό μέχρι 9%</w:t>
      </w:r>
    </w:p>
    <w:p w:rsidR="000754FD" w:rsidRPr="00CA207C" w:rsidRDefault="000754FD" w:rsidP="000754FD">
      <w:pPr>
        <w:spacing w:after="0" w:line="240" w:lineRule="auto"/>
        <w:rPr>
          <w:rFonts w:ascii="Verdana" w:hAnsi="Verdana" w:cs="Verdana"/>
          <w:sz w:val="20"/>
          <w:szCs w:val="20"/>
        </w:rPr>
      </w:pPr>
      <w:r w:rsidRPr="00CA207C">
        <w:rPr>
          <w:rFonts w:ascii="Verdana" w:hAnsi="Verdana" w:cs="Verdana"/>
          <w:sz w:val="20"/>
          <w:szCs w:val="20"/>
        </w:rPr>
        <w:t>δ) Ολικές ινώδεις ουσίες σε ποσοστό 3% έως 4,5%</w:t>
      </w:r>
    </w:p>
    <w:p w:rsidR="000754FD" w:rsidRDefault="000754FD" w:rsidP="000754FD">
      <w:pPr>
        <w:spacing w:after="0" w:line="240" w:lineRule="auto"/>
        <w:rPr>
          <w:rFonts w:ascii="Verdana" w:hAnsi="Verdana" w:cs="Verdana"/>
          <w:sz w:val="20"/>
          <w:szCs w:val="20"/>
        </w:rPr>
      </w:pPr>
      <w:r w:rsidRPr="00CA207C">
        <w:rPr>
          <w:rFonts w:ascii="Verdana" w:hAnsi="Verdana" w:cs="Verdana"/>
          <w:sz w:val="20"/>
          <w:szCs w:val="20"/>
        </w:rPr>
        <w:t>ε) Υγρασία σε ποσοστό μέχρι 9%</w:t>
      </w:r>
    </w:p>
    <w:p w:rsidR="000754FD" w:rsidRPr="00CA207C" w:rsidRDefault="000754FD" w:rsidP="000754FD">
      <w:pPr>
        <w:spacing w:after="0" w:line="240" w:lineRule="auto"/>
        <w:rPr>
          <w:rFonts w:ascii="Verdana" w:hAnsi="Verdana" w:cs="Verdana"/>
          <w:sz w:val="20"/>
          <w:szCs w:val="20"/>
        </w:rPr>
      </w:pPr>
      <w:r>
        <w:rPr>
          <w:rFonts w:ascii="Verdana" w:hAnsi="Verdana" w:cs="Verdana"/>
          <w:sz w:val="20"/>
          <w:szCs w:val="20"/>
        </w:rPr>
        <w:t xml:space="preserve">Ποσότητα προς προμήθεια : </w:t>
      </w:r>
      <w:r>
        <w:rPr>
          <w:rFonts w:ascii="Verdana" w:hAnsi="Verdana" w:cs="Verdana"/>
          <w:color w:val="FF00FF"/>
          <w:sz w:val="20"/>
          <w:szCs w:val="20"/>
        </w:rPr>
        <w:t xml:space="preserve"> </w:t>
      </w:r>
      <w:r w:rsidRPr="001C2BF9">
        <w:rPr>
          <w:rFonts w:ascii="Verdana" w:hAnsi="Verdana" w:cs="Verdana"/>
          <w:color w:val="000000"/>
          <w:sz w:val="20"/>
          <w:szCs w:val="20"/>
        </w:rPr>
        <w:t>35.080</w:t>
      </w:r>
      <w:r w:rsidRPr="00067F16">
        <w:rPr>
          <w:rFonts w:ascii="Verdana" w:hAnsi="Verdana" w:cs="Verdana"/>
          <w:color w:val="FF00FF"/>
          <w:sz w:val="20"/>
          <w:szCs w:val="20"/>
        </w:rPr>
        <w:t xml:space="preserve"> </w:t>
      </w:r>
      <w:r>
        <w:rPr>
          <w:rFonts w:ascii="Verdana" w:hAnsi="Verdana" w:cs="Verdana"/>
          <w:sz w:val="20"/>
          <w:szCs w:val="20"/>
        </w:rPr>
        <w:t xml:space="preserve"> κιλά</w:t>
      </w:r>
    </w:p>
    <w:p w:rsidR="000754FD" w:rsidRDefault="000754FD" w:rsidP="000754FD">
      <w:pPr>
        <w:spacing w:after="0" w:line="240" w:lineRule="auto"/>
        <w:ind w:firstLine="284"/>
        <w:jc w:val="both"/>
        <w:rPr>
          <w:rFonts w:ascii="Verdana" w:hAnsi="Verdana" w:cs="Verdana"/>
          <w:sz w:val="20"/>
          <w:szCs w:val="20"/>
        </w:rPr>
      </w:pPr>
      <w:r>
        <w:rPr>
          <w:rFonts w:ascii="Verdana" w:hAnsi="Verdana" w:cs="Verdana"/>
          <w:sz w:val="20"/>
          <w:szCs w:val="20"/>
        </w:rPr>
        <w:t xml:space="preserve">Τα προμηθευόμενα είδη πρέπει να είναι Α΄ ποιότητας, να πληρούν τις ισχύουσες αγορανομικές  διατάξεις και τις οδηγίες της Ευρωπαϊκής Ένωσης. </w:t>
      </w:r>
    </w:p>
    <w:p w:rsidR="000754FD" w:rsidRPr="004B266F" w:rsidRDefault="000754FD" w:rsidP="000754FD">
      <w:pPr>
        <w:spacing w:after="0" w:line="240" w:lineRule="auto"/>
        <w:ind w:firstLine="284"/>
        <w:jc w:val="both"/>
        <w:rPr>
          <w:rFonts w:ascii="Verdana" w:hAnsi="Verdana" w:cs="Verdana"/>
          <w:color w:val="000000"/>
          <w:sz w:val="20"/>
          <w:szCs w:val="20"/>
        </w:rPr>
      </w:pPr>
      <w:r>
        <w:rPr>
          <w:rFonts w:ascii="Verdana" w:hAnsi="Verdana" w:cs="Verdana"/>
          <w:sz w:val="20"/>
          <w:szCs w:val="20"/>
        </w:rPr>
        <w:t xml:space="preserve">Θα είναι συσκευασμένα </w:t>
      </w:r>
      <w:r w:rsidRPr="00663AE5">
        <w:rPr>
          <w:rFonts w:ascii="Verdana" w:hAnsi="Verdana" w:cs="Verdana"/>
          <w:color w:val="000000"/>
          <w:sz w:val="20"/>
          <w:szCs w:val="20"/>
        </w:rPr>
        <w:t>σε άθικτα – καθαρά μέσα (σε σάκους έως είκοσι (20) κιλών), με όλες τις απαραίτητες ενδείξεις και τη σύστασή τους στην ελληνική γλώσσα.</w:t>
      </w:r>
    </w:p>
    <w:p w:rsidR="000754FD" w:rsidRPr="00A47ED7" w:rsidRDefault="000754FD" w:rsidP="000754FD">
      <w:pPr>
        <w:pStyle w:val="Default"/>
        <w:jc w:val="both"/>
        <w:rPr>
          <w:sz w:val="20"/>
          <w:szCs w:val="20"/>
        </w:rPr>
      </w:pPr>
      <w:r w:rsidRPr="00A47ED7">
        <w:rPr>
          <w:sz w:val="20"/>
          <w:szCs w:val="20"/>
        </w:rPr>
        <w:t>Ο χρόνος ζωής να είναι όχι λιγότερος από 12 μήνες κατά την παράδοση.</w:t>
      </w:r>
    </w:p>
    <w:p w:rsidR="000754FD" w:rsidRDefault="000754FD" w:rsidP="000754FD">
      <w:pPr>
        <w:spacing w:after="0" w:line="240" w:lineRule="auto"/>
        <w:jc w:val="both"/>
        <w:rPr>
          <w:rFonts w:ascii="Verdana" w:hAnsi="Verdana" w:cs="Verdana"/>
          <w:sz w:val="20"/>
          <w:szCs w:val="20"/>
        </w:rPr>
      </w:pPr>
    </w:p>
    <w:p w:rsidR="000754FD" w:rsidRDefault="000754FD" w:rsidP="000754FD">
      <w:pPr>
        <w:spacing w:after="0" w:line="240" w:lineRule="auto"/>
        <w:jc w:val="both"/>
        <w:rPr>
          <w:rFonts w:ascii="Verdana" w:hAnsi="Verdana" w:cs="Verdana"/>
          <w:b/>
          <w:bCs/>
          <w:sz w:val="20"/>
          <w:szCs w:val="20"/>
          <w:u w:val="single"/>
        </w:rPr>
      </w:pPr>
      <w:r w:rsidRPr="00CA207C">
        <w:rPr>
          <w:rFonts w:ascii="Verdana" w:hAnsi="Verdana" w:cs="Verdana"/>
          <w:b/>
          <w:bCs/>
          <w:sz w:val="20"/>
          <w:szCs w:val="20"/>
          <w:u w:val="single"/>
        </w:rPr>
        <w:t xml:space="preserve">{ΟΜΑΔΑ </w:t>
      </w:r>
      <w:r>
        <w:rPr>
          <w:rFonts w:ascii="Verdana" w:hAnsi="Verdana" w:cs="Verdana"/>
          <w:b/>
          <w:bCs/>
          <w:sz w:val="20"/>
          <w:szCs w:val="20"/>
          <w:u w:val="single"/>
        </w:rPr>
        <w:t>3</w:t>
      </w:r>
      <w:r w:rsidRPr="00CA207C">
        <w:rPr>
          <w:rFonts w:ascii="Verdana" w:hAnsi="Verdana" w:cs="Verdana"/>
          <w:b/>
          <w:bCs/>
          <w:sz w:val="20"/>
          <w:szCs w:val="20"/>
          <w:u w:val="single"/>
        </w:rPr>
        <w:t>}</w:t>
      </w:r>
      <w:r>
        <w:rPr>
          <w:rFonts w:ascii="Verdana" w:hAnsi="Verdana" w:cs="Verdana"/>
          <w:b/>
          <w:bCs/>
          <w:sz w:val="20"/>
          <w:szCs w:val="20"/>
          <w:u w:val="single"/>
        </w:rPr>
        <w:t>:</w:t>
      </w:r>
      <w:r w:rsidRPr="00CA207C">
        <w:rPr>
          <w:rFonts w:ascii="Verdana" w:hAnsi="Verdana" w:cs="Verdana"/>
          <w:b/>
          <w:bCs/>
          <w:sz w:val="20"/>
          <w:szCs w:val="20"/>
          <w:u w:val="single"/>
        </w:rPr>
        <w:t xml:space="preserve"> ΠΡΟΜΗΘΕΙΑ </w:t>
      </w:r>
      <w:r>
        <w:rPr>
          <w:rFonts w:ascii="Verdana" w:hAnsi="Verdana" w:cs="Verdana"/>
          <w:b/>
          <w:bCs/>
          <w:sz w:val="20"/>
          <w:szCs w:val="20"/>
          <w:u w:val="single"/>
        </w:rPr>
        <w:t>ΕΡΓΑΛΕΙΩΝ ΚΑΙ ΛΟΙΠΩΝ ΥΛΙΚΩΝ ΓΙΑ ΤΗ ΔΙΑΧΕΙΡΗΣΗ ΤΩΝ ΑΔΕΣΠΟΤΩΝ ΖΩΩΝ ΣΥΝΤΡΟΦΙΑΣ</w:t>
      </w:r>
      <w:r w:rsidRPr="00CA207C">
        <w:rPr>
          <w:rFonts w:ascii="Verdana" w:hAnsi="Verdana" w:cs="Verdana"/>
          <w:b/>
          <w:bCs/>
          <w:sz w:val="20"/>
          <w:szCs w:val="20"/>
          <w:u w:val="single"/>
        </w:rPr>
        <w:t xml:space="preserve"> </w:t>
      </w:r>
    </w:p>
    <w:p w:rsidR="000754FD" w:rsidRPr="00CA207C" w:rsidRDefault="000754FD" w:rsidP="000754FD">
      <w:pPr>
        <w:spacing w:after="0" w:line="240" w:lineRule="auto"/>
        <w:jc w:val="both"/>
        <w:rPr>
          <w:rFonts w:ascii="Verdana" w:hAnsi="Verdana" w:cs="Verdana"/>
          <w:b/>
          <w:bCs/>
          <w:sz w:val="20"/>
          <w:szCs w:val="20"/>
          <w:u w:val="single"/>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884"/>
        <w:gridCol w:w="1535"/>
        <w:gridCol w:w="1300"/>
      </w:tblGrid>
      <w:tr w:rsidR="000754FD" w:rsidRPr="00EA1209" w:rsidTr="00BD6E34">
        <w:trPr>
          <w:trHeight w:val="701"/>
        </w:trPr>
        <w:tc>
          <w:tcPr>
            <w:tcW w:w="709" w:type="dxa"/>
            <w:vAlign w:val="center"/>
          </w:tcPr>
          <w:p w:rsidR="000754FD" w:rsidRPr="00436FF1" w:rsidRDefault="000754FD" w:rsidP="00BD6E34">
            <w:pPr>
              <w:spacing w:after="0" w:line="240" w:lineRule="auto"/>
              <w:jc w:val="center"/>
              <w:rPr>
                <w:rFonts w:ascii="Verdana" w:hAnsi="Verdana" w:cs="Verdana"/>
                <w:b/>
                <w:bCs/>
                <w:color w:val="000000"/>
                <w:sz w:val="20"/>
                <w:szCs w:val="20"/>
              </w:rPr>
            </w:pPr>
            <w:r w:rsidRPr="00436FF1">
              <w:rPr>
                <w:rFonts w:ascii="Verdana" w:hAnsi="Verdana" w:cs="Verdana"/>
                <w:b/>
                <w:bCs/>
                <w:color w:val="000000"/>
                <w:sz w:val="20"/>
                <w:szCs w:val="20"/>
              </w:rPr>
              <w:t>α/α</w:t>
            </w:r>
          </w:p>
        </w:tc>
        <w:tc>
          <w:tcPr>
            <w:tcW w:w="5884" w:type="dxa"/>
            <w:vAlign w:val="center"/>
          </w:tcPr>
          <w:p w:rsidR="000754FD" w:rsidRPr="00436FF1" w:rsidRDefault="000754FD" w:rsidP="00BD6E34">
            <w:pPr>
              <w:spacing w:after="0" w:line="240" w:lineRule="auto"/>
              <w:jc w:val="center"/>
              <w:rPr>
                <w:rFonts w:ascii="Verdana" w:hAnsi="Verdana" w:cs="Verdana"/>
                <w:b/>
                <w:bCs/>
                <w:color w:val="000000"/>
                <w:sz w:val="20"/>
                <w:szCs w:val="20"/>
              </w:rPr>
            </w:pPr>
            <w:r w:rsidRPr="00436FF1">
              <w:rPr>
                <w:rFonts w:ascii="Verdana" w:hAnsi="Verdana" w:cs="Verdana"/>
                <w:b/>
                <w:bCs/>
                <w:color w:val="000000"/>
                <w:sz w:val="20"/>
                <w:szCs w:val="20"/>
              </w:rPr>
              <w:t>Είδος Προμήθειας</w:t>
            </w:r>
          </w:p>
          <w:p w:rsidR="000754FD" w:rsidRPr="00436FF1" w:rsidRDefault="000754FD" w:rsidP="00BD6E34">
            <w:pPr>
              <w:spacing w:after="0" w:line="240" w:lineRule="auto"/>
              <w:jc w:val="center"/>
              <w:rPr>
                <w:rFonts w:ascii="Verdana" w:hAnsi="Verdana" w:cs="Verdana"/>
                <w:b/>
                <w:color w:val="000000"/>
                <w:sz w:val="20"/>
                <w:szCs w:val="20"/>
                <w:shd w:val="clear" w:color="auto" w:fill="F0FFFF"/>
              </w:rPr>
            </w:pPr>
            <w:r w:rsidRPr="00436FF1">
              <w:rPr>
                <w:rFonts w:ascii="Verdana" w:hAnsi="Verdana" w:cs="Verdana"/>
                <w:b/>
                <w:color w:val="000000"/>
                <w:sz w:val="20"/>
                <w:szCs w:val="20"/>
              </w:rPr>
              <w:t>υπαγωγής στο  24% ΦΠΑ</w:t>
            </w:r>
          </w:p>
        </w:tc>
        <w:tc>
          <w:tcPr>
            <w:tcW w:w="1535" w:type="dxa"/>
            <w:vAlign w:val="center"/>
          </w:tcPr>
          <w:p w:rsidR="000754FD" w:rsidRPr="00436FF1" w:rsidRDefault="000754FD" w:rsidP="00BD6E34">
            <w:pPr>
              <w:spacing w:after="0" w:line="240" w:lineRule="auto"/>
              <w:jc w:val="center"/>
              <w:rPr>
                <w:rFonts w:ascii="Verdana" w:hAnsi="Verdana" w:cs="Verdana"/>
                <w:b/>
                <w:bCs/>
                <w:color w:val="000000"/>
                <w:sz w:val="20"/>
                <w:szCs w:val="20"/>
              </w:rPr>
            </w:pPr>
            <w:r w:rsidRPr="00436FF1">
              <w:rPr>
                <w:rFonts w:ascii="Verdana" w:hAnsi="Verdana" w:cs="Verdana"/>
                <w:b/>
                <w:bCs/>
                <w:color w:val="000000"/>
                <w:sz w:val="20"/>
                <w:szCs w:val="20"/>
              </w:rPr>
              <w:t>μονάδα μέτρησης</w:t>
            </w:r>
          </w:p>
        </w:tc>
        <w:tc>
          <w:tcPr>
            <w:tcW w:w="1300" w:type="dxa"/>
            <w:vAlign w:val="center"/>
          </w:tcPr>
          <w:p w:rsidR="000754FD" w:rsidRPr="00436FF1" w:rsidRDefault="000754FD" w:rsidP="00BD6E34">
            <w:pPr>
              <w:spacing w:after="0" w:line="240" w:lineRule="auto"/>
              <w:jc w:val="center"/>
              <w:rPr>
                <w:rFonts w:ascii="Verdana" w:hAnsi="Verdana" w:cs="Verdana"/>
                <w:b/>
                <w:color w:val="000000"/>
                <w:sz w:val="20"/>
                <w:szCs w:val="20"/>
                <w:shd w:val="clear" w:color="auto" w:fill="F0FFFF"/>
              </w:rPr>
            </w:pPr>
            <w:r w:rsidRPr="00436FF1">
              <w:rPr>
                <w:rFonts w:ascii="Verdana" w:hAnsi="Verdana" w:cs="Verdana"/>
                <w:b/>
                <w:bCs/>
                <w:color w:val="000000"/>
                <w:sz w:val="20"/>
                <w:szCs w:val="20"/>
              </w:rPr>
              <w:t>Ποσότητα</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ΤΑΪΣΤΡΕΣ ΣΚΥΛΟΥ</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10</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ΠΟΤΙΣΤΡΑ ΣΚΥΛΟΥ ΚΑΜΑΡΑ Α</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10</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 xml:space="preserve">ΦΙΜΩΤΡΑ ΣΚΥΛΩΝ </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4</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ΣΕΣΟΥΛΕΣ ΑΛΟΥΜΙΝ. 24 ΟΖ</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r>
      <w:tr w:rsidR="000754FD" w:rsidRPr="009403E0"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5</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ΜΠΟΤΑΚΙ ΕΡΓΑΣΙΑΣ ΑΔΙΑΒΡΟΧΟ</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6</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 xml:space="preserve">ΦΟΡΜΑ ΕΡΓ. ΟΛΟΣΩΜΗ </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7</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ΣΙΔΗΡΟΠΑΣΣΑΛΟΙ ΓΩΝ. ΠΕΡΙΦΡΑΞΗΣ</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κιλά</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120</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8</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ΤΣΟΥΓΚΡΑΝΑ</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w:t>
            </w:r>
            <w:r>
              <w:rPr>
                <w:rFonts w:ascii="Verdana" w:hAnsi="Verdana" w:cs="Verdana"/>
                <w:bCs/>
                <w:color w:val="000000"/>
                <w:sz w:val="20"/>
                <w:szCs w:val="20"/>
              </w:rPr>
              <w:t>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9</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ΓΥΑΛΙΑ ΠΡΟΣΤΑΣΙΑΣ</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10</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 xml:space="preserve">ΤΣΑΠΑ ΛΑΣΠΗΣ  </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11</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 xml:space="preserve">ΜΑΣΚΕΣ ΜΙΑΣ ΧΡΗΣΗΣ </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50</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12</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 xml:space="preserve"> ΦΑΡΑΣΙ ΦΑΡΔΥ ΜΕ ΚΟΝΤΑΡΙ</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13</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ΛΟΥΚΕΤΑ ΑΣΦΑΛΕΙΑΣ 50</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14</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ΛΟΥΚΕΤΑ ΑΣΦΑΛΕΙΑΣ 60</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15</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 xml:space="preserve">ΑΛΥΣΙΔΑ 40 </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κιλά</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16</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 xml:space="preserve">ΣΟΥΣΤΕΣ ΑΛΥΣΙΔΑΣ 1  </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40</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17</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ΚΡΙΚΟΙ ΑΣΦ.  ΧΡΩΜΕ 50</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35</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18</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ΚΡΙΚΟΙ ΑΣΦ.  ΧΡΩΜΕ 60</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50</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19</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ΚΡΙΚΟΙ ΑΣΦ.  ΧΡΩΜΕ 70</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45</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20</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ΣΥΡΜΑ ΓΑΛΒΑΝ. Ν.12-16 ΟΥΓΙΑ</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κιλά</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10</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21</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ΣΟΥΣΤΕΣ ΑΛΥΣΙΔΑΣ  3/4</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35</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lastRenderedPageBreak/>
              <w:t>22</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ΑΔΙΑΒΡΟΧΗ ΚΑΠΑΡΝΤΙΝΑ</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23</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ΓΑΝΤΙΑ ΝΙΤΡΙΛΙΟΥ</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24</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ΧΑΡΤΙ ΟΝΤΟΥΛΕ</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κιλά</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15</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25</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ΓΑΝΤΙΑ ΜΕ ΜΠΙΜΠΙΚΙΑ PVC ΝΟ9-ΝΟ10</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ζεύγη</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26</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ΛΟΥΡΙΑ ΑΠΛΑ ΔΕΡΜ. 16ΑΡΙΑ</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60</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27</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ΜΟΥΣΑΜΑΣ 3X3M</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28</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ΠΛΕΓΜΑ ΡΟΛΟ ΓΑΛΒ. 2.0</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ρολά 20μ</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4</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29</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ΠΛΕΓΜΑ ΡΟΛΟ ΓΑΛΒ. 1.20 ΕΝΙΣΧΥΜΕΝΟ (6Χ10)</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ρολά 20μ</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30</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 xml:space="preserve">ΚΟΤΕΤΣΟΣΥΡΜΑ ½ Χ1 Μ.                 </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ρολά 20μ</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31</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ΣΙΔΗΡΟΣ Φ8-25 (ΜΠΕΤΟΒΕΡΓΕΣ</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κιλά</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190</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32</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 xml:space="preserve">ΔΙΧΤΥ ΣΚΙΑΣΗΣ ΠΛΑΣΤΙΚΟ G125 ΠΛΑΤΟΥΣ 4 Μ.Χ50 </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τετραγωνικά μέτρα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130</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33</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 xml:space="preserve">  ΣΥΣΚΕΥΗ SCANNER-ΑΝΑΓΝΩΣΤΗΣ ΤΩΝ ΤΣΙΠΣ ΣΗΜΑΝΣΗΣ Ζ.Σ. ΣΥΜΒΑΤΑ CHIP EM/FDX-B/HDX, ISO 11785</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p>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r>
      <w:tr w:rsidR="000754FD" w:rsidRPr="00EA1209" w:rsidTr="00BD6E34">
        <w:tc>
          <w:tcPr>
            <w:tcW w:w="70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34</w:t>
            </w:r>
          </w:p>
        </w:tc>
        <w:tc>
          <w:tcPr>
            <w:tcW w:w="588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ΣΚΟΥΠΑ ΜΕΤΑΛΛΙΚΗ ΓΙΑ ΓΚΑΖΟΝ</w:t>
            </w:r>
          </w:p>
        </w:tc>
        <w:tc>
          <w:tcPr>
            <w:tcW w:w="1535"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300"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r>
    </w:tbl>
    <w:p w:rsidR="000754FD" w:rsidRPr="00A47ED7" w:rsidRDefault="000754FD" w:rsidP="000754FD">
      <w:pPr>
        <w:autoSpaceDE w:val="0"/>
        <w:autoSpaceDN w:val="0"/>
        <w:adjustRightInd w:val="0"/>
        <w:spacing w:after="0" w:line="240" w:lineRule="auto"/>
        <w:jc w:val="both"/>
        <w:rPr>
          <w:rFonts w:ascii="Verdana" w:hAnsi="Verdana" w:cs="Verdana"/>
          <w:sz w:val="20"/>
          <w:szCs w:val="20"/>
        </w:rPr>
      </w:pPr>
    </w:p>
    <w:p w:rsidR="000754FD" w:rsidRDefault="000754FD" w:rsidP="000754FD">
      <w:pPr>
        <w:spacing w:after="0" w:line="240" w:lineRule="auto"/>
        <w:rPr>
          <w:rFonts w:ascii="Verdana" w:hAnsi="Verdana"/>
          <w:sz w:val="20"/>
          <w:szCs w:val="20"/>
        </w:rPr>
      </w:pPr>
    </w:p>
    <w:p w:rsidR="000754FD" w:rsidRDefault="000754FD" w:rsidP="000754FD">
      <w:pPr>
        <w:spacing w:after="0" w:line="240" w:lineRule="auto"/>
        <w:rPr>
          <w:rFonts w:ascii="Verdana" w:hAnsi="Verdana"/>
          <w:sz w:val="20"/>
          <w:szCs w:val="20"/>
        </w:rPr>
      </w:pPr>
    </w:p>
    <w:p w:rsidR="000754FD" w:rsidRDefault="000754FD" w:rsidP="000754FD">
      <w:pPr>
        <w:spacing w:after="0" w:line="240" w:lineRule="auto"/>
        <w:rPr>
          <w:rFonts w:ascii="Verdana" w:hAnsi="Verdana"/>
          <w:sz w:val="20"/>
          <w:szCs w:val="20"/>
        </w:rPr>
      </w:pPr>
    </w:p>
    <w:tbl>
      <w:tblPr>
        <w:tblW w:w="0" w:type="auto"/>
        <w:tblLook w:val="01E0"/>
      </w:tblPr>
      <w:tblGrid>
        <w:gridCol w:w="5211"/>
        <w:gridCol w:w="3969"/>
      </w:tblGrid>
      <w:tr w:rsidR="000754FD" w:rsidRPr="00CD03AF" w:rsidTr="00BD6E34">
        <w:trPr>
          <w:trHeight w:val="277"/>
        </w:trPr>
        <w:tc>
          <w:tcPr>
            <w:tcW w:w="5211" w:type="dxa"/>
          </w:tcPr>
          <w:p w:rsidR="000754FD" w:rsidRPr="0072411E" w:rsidRDefault="000754FD" w:rsidP="00BD6E34">
            <w:pPr>
              <w:spacing w:after="0" w:line="240" w:lineRule="auto"/>
              <w:jc w:val="center"/>
              <w:rPr>
                <w:rFonts w:ascii="Verdana" w:hAnsi="Verdana"/>
                <w:sz w:val="20"/>
                <w:szCs w:val="20"/>
              </w:rPr>
            </w:pPr>
          </w:p>
          <w:p w:rsidR="000754FD" w:rsidRDefault="000754FD" w:rsidP="00BD6E34">
            <w:pPr>
              <w:spacing w:after="0" w:line="240" w:lineRule="auto"/>
              <w:jc w:val="center"/>
              <w:rPr>
                <w:rFonts w:ascii="Verdana" w:hAnsi="Verdana"/>
                <w:sz w:val="20"/>
                <w:szCs w:val="20"/>
              </w:rPr>
            </w:pPr>
            <w:r w:rsidRPr="0072411E">
              <w:rPr>
                <w:rFonts w:ascii="Verdana" w:hAnsi="Verdana"/>
                <w:sz w:val="20"/>
                <w:szCs w:val="20"/>
              </w:rPr>
              <w:t xml:space="preserve">Μαγούλα  </w:t>
            </w:r>
            <w:r w:rsidRPr="00065B77">
              <w:rPr>
                <w:rFonts w:ascii="Verdana" w:hAnsi="Verdana"/>
                <w:sz w:val="20"/>
                <w:szCs w:val="20"/>
              </w:rPr>
              <w:t>13 /  07  /2017</w:t>
            </w:r>
          </w:p>
          <w:p w:rsidR="000754FD" w:rsidRPr="007E0773" w:rsidRDefault="000754FD" w:rsidP="00BD6E34">
            <w:pPr>
              <w:spacing w:after="0" w:line="240" w:lineRule="auto"/>
              <w:jc w:val="center"/>
              <w:rPr>
                <w:rFonts w:ascii="Verdana" w:hAnsi="Verdana"/>
                <w:sz w:val="20"/>
                <w:szCs w:val="20"/>
              </w:rPr>
            </w:pPr>
            <w:r w:rsidRPr="00D852EC">
              <w:rPr>
                <w:rFonts w:ascii="Verdana" w:hAnsi="Verdana"/>
                <w:sz w:val="20"/>
                <w:szCs w:val="20"/>
              </w:rPr>
              <w:t>Οι συντάξαντες</w:t>
            </w:r>
          </w:p>
          <w:p w:rsidR="000754FD" w:rsidRDefault="000754FD" w:rsidP="00BD6E34">
            <w:pPr>
              <w:spacing w:after="0" w:line="240" w:lineRule="auto"/>
              <w:jc w:val="center"/>
              <w:rPr>
                <w:rFonts w:ascii="Verdana" w:hAnsi="Verdana"/>
                <w:sz w:val="20"/>
                <w:szCs w:val="20"/>
              </w:rPr>
            </w:pPr>
          </w:p>
          <w:p w:rsidR="000754FD" w:rsidRPr="007E0773" w:rsidRDefault="000754FD" w:rsidP="00BD6E34">
            <w:pPr>
              <w:spacing w:after="0" w:line="240" w:lineRule="auto"/>
              <w:jc w:val="center"/>
              <w:rPr>
                <w:rFonts w:ascii="Verdana" w:hAnsi="Verdana"/>
                <w:sz w:val="20"/>
                <w:szCs w:val="20"/>
              </w:rPr>
            </w:pPr>
          </w:p>
          <w:p w:rsidR="000754FD" w:rsidRPr="007E0773" w:rsidRDefault="000754FD" w:rsidP="00BD6E34">
            <w:pPr>
              <w:spacing w:after="0" w:line="240" w:lineRule="auto"/>
              <w:jc w:val="center"/>
              <w:rPr>
                <w:rFonts w:ascii="Verdana" w:hAnsi="Verdana" w:cs="Verdana"/>
                <w:bCs/>
                <w:sz w:val="20"/>
                <w:szCs w:val="20"/>
              </w:rPr>
            </w:pPr>
            <w:r w:rsidRPr="007E0773">
              <w:rPr>
                <w:rFonts w:ascii="Verdana" w:hAnsi="Verdana" w:cs="Verdana"/>
                <w:bCs/>
                <w:sz w:val="20"/>
                <w:szCs w:val="20"/>
              </w:rPr>
              <w:t>Νικόλαος Παναγάκος</w:t>
            </w:r>
          </w:p>
          <w:p w:rsidR="000754FD" w:rsidRPr="0006381B" w:rsidRDefault="000754FD" w:rsidP="00BD6E34">
            <w:pPr>
              <w:spacing w:after="0" w:line="240" w:lineRule="auto"/>
              <w:jc w:val="center"/>
              <w:rPr>
                <w:rFonts w:ascii="Verdana" w:hAnsi="Verdana"/>
                <w:sz w:val="20"/>
                <w:szCs w:val="20"/>
              </w:rPr>
            </w:pPr>
            <w:r>
              <w:rPr>
                <w:rFonts w:ascii="Verdana" w:hAnsi="Verdana"/>
                <w:sz w:val="20"/>
                <w:szCs w:val="20"/>
              </w:rPr>
              <w:t xml:space="preserve"> Τεχνολόγος Γεωπόνος</w:t>
            </w: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 xml:space="preserve"> </w:t>
            </w:r>
          </w:p>
          <w:p w:rsidR="000754FD" w:rsidRPr="0072411E" w:rsidRDefault="000754FD" w:rsidP="00BD6E34">
            <w:pPr>
              <w:spacing w:after="0" w:line="240" w:lineRule="auto"/>
              <w:jc w:val="center"/>
              <w:rPr>
                <w:rFonts w:ascii="Verdana" w:hAnsi="Verdana"/>
                <w:sz w:val="20"/>
                <w:szCs w:val="20"/>
              </w:rPr>
            </w:pPr>
          </w:p>
          <w:p w:rsidR="000754FD" w:rsidRPr="0072411E" w:rsidRDefault="000754FD" w:rsidP="00BD6E34">
            <w:pPr>
              <w:spacing w:after="0" w:line="240" w:lineRule="auto"/>
              <w:jc w:val="center"/>
              <w:rPr>
                <w:rFonts w:ascii="Verdana" w:hAnsi="Verdana"/>
                <w:sz w:val="20"/>
                <w:szCs w:val="20"/>
              </w:rPr>
            </w:pP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Ηλίας Αργείτης</w:t>
            </w: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Γεωπόνος ΠΕ</w:t>
            </w:r>
          </w:p>
          <w:p w:rsidR="000754FD" w:rsidRPr="0072411E" w:rsidRDefault="000754FD" w:rsidP="00BD6E34">
            <w:pPr>
              <w:spacing w:after="0" w:line="240" w:lineRule="auto"/>
              <w:jc w:val="center"/>
              <w:rPr>
                <w:rFonts w:ascii="Verdana" w:hAnsi="Verdana"/>
                <w:sz w:val="20"/>
                <w:szCs w:val="20"/>
              </w:rPr>
            </w:pPr>
          </w:p>
        </w:tc>
        <w:tc>
          <w:tcPr>
            <w:tcW w:w="3969" w:type="dxa"/>
          </w:tcPr>
          <w:p w:rsidR="000754FD" w:rsidRPr="0072411E" w:rsidRDefault="000754FD" w:rsidP="00BD6E34">
            <w:pPr>
              <w:spacing w:after="0" w:line="240" w:lineRule="auto"/>
              <w:jc w:val="center"/>
              <w:rPr>
                <w:rFonts w:ascii="Verdana" w:hAnsi="Verdana"/>
                <w:sz w:val="20"/>
                <w:szCs w:val="20"/>
              </w:rPr>
            </w:pP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ΘΕΩΡΗΘΗΚΕ</w:t>
            </w:r>
          </w:p>
          <w:p w:rsidR="000754FD" w:rsidRPr="00065B77" w:rsidRDefault="000754FD" w:rsidP="00BD6E34">
            <w:pPr>
              <w:spacing w:after="0" w:line="240" w:lineRule="auto"/>
              <w:jc w:val="center"/>
              <w:rPr>
                <w:rFonts w:ascii="Verdana" w:hAnsi="Verdana"/>
                <w:sz w:val="20"/>
                <w:szCs w:val="20"/>
              </w:rPr>
            </w:pPr>
            <w:r w:rsidRPr="0072411E">
              <w:rPr>
                <w:rFonts w:ascii="Verdana" w:hAnsi="Verdana"/>
                <w:sz w:val="20"/>
                <w:szCs w:val="20"/>
              </w:rPr>
              <w:t xml:space="preserve">Μαγούλα    </w:t>
            </w:r>
            <w:r w:rsidRPr="00065B77">
              <w:rPr>
                <w:rFonts w:ascii="Verdana" w:hAnsi="Verdana"/>
                <w:sz w:val="20"/>
                <w:szCs w:val="20"/>
              </w:rPr>
              <w:t xml:space="preserve">13 /  07  /2017 </w:t>
            </w: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Η Προϊστ/νη Δ/νσης Τοπικής Οικονομικής Ανάπτυξης</w:t>
            </w:r>
          </w:p>
          <w:p w:rsidR="000754FD" w:rsidRPr="0072411E" w:rsidRDefault="000754FD" w:rsidP="00BD6E34">
            <w:pPr>
              <w:spacing w:after="0" w:line="240" w:lineRule="auto"/>
              <w:jc w:val="center"/>
              <w:rPr>
                <w:rFonts w:ascii="Verdana" w:hAnsi="Verdana"/>
                <w:sz w:val="20"/>
                <w:szCs w:val="20"/>
              </w:rPr>
            </w:pPr>
          </w:p>
          <w:p w:rsidR="000754FD" w:rsidRPr="0072411E" w:rsidRDefault="000754FD" w:rsidP="00BD6E34">
            <w:pPr>
              <w:spacing w:after="0" w:line="240" w:lineRule="auto"/>
              <w:jc w:val="center"/>
              <w:rPr>
                <w:rFonts w:ascii="Verdana" w:hAnsi="Verdana"/>
                <w:sz w:val="20"/>
                <w:szCs w:val="20"/>
              </w:rPr>
            </w:pP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Βιργινία Κοντογεωργάκου</w:t>
            </w: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Γεωπόνος ΠΕ</w:t>
            </w:r>
          </w:p>
          <w:p w:rsidR="000754FD" w:rsidRPr="0072411E" w:rsidRDefault="000754FD" w:rsidP="00BD6E34">
            <w:pPr>
              <w:spacing w:after="0" w:line="240" w:lineRule="auto"/>
              <w:jc w:val="center"/>
              <w:rPr>
                <w:rFonts w:ascii="Verdana" w:hAnsi="Verdana"/>
                <w:sz w:val="20"/>
                <w:szCs w:val="20"/>
              </w:rPr>
            </w:pPr>
          </w:p>
        </w:tc>
      </w:tr>
    </w:tbl>
    <w:p w:rsidR="000754FD" w:rsidRDefault="000754FD" w:rsidP="000754FD">
      <w:pPr>
        <w:spacing w:line="240" w:lineRule="auto"/>
        <w:jc w:val="both"/>
        <w:rPr>
          <w:rFonts w:ascii="Verdana" w:hAnsi="Verdana" w:cs="Verdana"/>
          <w:b/>
          <w:bCs/>
          <w:spacing w:val="-3"/>
          <w:sz w:val="20"/>
          <w:szCs w:val="20"/>
        </w:rPr>
      </w:pPr>
    </w:p>
    <w:tbl>
      <w:tblPr>
        <w:tblpPr w:leftFromText="180" w:rightFromText="180" w:vertAnchor="text" w:horzAnchor="margin" w:tblpXSpec="center" w:tblpY="-224"/>
        <w:tblW w:w="9462" w:type="dxa"/>
        <w:tblLook w:val="0000"/>
      </w:tblPr>
      <w:tblGrid>
        <w:gridCol w:w="4537"/>
        <w:gridCol w:w="4925"/>
      </w:tblGrid>
      <w:tr w:rsidR="000754FD" w:rsidRPr="003A70D6" w:rsidTr="00BD6E34">
        <w:trPr>
          <w:cantSplit/>
          <w:trHeight w:val="2127"/>
        </w:trPr>
        <w:tc>
          <w:tcPr>
            <w:tcW w:w="4537" w:type="dxa"/>
          </w:tcPr>
          <w:p w:rsidR="000754FD" w:rsidRPr="003A70D6" w:rsidRDefault="000754FD" w:rsidP="00BD6E34">
            <w:pPr>
              <w:spacing w:line="240" w:lineRule="auto"/>
              <w:jc w:val="both"/>
              <w:rPr>
                <w:rFonts w:ascii="Verdana" w:hAnsi="Verdana" w:cs="Verdana"/>
                <w:color w:val="0000FF"/>
                <w:sz w:val="20"/>
                <w:szCs w:val="20"/>
              </w:rPr>
            </w:pPr>
            <w:r>
              <w:rPr>
                <w:rFonts w:ascii="Verdana" w:hAnsi="Verdana" w:cs="Verdana"/>
                <w:b/>
                <w:bCs/>
                <w:noProof/>
                <w:color w:val="0000FF"/>
                <w:sz w:val="20"/>
                <w:szCs w:val="20"/>
                <w:lang w:eastAsia="el-GR"/>
              </w:rPr>
              <w:drawing>
                <wp:anchor distT="0" distB="0" distL="114300" distR="114300" simplePos="0" relativeHeight="251663360" behindDoc="1" locked="0" layoutInCell="1" allowOverlap="0">
                  <wp:simplePos x="0" y="0"/>
                  <wp:positionH relativeFrom="column">
                    <wp:posOffset>266700</wp:posOffset>
                  </wp:positionH>
                  <wp:positionV relativeFrom="paragraph">
                    <wp:posOffset>-89535</wp:posOffset>
                  </wp:positionV>
                  <wp:extent cx="547370" cy="542290"/>
                  <wp:effectExtent l="19050" t="0" r="5080" b="0"/>
                  <wp:wrapTight wrapText="bothSides">
                    <wp:wrapPolygon edited="0">
                      <wp:start x="-752" y="0"/>
                      <wp:lineTo x="-752" y="20487"/>
                      <wp:lineTo x="21800" y="20487"/>
                      <wp:lineTo x="21800" y="0"/>
                      <wp:lineTo x="-752"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47370" cy="542290"/>
                          </a:xfrm>
                          <a:prstGeom prst="rect">
                            <a:avLst/>
                          </a:prstGeom>
                          <a:noFill/>
                        </pic:spPr>
                      </pic:pic>
                    </a:graphicData>
                  </a:graphic>
                </wp:anchor>
              </w:drawing>
            </w:r>
            <w:r w:rsidRPr="003A70D6">
              <w:rPr>
                <w:rFonts w:ascii="Verdana" w:hAnsi="Verdana" w:cs="Verdana"/>
                <w:b/>
                <w:bCs/>
                <w:color w:val="0000FF"/>
                <w:sz w:val="20"/>
                <w:szCs w:val="20"/>
              </w:rPr>
              <w:t xml:space="preserve">  </w:t>
            </w:r>
          </w:p>
          <w:p w:rsidR="000754FD" w:rsidRDefault="000754FD" w:rsidP="00BD6E34">
            <w:pPr>
              <w:pStyle w:val="6"/>
              <w:spacing w:before="0" w:after="0"/>
              <w:rPr>
                <w:rFonts w:ascii="Verdana" w:hAnsi="Verdana" w:cs="Verdana"/>
                <w:bCs w:val="0"/>
                <w:sz w:val="20"/>
                <w:szCs w:val="20"/>
              </w:rPr>
            </w:pPr>
          </w:p>
          <w:p w:rsidR="000754FD" w:rsidRDefault="000754FD" w:rsidP="00BD6E34">
            <w:pPr>
              <w:pStyle w:val="6"/>
              <w:spacing w:before="0" w:after="0"/>
              <w:rPr>
                <w:rFonts w:ascii="Verdana" w:hAnsi="Verdana" w:cs="Verdana"/>
                <w:bCs w:val="0"/>
                <w:sz w:val="20"/>
                <w:szCs w:val="20"/>
              </w:rPr>
            </w:pPr>
          </w:p>
          <w:p w:rsidR="000754FD" w:rsidRPr="00DC12BB" w:rsidRDefault="000754FD" w:rsidP="00BD6E34">
            <w:pPr>
              <w:pStyle w:val="6"/>
              <w:spacing w:before="0" w:after="0"/>
              <w:rPr>
                <w:rFonts w:ascii="Verdana" w:hAnsi="Verdana" w:cs="Verdana"/>
                <w:bCs w:val="0"/>
                <w:sz w:val="20"/>
                <w:szCs w:val="20"/>
              </w:rPr>
            </w:pPr>
            <w:r w:rsidRPr="00DC12BB">
              <w:rPr>
                <w:rFonts w:ascii="Verdana" w:hAnsi="Verdana" w:cs="Verdana"/>
                <w:bCs w:val="0"/>
                <w:sz w:val="20"/>
                <w:szCs w:val="20"/>
              </w:rPr>
              <w:t>EΛΛΗΝΙΚΗ ΔΗΜΟΚΡΑΤΙΑ</w:t>
            </w:r>
          </w:p>
          <w:p w:rsidR="000754FD" w:rsidRPr="00DC12BB" w:rsidRDefault="000754FD" w:rsidP="00BD6E34">
            <w:pPr>
              <w:pStyle w:val="6"/>
              <w:spacing w:before="0" w:after="0"/>
              <w:rPr>
                <w:rFonts w:ascii="Verdana" w:hAnsi="Verdana" w:cs="Verdana"/>
                <w:bCs w:val="0"/>
                <w:sz w:val="20"/>
                <w:szCs w:val="20"/>
              </w:rPr>
            </w:pPr>
            <w:r w:rsidRPr="00DC12BB">
              <w:rPr>
                <w:rFonts w:ascii="Verdana" w:hAnsi="Verdana" w:cs="Verdana"/>
                <w:bCs w:val="0"/>
                <w:sz w:val="20"/>
                <w:szCs w:val="20"/>
              </w:rPr>
              <w:t>ΝΟΜΟΣ ΛΑΚΩΝΙΑΣ</w:t>
            </w:r>
          </w:p>
          <w:p w:rsidR="000754FD" w:rsidRPr="00DC12BB" w:rsidRDefault="000754FD" w:rsidP="00BD6E34">
            <w:pPr>
              <w:pStyle w:val="6"/>
              <w:spacing w:before="0" w:after="0"/>
              <w:rPr>
                <w:rFonts w:ascii="Verdana" w:hAnsi="Verdana" w:cs="Verdana"/>
                <w:bCs w:val="0"/>
                <w:sz w:val="20"/>
                <w:szCs w:val="20"/>
              </w:rPr>
            </w:pPr>
            <w:r w:rsidRPr="00DC12BB">
              <w:rPr>
                <w:rFonts w:ascii="Verdana" w:hAnsi="Verdana" w:cs="Verdana"/>
                <w:bCs w:val="0"/>
                <w:sz w:val="20"/>
                <w:szCs w:val="20"/>
              </w:rPr>
              <w:t>ΔΗΜΟΣ ΣΠΑΡΤΗΣ</w:t>
            </w:r>
          </w:p>
          <w:p w:rsidR="000754FD" w:rsidRPr="00DC12BB" w:rsidRDefault="000754FD" w:rsidP="00BD6E34">
            <w:pPr>
              <w:pStyle w:val="6"/>
              <w:spacing w:before="0" w:after="0"/>
              <w:rPr>
                <w:rFonts w:ascii="Verdana" w:hAnsi="Verdana" w:cs="Verdana"/>
                <w:bCs w:val="0"/>
                <w:sz w:val="20"/>
                <w:szCs w:val="20"/>
              </w:rPr>
            </w:pPr>
            <w:r w:rsidRPr="00DC12BB">
              <w:rPr>
                <w:rFonts w:ascii="Verdana" w:hAnsi="Verdana" w:cs="Verdana"/>
                <w:bCs w:val="0"/>
                <w:sz w:val="20"/>
                <w:szCs w:val="20"/>
              </w:rPr>
              <w:t xml:space="preserve">Δ/ΝΣΗ ΤΟΠΙΚΗΣ ΟΙΚΟΝΟΜΙΚΗΣ ΑΝΑΠΤΥΞΗΣ </w:t>
            </w:r>
          </w:p>
          <w:p w:rsidR="000754FD" w:rsidRPr="003A70D6" w:rsidRDefault="000754FD" w:rsidP="00BD6E34">
            <w:pPr>
              <w:spacing w:line="240" w:lineRule="auto"/>
              <w:rPr>
                <w:rFonts w:ascii="Verdana" w:hAnsi="Verdana" w:cs="Verdana"/>
                <w:sz w:val="20"/>
                <w:szCs w:val="20"/>
              </w:rPr>
            </w:pPr>
            <w:r w:rsidRPr="00DC12BB">
              <w:rPr>
                <w:rFonts w:ascii="Verdana" w:hAnsi="Verdana" w:cs="Verdana"/>
                <w:b/>
                <w:sz w:val="20"/>
                <w:szCs w:val="20"/>
              </w:rPr>
              <w:t>ΤΜΗΜΑ ΦΥΤΙΚΗΣ, ΖΩΙΚΗΣ ΠΑΡΑΓΩΓΗΣ &amp; ΑΠΑΣΧΟΛΗΣΗΣ ΕΠΙΧΕΙΡΗΜΑΤΙΚΟΤΗΤΑΣ</w:t>
            </w:r>
            <w:r>
              <w:rPr>
                <w:rFonts w:ascii="Verdana" w:hAnsi="Verdana" w:cs="Verdana"/>
                <w:b/>
                <w:sz w:val="20"/>
                <w:szCs w:val="20"/>
              </w:rPr>
              <w:t xml:space="preserve"> </w:t>
            </w:r>
          </w:p>
        </w:tc>
        <w:tc>
          <w:tcPr>
            <w:tcW w:w="4925" w:type="dxa"/>
            <w:shd w:val="clear" w:color="auto" w:fill="auto"/>
          </w:tcPr>
          <w:p w:rsidR="000754FD" w:rsidRPr="007316C7" w:rsidRDefault="000754FD" w:rsidP="00BD6E34">
            <w:pPr>
              <w:spacing w:before="120" w:after="180" w:line="240" w:lineRule="auto"/>
              <w:ind w:left="72"/>
              <w:rPr>
                <w:rFonts w:ascii="Verdana" w:hAnsi="Verdana" w:cs="Verdana"/>
                <w:b/>
                <w:bCs/>
                <w:i/>
                <w:iCs/>
                <w:sz w:val="20"/>
                <w:szCs w:val="20"/>
              </w:rPr>
            </w:pPr>
            <w:r w:rsidRPr="00060909">
              <w:rPr>
                <w:rFonts w:ascii="Verdana" w:hAnsi="Verdana" w:cs="Verdana"/>
                <w:b/>
                <w:bCs/>
                <w:sz w:val="20"/>
                <w:szCs w:val="20"/>
              </w:rPr>
              <w:t>ΠΡΟΜΗΘΕΙΑ</w:t>
            </w:r>
            <w:r w:rsidRPr="00060909">
              <w:rPr>
                <w:rFonts w:ascii="Verdana" w:hAnsi="Verdana" w:cs="Verdana"/>
                <w:sz w:val="20"/>
                <w:szCs w:val="20"/>
              </w:rPr>
              <w:t>:</w:t>
            </w:r>
            <w:r w:rsidRPr="00C9512C">
              <w:rPr>
                <w:rFonts w:ascii="Verdana" w:hAnsi="Verdana" w:cs="Verdana"/>
                <w:sz w:val="20"/>
                <w:szCs w:val="20"/>
              </w:rPr>
              <w:t xml:space="preserve"> </w:t>
            </w:r>
            <w:r w:rsidRPr="00C9512C">
              <w:rPr>
                <w:rFonts w:ascii="Verdana" w:hAnsi="Verdana" w:cs="Verdana"/>
                <w:b/>
                <w:sz w:val="20"/>
                <w:szCs w:val="20"/>
              </w:rPr>
              <w:t>Φαρμακευτικού – κτηνιατρικού υλικού / Ζωοτροφών / Εργαλείων και λοιπών υλικών για τη διαχείριση των αδέσποτων ζώων συντροφιάς</w:t>
            </w:r>
            <w:r w:rsidRPr="007316C7">
              <w:rPr>
                <w:rFonts w:ascii="Verdana" w:hAnsi="Verdana" w:cs="Verdana"/>
                <w:b/>
                <w:sz w:val="20"/>
                <w:szCs w:val="20"/>
              </w:rPr>
              <w:t xml:space="preserve">  </w:t>
            </w:r>
          </w:p>
          <w:p w:rsidR="000754FD" w:rsidRPr="007316C7" w:rsidRDefault="000754FD" w:rsidP="00BD6E34">
            <w:pPr>
              <w:spacing w:before="120" w:after="180" w:line="240" w:lineRule="auto"/>
              <w:ind w:left="34"/>
              <w:jc w:val="both"/>
              <w:rPr>
                <w:rFonts w:ascii="Verdana" w:hAnsi="Verdana" w:cs="Verdana"/>
                <w:b/>
                <w:bCs/>
                <w:sz w:val="20"/>
                <w:szCs w:val="20"/>
              </w:rPr>
            </w:pPr>
            <w:r w:rsidRPr="00E20CF8">
              <w:rPr>
                <w:rFonts w:ascii="Verdana" w:hAnsi="Verdana"/>
                <w:b/>
                <w:sz w:val="20"/>
                <w:lang w:val="en-US"/>
              </w:rPr>
              <w:t>CPV</w:t>
            </w:r>
            <w:r w:rsidRPr="0040352A">
              <w:rPr>
                <w:rFonts w:ascii="Verdana" w:hAnsi="Verdana"/>
                <w:b/>
                <w:sz w:val="20"/>
              </w:rPr>
              <w:t>:</w:t>
            </w:r>
            <w:r>
              <w:rPr>
                <w:rFonts w:ascii="Verdana" w:hAnsi="Verdana"/>
                <w:b/>
                <w:sz w:val="20"/>
              </w:rPr>
              <w:t xml:space="preserve"> 33600000-6 / 15713000-9 / 39300000-5</w:t>
            </w:r>
          </w:p>
          <w:p w:rsidR="000754FD" w:rsidRPr="00DC12BB" w:rsidRDefault="000754FD" w:rsidP="00BD6E34">
            <w:pPr>
              <w:spacing w:before="120" w:after="180" w:line="240" w:lineRule="auto"/>
              <w:ind w:left="34"/>
              <w:jc w:val="both"/>
              <w:rPr>
                <w:rFonts w:ascii="Verdana" w:hAnsi="Verdana" w:cs="Verdana"/>
                <w:b/>
                <w:sz w:val="20"/>
                <w:szCs w:val="20"/>
              </w:rPr>
            </w:pPr>
            <w:r>
              <w:rPr>
                <w:rFonts w:ascii="Verdana" w:hAnsi="Verdana" w:cs="Verdana"/>
                <w:b/>
                <w:bCs/>
                <w:sz w:val="20"/>
                <w:szCs w:val="20"/>
              </w:rPr>
              <w:t xml:space="preserve">Αρ. Μελέτης : </w:t>
            </w:r>
            <w:r>
              <w:rPr>
                <w:rFonts w:ascii="Verdana" w:hAnsi="Verdana" w:cs="Verdana"/>
                <w:b/>
                <w:bCs/>
                <w:sz w:val="20"/>
                <w:szCs w:val="20"/>
                <w:lang w:val="en-US"/>
              </w:rPr>
              <w:t>9</w:t>
            </w:r>
            <w:r w:rsidRPr="00DC12BB">
              <w:rPr>
                <w:rFonts w:ascii="Verdana" w:hAnsi="Verdana" w:cs="Verdana"/>
                <w:b/>
                <w:bCs/>
                <w:sz w:val="20"/>
                <w:szCs w:val="20"/>
              </w:rPr>
              <w:t>/2017</w:t>
            </w:r>
          </w:p>
          <w:p w:rsidR="000754FD" w:rsidRPr="003A70D6" w:rsidRDefault="000754FD" w:rsidP="00BD6E34">
            <w:pPr>
              <w:spacing w:before="120" w:after="180" w:line="240" w:lineRule="auto"/>
              <w:ind w:left="34"/>
              <w:rPr>
                <w:rFonts w:ascii="Verdana" w:hAnsi="Verdana" w:cs="Verdana"/>
                <w:b/>
                <w:bCs/>
                <w:sz w:val="20"/>
                <w:szCs w:val="20"/>
              </w:rPr>
            </w:pPr>
          </w:p>
        </w:tc>
      </w:tr>
    </w:tbl>
    <w:p w:rsidR="000754FD" w:rsidRPr="00B90A10" w:rsidRDefault="000754FD" w:rsidP="000754FD">
      <w:pPr>
        <w:spacing w:line="240" w:lineRule="auto"/>
        <w:jc w:val="both"/>
        <w:rPr>
          <w:rFonts w:ascii="Verdana" w:hAnsi="Verdana" w:cs="Verdana"/>
          <w:b/>
          <w:bCs/>
          <w:strike/>
          <w:sz w:val="20"/>
          <w:szCs w:val="20"/>
        </w:rPr>
      </w:pPr>
      <w:r w:rsidRPr="00A47ED7">
        <w:rPr>
          <w:rFonts w:ascii="Verdana" w:hAnsi="Verdana" w:cs="Verdana"/>
          <w:b/>
          <w:bCs/>
          <w:sz w:val="20"/>
          <w:szCs w:val="20"/>
        </w:rPr>
        <w:t xml:space="preserve">                            </w:t>
      </w:r>
      <w:r>
        <w:rPr>
          <w:rFonts w:ascii="Verdana" w:hAnsi="Verdana" w:cs="Verdana"/>
          <w:b/>
          <w:bCs/>
          <w:sz w:val="20"/>
          <w:szCs w:val="20"/>
        </w:rPr>
        <w:t xml:space="preserve">                        </w:t>
      </w:r>
    </w:p>
    <w:p w:rsidR="000754FD" w:rsidRPr="00A47ED7" w:rsidRDefault="000754FD" w:rsidP="000754FD">
      <w:pPr>
        <w:spacing w:after="0" w:line="240" w:lineRule="auto"/>
        <w:jc w:val="center"/>
        <w:rPr>
          <w:rFonts w:ascii="Verdana" w:hAnsi="Verdana" w:cs="Verdana"/>
          <w:b/>
          <w:bCs/>
          <w:sz w:val="20"/>
          <w:szCs w:val="20"/>
        </w:rPr>
      </w:pPr>
      <w:r w:rsidRPr="00A47ED7">
        <w:rPr>
          <w:rFonts w:ascii="Verdana" w:hAnsi="Verdana" w:cs="Verdana"/>
          <w:b/>
          <w:bCs/>
          <w:sz w:val="20"/>
          <w:szCs w:val="20"/>
        </w:rPr>
        <w:t>ΕΝΔΕΙΚΤΙΚΟΣ ΠΡΟΫΠΟΛΟΓΙΣΜΟΣ</w:t>
      </w:r>
    </w:p>
    <w:p w:rsidR="000754FD" w:rsidRDefault="000754FD" w:rsidP="000754FD">
      <w:pPr>
        <w:spacing w:after="0" w:line="240" w:lineRule="auto"/>
        <w:jc w:val="both"/>
        <w:rPr>
          <w:rFonts w:ascii="Verdana" w:hAnsi="Verdana" w:cs="Verdana"/>
          <w:b/>
          <w:bCs/>
          <w:sz w:val="20"/>
          <w:szCs w:val="20"/>
          <w:u w:val="single"/>
        </w:rPr>
      </w:pPr>
      <w:r w:rsidRPr="00A47ED7">
        <w:rPr>
          <w:rFonts w:ascii="Verdana" w:hAnsi="Verdana" w:cs="Verdana"/>
          <w:b/>
          <w:bCs/>
          <w:sz w:val="20"/>
          <w:szCs w:val="20"/>
        </w:rPr>
        <w:t xml:space="preserve"> </w:t>
      </w:r>
      <w:r w:rsidRPr="00CA207C">
        <w:rPr>
          <w:rFonts w:ascii="Verdana" w:hAnsi="Verdana" w:cs="Verdana"/>
          <w:b/>
          <w:bCs/>
          <w:sz w:val="20"/>
          <w:szCs w:val="20"/>
          <w:u w:val="single"/>
        </w:rPr>
        <w:t>{ΟΜΑΔΑ 1}</w:t>
      </w:r>
      <w:r>
        <w:rPr>
          <w:rFonts w:ascii="Verdana" w:hAnsi="Verdana" w:cs="Verdana"/>
          <w:b/>
          <w:bCs/>
          <w:sz w:val="20"/>
          <w:szCs w:val="20"/>
          <w:u w:val="single"/>
        </w:rPr>
        <w:t xml:space="preserve">: </w:t>
      </w:r>
      <w:r w:rsidRPr="00CA207C">
        <w:rPr>
          <w:rFonts w:ascii="Verdana" w:hAnsi="Verdana" w:cs="Verdana"/>
          <w:b/>
          <w:bCs/>
          <w:sz w:val="20"/>
          <w:szCs w:val="20"/>
          <w:u w:val="single"/>
        </w:rPr>
        <w:t xml:space="preserve">ΠΡΟΜΗΘΕΙΑ ΦΑΡΜΑΚΕΥΤΙΚΟΥ – ΚΤΗΝΙΑΤΡΙΚΟΥ ΥΛΙΚΟΥ </w:t>
      </w:r>
    </w:p>
    <w:p w:rsidR="000754FD" w:rsidRDefault="000754FD" w:rsidP="000754FD">
      <w:pPr>
        <w:spacing w:after="0" w:line="240" w:lineRule="auto"/>
        <w:jc w:val="both"/>
        <w:rPr>
          <w:rFonts w:ascii="Verdana" w:hAnsi="Verdana" w:cs="Verdana"/>
          <w:b/>
          <w:bCs/>
          <w:sz w:val="20"/>
          <w:szCs w:val="20"/>
          <w:u w:val="single"/>
        </w:rPr>
      </w:pPr>
    </w:p>
    <w:p w:rsidR="000754FD" w:rsidRDefault="000754FD" w:rsidP="000754FD">
      <w:pPr>
        <w:spacing w:after="0" w:line="240" w:lineRule="auto"/>
        <w:jc w:val="both"/>
        <w:rPr>
          <w:rFonts w:ascii="Verdana" w:hAnsi="Verdana" w:cs="Verdana"/>
          <w:b/>
          <w:bCs/>
          <w:sz w:val="20"/>
          <w:szCs w:val="20"/>
          <w:u w:val="single"/>
        </w:rPr>
      </w:pPr>
    </w:p>
    <w:tbl>
      <w:tblPr>
        <w:tblW w:w="97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2"/>
        <w:gridCol w:w="3279"/>
        <w:gridCol w:w="1362"/>
        <w:gridCol w:w="1192"/>
        <w:gridCol w:w="1061"/>
        <w:gridCol w:w="1135"/>
        <w:gridCol w:w="1135"/>
      </w:tblGrid>
      <w:tr w:rsidR="000754FD" w:rsidRPr="00F34434" w:rsidTr="00BD6E34">
        <w:tc>
          <w:tcPr>
            <w:tcW w:w="592" w:type="dxa"/>
            <w:vAlign w:val="center"/>
          </w:tcPr>
          <w:p w:rsidR="000754FD" w:rsidRPr="00B03F17" w:rsidRDefault="000754FD" w:rsidP="00BD6E34">
            <w:pPr>
              <w:spacing w:after="0" w:line="240" w:lineRule="auto"/>
              <w:jc w:val="center"/>
              <w:rPr>
                <w:rFonts w:ascii="Verdana" w:hAnsi="Verdana" w:cs="Verdana"/>
                <w:b/>
                <w:sz w:val="18"/>
                <w:szCs w:val="18"/>
              </w:rPr>
            </w:pPr>
            <w:r w:rsidRPr="00B03F17">
              <w:rPr>
                <w:rFonts w:ascii="Verdana" w:hAnsi="Verdana" w:cs="Verdana"/>
                <w:b/>
                <w:sz w:val="18"/>
                <w:szCs w:val="18"/>
              </w:rPr>
              <w:t>α/α</w:t>
            </w:r>
          </w:p>
        </w:tc>
        <w:tc>
          <w:tcPr>
            <w:tcW w:w="3279" w:type="dxa"/>
            <w:vAlign w:val="center"/>
          </w:tcPr>
          <w:p w:rsidR="000754FD" w:rsidRPr="00B03F17" w:rsidRDefault="000754FD" w:rsidP="00BD6E34">
            <w:pPr>
              <w:spacing w:after="0" w:line="240" w:lineRule="auto"/>
              <w:jc w:val="center"/>
              <w:rPr>
                <w:rFonts w:ascii="Verdana" w:hAnsi="Verdana" w:cs="Verdana"/>
                <w:b/>
                <w:sz w:val="18"/>
                <w:szCs w:val="18"/>
              </w:rPr>
            </w:pPr>
            <w:r w:rsidRPr="00B03F17">
              <w:rPr>
                <w:rFonts w:ascii="Verdana" w:hAnsi="Verdana" w:cs="Verdana"/>
                <w:b/>
                <w:sz w:val="18"/>
                <w:szCs w:val="18"/>
              </w:rPr>
              <w:t>Όνομα ιδιοσκευάσματος</w:t>
            </w:r>
          </w:p>
        </w:tc>
        <w:tc>
          <w:tcPr>
            <w:tcW w:w="1362" w:type="dxa"/>
            <w:vAlign w:val="center"/>
          </w:tcPr>
          <w:p w:rsidR="000754FD" w:rsidRPr="00B03F17" w:rsidRDefault="000754FD" w:rsidP="00BD6E34">
            <w:pPr>
              <w:spacing w:after="0" w:line="240" w:lineRule="auto"/>
              <w:jc w:val="center"/>
              <w:rPr>
                <w:rFonts w:ascii="Verdana" w:hAnsi="Verdana" w:cs="Verdana"/>
                <w:b/>
                <w:sz w:val="18"/>
                <w:szCs w:val="18"/>
              </w:rPr>
            </w:pPr>
            <w:r w:rsidRPr="00B03F17">
              <w:rPr>
                <w:rFonts w:ascii="Verdana" w:hAnsi="Verdana" w:cs="Verdana"/>
                <w:b/>
                <w:sz w:val="18"/>
                <w:szCs w:val="18"/>
              </w:rPr>
              <w:t>Μονάδα μέτρησης κουτί , τεμάχιο</w:t>
            </w:r>
          </w:p>
        </w:tc>
        <w:tc>
          <w:tcPr>
            <w:tcW w:w="1192" w:type="dxa"/>
            <w:vAlign w:val="center"/>
          </w:tcPr>
          <w:p w:rsidR="000754FD" w:rsidRPr="00B03F17" w:rsidRDefault="000754FD" w:rsidP="00BD6E34">
            <w:pPr>
              <w:spacing w:after="0" w:line="240" w:lineRule="auto"/>
              <w:jc w:val="center"/>
              <w:rPr>
                <w:rFonts w:ascii="Verdana" w:hAnsi="Verdana" w:cs="Verdana"/>
                <w:b/>
                <w:sz w:val="18"/>
                <w:szCs w:val="18"/>
              </w:rPr>
            </w:pPr>
            <w:r w:rsidRPr="00B03F17">
              <w:rPr>
                <w:rFonts w:ascii="Verdana" w:hAnsi="Verdana" w:cs="Verdana"/>
                <w:b/>
                <w:sz w:val="18"/>
                <w:szCs w:val="18"/>
              </w:rPr>
              <w:t>Ποσότητα</w:t>
            </w:r>
          </w:p>
        </w:tc>
        <w:tc>
          <w:tcPr>
            <w:tcW w:w="1061" w:type="dxa"/>
            <w:vAlign w:val="center"/>
          </w:tcPr>
          <w:p w:rsidR="000754FD" w:rsidRPr="00B03F17" w:rsidRDefault="000754FD" w:rsidP="00BD6E34">
            <w:pPr>
              <w:spacing w:after="0" w:line="240" w:lineRule="auto"/>
              <w:jc w:val="center"/>
              <w:rPr>
                <w:rFonts w:ascii="Verdana" w:hAnsi="Verdana" w:cs="Verdana"/>
                <w:b/>
                <w:sz w:val="18"/>
                <w:szCs w:val="18"/>
              </w:rPr>
            </w:pPr>
            <w:r w:rsidRPr="00B03F17">
              <w:rPr>
                <w:rFonts w:ascii="Verdana" w:hAnsi="Verdana" w:cs="Verdana"/>
                <w:b/>
                <w:sz w:val="18"/>
                <w:szCs w:val="18"/>
              </w:rPr>
              <w:t>Τιμή μονάδος χωρίς ΦΠΑ</w:t>
            </w:r>
          </w:p>
        </w:tc>
        <w:tc>
          <w:tcPr>
            <w:tcW w:w="1135" w:type="dxa"/>
            <w:vAlign w:val="center"/>
          </w:tcPr>
          <w:p w:rsidR="000754FD" w:rsidRPr="00B03F17" w:rsidRDefault="000754FD" w:rsidP="00BD6E34">
            <w:pPr>
              <w:spacing w:after="0" w:line="240" w:lineRule="auto"/>
              <w:jc w:val="center"/>
              <w:rPr>
                <w:rFonts w:ascii="Verdana" w:hAnsi="Verdana" w:cs="Verdana"/>
                <w:b/>
                <w:color w:val="000000"/>
                <w:sz w:val="18"/>
                <w:szCs w:val="18"/>
              </w:rPr>
            </w:pPr>
            <w:r w:rsidRPr="00B03F17">
              <w:rPr>
                <w:rFonts w:ascii="Verdana" w:hAnsi="Verdana" w:cs="Verdana"/>
                <w:b/>
                <w:color w:val="000000"/>
                <w:sz w:val="18"/>
                <w:szCs w:val="18"/>
              </w:rPr>
              <w:t>Συνολική τιμή είδους  του ΦΠΑ 13%</w:t>
            </w:r>
          </w:p>
        </w:tc>
        <w:tc>
          <w:tcPr>
            <w:tcW w:w="1135" w:type="dxa"/>
            <w:vAlign w:val="center"/>
          </w:tcPr>
          <w:p w:rsidR="000754FD" w:rsidRPr="00B03F17" w:rsidRDefault="000754FD" w:rsidP="00BD6E34">
            <w:pPr>
              <w:spacing w:after="0" w:line="240" w:lineRule="auto"/>
              <w:jc w:val="center"/>
              <w:rPr>
                <w:rFonts w:ascii="Verdana" w:hAnsi="Verdana" w:cs="Verdana"/>
                <w:b/>
                <w:color w:val="000000"/>
                <w:sz w:val="18"/>
                <w:szCs w:val="18"/>
              </w:rPr>
            </w:pPr>
            <w:r w:rsidRPr="00B03F17">
              <w:rPr>
                <w:rFonts w:ascii="Verdana" w:hAnsi="Verdana" w:cs="Verdana"/>
                <w:b/>
                <w:color w:val="000000"/>
                <w:sz w:val="18"/>
                <w:szCs w:val="18"/>
              </w:rPr>
              <w:t>Συνολική τιμή είδους  του ΦΠΑ 24%</w:t>
            </w:r>
          </w:p>
        </w:tc>
      </w:tr>
      <w:tr w:rsidR="000754FD" w:rsidRPr="00F34434" w:rsidTr="00BD6E34">
        <w:tc>
          <w:tcPr>
            <w:tcW w:w="9756" w:type="dxa"/>
            <w:gridSpan w:val="7"/>
          </w:tcPr>
          <w:p w:rsidR="000754FD" w:rsidRPr="00486616" w:rsidRDefault="000754FD" w:rsidP="00BD6E34">
            <w:pPr>
              <w:spacing w:after="0" w:line="240" w:lineRule="auto"/>
              <w:rPr>
                <w:rFonts w:ascii="Verdana" w:hAnsi="Verdana" w:cs="Verdana"/>
                <w:b/>
                <w:bCs/>
                <w:color w:val="000000"/>
                <w:sz w:val="18"/>
                <w:szCs w:val="18"/>
              </w:rPr>
            </w:pPr>
            <w:r w:rsidRPr="00486616">
              <w:rPr>
                <w:rFonts w:ascii="Verdana" w:hAnsi="Verdana" w:cs="Verdana"/>
                <w:b/>
                <w:bCs/>
                <w:color w:val="000000"/>
                <w:sz w:val="18"/>
                <w:szCs w:val="18"/>
              </w:rPr>
              <w:lastRenderedPageBreak/>
              <w:t>ΕΞΩΠΑΡΑΣΙΤΟΚΤΟΝΑ</w:t>
            </w: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sidRPr="00F34434">
              <w:rPr>
                <w:rFonts w:ascii="Verdana" w:hAnsi="Verdana" w:cs="Verdana"/>
                <w:sz w:val="18"/>
                <w:szCs w:val="18"/>
              </w:rPr>
              <w:t>1</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Pr>
                <w:rFonts w:ascii="Verdana" w:hAnsi="Verdana" w:cs="Verdana"/>
                <w:sz w:val="18"/>
                <w:szCs w:val="18"/>
                <w:lang w:val="en-US"/>
              </w:rPr>
              <w:t xml:space="preserve">spray </w:t>
            </w:r>
            <w:r w:rsidRPr="005D18EC">
              <w:rPr>
                <w:rFonts w:ascii="Verdana" w:hAnsi="Verdana" w:cs="Verdana"/>
                <w:sz w:val="18"/>
                <w:szCs w:val="18"/>
                <w:lang w:val="en-US"/>
              </w:rPr>
              <w:t xml:space="preserve">Fipronil 2,5mg/ml </w:t>
            </w:r>
          </w:p>
        </w:tc>
        <w:tc>
          <w:tcPr>
            <w:tcW w:w="1362" w:type="dxa"/>
            <w:vAlign w:val="center"/>
          </w:tcPr>
          <w:p w:rsidR="000754FD" w:rsidRPr="00312CE0" w:rsidRDefault="000754FD" w:rsidP="00BD6E34">
            <w:pPr>
              <w:spacing w:after="0" w:line="240" w:lineRule="auto"/>
              <w:jc w:val="center"/>
              <w:rPr>
                <w:rFonts w:ascii="Verdana" w:hAnsi="Verdana" w:cs="Verdana"/>
                <w:sz w:val="18"/>
                <w:szCs w:val="18"/>
                <w:lang w:val="en-US"/>
              </w:rPr>
            </w:pPr>
            <w:r>
              <w:rPr>
                <w:rFonts w:ascii="Verdana" w:hAnsi="Verdana" w:cs="Verdana"/>
                <w:sz w:val="18"/>
                <w:szCs w:val="18"/>
              </w:rPr>
              <w:t>Φιάλη 500</w:t>
            </w:r>
            <w:r>
              <w:rPr>
                <w:rFonts w:ascii="Verdana" w:hAnsi="Verdana" w:cs="Verdana"/>
                <w:sz w:val="18"/>
                <w:szCs w:val="18"/>
                <w:lang w:val="en-US"/>
              </w:rPr>
              <w:t>ml</w:t>
            </w:r>
          </w:p>
        </w:tc>
        <w:tc>
          <w:tcPr>
            <w:tcW w:w="1192" w:type="dxa"/>
            <w:vAlign w:val="center"/>
          </w:tcPr>
          <w:p w:rsidR="000754FD" w:rsidRPr="004859AD" w:rsidRDefault="000754FD" w:rsidP="00BD6E34">
            <w:pPr>
              <w:spacing w:after="0" w:line="240" w:lineRule="auto"/>
              <w:jc w:val="center"/>
              <w:rPr>
                <w:rFonts w:ascii="Verdana" w:hAnsi="Verdana" w:cs="Verdana"/>
                <w:sz w:val="18"/>
                <w:szCs w:val="18"/>
              </w:rPr>
            </w:pPr>
            <w:r>
              <w:rPr>
                <w:rFonts w:ascii="Verdana" w:hAnsi="Verdana" w:cs="Verdana"/>
                <w:sz w:val="18"/>
                <w:szCs w:val="18"/>
              </w:rPr>
              <w:t>6</w:t>
            </w:r>
          </w:p>
        </w:tc>
        <w:tc>
          <w:tcPr>
            <w:tcW w:w="1061" w:type="dxa"/>
            <w:vAlign w:val="center"/>
          </w:tcPr>
          <w:p w:rsidR="000754FD" w:rsidRPr="00020832"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28,23</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169,38</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sidRPr="00F34434">
              <w:rPr>
                <w:rFonts w:ascii="Verdana" w:hAnsi="Verdana" w:cs="Verdana"/>
                <w:sz w:val="18"/>
                <w:szCs w:val="18"/>
              </w:rPr>
              <w:t>2</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rPr>
            </w:pPr>
            <w:r>
              <w:rPr>
                <w:rFonts w:ascii="Verdana" w:hAnsi="Verdana" w:cs="Verdana"/>
                <w:sz w:val="18"/>
                <w:szCs w:val="18"/>
              </w:rPr>
              <w:t xml:space="preserve">πιπέτα </w:t>
            </w:r>
            <w:r w:rsidRPr="005D18EC">
              <w:rPr>
                <w:rFonts w:ascii="Verdana" w:hAnsi="Verdana" w:cs="Verdana"/>
                <w:sz w:val="18"/>
                <w:szCs w:val="18"/>
                <w:lang w:val="en-US"/>
              </w:rPr>
              <w:t>Fipronil 50mg/πιπέτα</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πιπέτες</w:t>
            </w:r>
          </w:p>
        </w:tc>
        <w:tc>
          <w:tcPr>
            <w:tcW w:w="1192" w:type="dxa"/>
            <w:vAlign w:val="center"/>
          </w:tcPr>
          <w:p w:rsidR="000754FD" w:rsidRPr="00A04C69" w:rsidRDefault="000754FD" w:rsidP="00BD6E34">
            <w:pPr>
              <w:spacing w:after="0" w:line="240" w:lineRule="auto"/>
              <w:jc w:val="center"/>
              <w:rPr>
                <w:rFonts w:ascii="Verdana" w:hAnsi="Verdana" w:cs="Verdana"/>
                <w:sz w:val="18"/>
                <w:szCs w:val="18"/>
              </w:rPr>
            </w:pPr>
            <w:r>
              <w:rPr>
                <w:rFonts w:ascii="Verdana" w:hAnsi="Verdana" w:cs="Verdana"/>
                <w:sz w:val="18"/>
                <w:szCs w:val="18"/>
              </w:rPr>
              <w:t>2</w:t>
            </w:r>
          </w:p>
        </w:tc>
        <w:tc>
          <w:tcPr>
            <w:tcW w:w="1061" w:type="dxa"/>
            <w:vAlign w:val="center"/>
          </w:tcPr>
          <w:p w:rsidR="000754FD" w:rsidRPr="00E352F6"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3,63</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7,26</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sidRPr="00F34434">
              <w:rPr>
                <w:rFonts w:ascii="Verdana" w:hAnsi="Verdana" w:cs="Verdana"/>
                <w:sz w:val="18"/>
                <w:szCs w:val="18"/>
              </w:rPr>
              <w:t>3</w:t>
            </w:r>
          </w:p>
        </w:tc>
        <w:tc>
          <w:tcPr>
            <w:tcW w:w="3279" w:type="dxa"/>
            <w:vAlign w:val="center"/>
          </w:tcPr>
          <w:p w:rsidR="000754FD" w:rsidRPr="005D18EC" w:rsidRDefault="000754FD" w:rsidP="00BD6E34">
            <w:pPr>
              <w:pStyle w:val="a9"/>
              <w:spacing w:line="240" w:lineRule="auto"/>
              <w:ind w:left="0"/>
              <w:jc w:val="left"/>
              <w:rPr>
                <w:rFonts w:ascii="Verdana" w:hAnsi="Verdana" w:cs="Verdana"/>
                <w:sz w:val="18"/>
                <w:szCs w:val="18"/>
              </w:rPr>
            </w:pPr>
            <w:r>
              <w:rPr>
                <w:rFonts w:ascii="Verdana" w:hAnsi="Verdana" w:cs="Verdana"/>
                <w:sz w:val="18"/>
                <w:szCs w:val="18"/>
              </w:rPr>
              <w:t xml:space="preserve">πιπέτα </w:t>
            </w:r>
            <w:r w:rsidRPr="005D18EC">
              <w:rPr>
                <w:rFonts w:ascii="Verdana" w:hAnsi="Verdana" w:cs="Verdana"/>
                <w:sz w:val="18"/>
                <w:szCs w:val="18"/>
                <w:lang w:val="en-US"/>
              </w:rPr>
              <w:t>Fipronil</w:t>
            </w:r>
            <w:r w:rsidRPr="005D18EC">
              <w:rPr>
                <w:rFonts w:ascii="Verdana" w:hAnsi="Verdana" w:cs="Verdana"/>
                <w:sz w:val="18"/>
                <w:szCs w:val="18"/>
              </w:rPr>
              <w:t xml:space="preserve"> 67</w:t>
            </w:r>
            <w:r w:rsidRPr="005D18EC">
              <w:rPr>
                <w:rFonts w:ascii="Verdana" w:hAnsi="Verdana" w:cs="Verdana"/>
                <w:sz w:val="18"/>
                <w:szCs w:val="18"/>
                <w:lang w:val="en-US"/>
              </w:rPr>
              <w:t>mg</w:t>
            </w:r>
            <w:r w:rsidRPr="005D18EC">
              <w:rPr>
                <w:rFonts w:ascii="Verdana" w:hAnsi="Verdana" w:cs="Verdana"/>
                <w:sz w:val="18"/>
                <w:szCs w:val="18"/>
              </w:rPr>
              <w:t>/πιπέτα</w:t>
            </w:r>
            <w:r>
              <w:rPr>
                <w:rFonts w:ascii="Verdana" w:hAnsi="Verdana" w:cs="Verdana"/>
                <w:sz w:val="18"/>
                <w:szCs w:val="18"/>
              </w:rPr>
              <w:t xml:space="preserve"> </w:t>
            </w:r>
            <w:r w:rsidRPr="005D18EC">
              <w:rPr>
                <w:rFonts w:ascii="Verdana" w:hAnsi="Verdana" w:cs="Verdana"/>
                <w:sz w:val="18"/>
                <w:szCs w:val="18"/>
              </w:rPr>
              <w:t>(σκύλου 2-10 κιλών)</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πιπέτες</w:t>
            </w:r>
          </w:p>
        </w:tc>
        <w:tc>
          <w:tcPr>
            <w:tcW w:w="1192" w:type="dxa"/>
            <w:vAlign w:val="center"/>
          </w:tcPr>
          <w:p w:rsidR="000754FD" w:rsidRPr="00A04C69" w:rsidRDefault="000754FD" w:rsidP="00BD6E34">
            <w:pPr>
              <w:spacing w:after="0" w:line="240" w:lineRule="auto"/>
              <w:jc w:val="center"/>
              <w:rPr>
                <w:rFonts w:ascii="Verdana" w:hAnsi="Verdana" w:cs="Verdana"/>
                <w:sz w:val="18"/>
                <w:szCs w:val="18"/>
              </w:rPr>
            </w:pPr>
            <w:r>
              <w:rPr>
                <w:rFonts w:ascii="Verdana" w:hAnsi="Verdana" w:cs="Verdana"/>
                <w:sz w:val="18"/>
                <w:szCs w:val="18"/>
                <w:lang w:val="en-US"/>
              </w:rPr>
              <w:t>1</w:t>
            </w:r>
            <w:r>
              <w:rPr>
                <w:rFonts w:ascii="Verdana" w:hAnsi="Verdana" w:cs="Verdana"/>
                <w:sz w:val="18"/>
                <w:szCs w:val="18"/>
              </w:rPr>
              <w:t>0</w:t>
            </w:r>
          </w:p>
        </w:tc>
        <w:tc>
          <w:tcPr>
            <w:tcW w:w="1061" w:type="dxa"/>
            <w:vAlign w:val="center"/>
          </w:tcPr>
          <w:p w:rsidR="000754FD" w:rsidRPr="00D84416"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4,84</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48,40</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sidRPr="00F34434">
              <w:rPr>
                <w:rFonts w:ascii="Verdana" w:hAnsi="Verdana" w:cs="Verdana"/>
                <w:sz w:val="18"/>
                <w:szCs w:val="18"/>
              </w:rPr>
              <w:t>4</w:t>
            </w:r>
          </w:p>
        </w:tc>
        <w:tc>
          <w:tcPr>
            <w:tcW w:w="3279" w:type="dxa"/>
            <w:vAlign w:val="center"/>
          </w:tcPr>
          <w:p w:rsidR="000754FD" w:rsidRPr="005D18EC" w:rsidRDefault="000754FD" w:rsidP="00BD6E34">
            <w:pPr>
              <w:pStyle w:val="a9"/>
              <w:spacing w:line="240" w:lineRule="auto"/>
              <w:ind w:left="0"/>
              <w:jc w:val="left"/>
              <w:rPr>
                <w:rFonts w:ascii="Verdana" w:hAnsi="Verdana" w:cs="Verdana"/>
                <w:sz w:val="18"/>
                <w:szCs w:val="18"/>
              </w:rPr>
            </w:pPr>
            <w:r>
              <w:rPr>
                <w:rFonts w:ascii="Verdana" w:hAnsi="Verdana" w:cs="Verdana"/>
                <w:sz w:val="18"/>
                <w:szCs w:val="18"/>
              </w:rPr>
              <w:t xml:space="preserve">πιπέτα </w:t>
            </w:r>
            <w:r w:rsidRPr="005D18EC">
              <w:rPr>
                <w:rFonts w:ascii="Verdana" w:hAnsi="Verdana" w:cs="Verdana"/>
                <w:sz w:val="18"/>
                <w:szCs w:val="18"/>
                <w:lang w:val="en-US"/>
              </w:rPr>
              <w:t>Fipronil</w:t>
            </w:r>
            <w:r w:rsidRPr="005D18EC">
              <w:rPr>
                <w:rFonts w:ascii="Verdana" w:hAnsi="Verdana" w:cs="Verdana"/>
                <w:sz w:val="18"/>
                <w:szCs w:val="18"/>
              </w:rPr>
              <w:t xml:space="preserve"> 34</w:t>
            </w:r>
            <w:r w:rsidRPr="005D18EC">
              <w:rPr>
                <w:rFonts w:ascii="Verdana" w:hAnsi="Verdana" w:cs="Verdana"/>
                <w:sz w:val="18"/>
                <w:szCs w:val="18"/>
                <w:lang w:val="en-US"/>
              </w:rPr>
              <w:t>mg</w:t>
            </w:r>
            <w:r w:rsidRPr="005D18EC">
              <w:rPr>
                <w:rFonts w:ascii="Verdana" w:hAnsi="Verdana" w:cs="Verdana"/>
                <w:sz w:val="18"/>
                <w:szCs w:val="18"/>
              </w:rPr>
              <w:t>/πιπέτα</w:t>
            </w:r>
            <w:r>
              <w:rPr>
                <w:rFonts w:ascii="Verdana" w:hAnsi="Verdana" w:cs="Verdana"/>
                <w:sz w:val="18"/>
                <w:szCs w:val="18"/>
              </w:rPr>
              <w:t xml:space="preserve">          </w:t>
            </w:r>
            <w:r w:rsidRPr="005D18EC">
              <w:rPr>
                <w:rFonts w:ascii="Verdana" w:hAnsi="Verdana" w:cs="Verdana"/>
                <w:sz w:val="18"/>
                <w:szCs w:val="18"/>
              </w:rPr>
              <w:t xml:space="preserve"> (σκύλου 10-20 κιλών)</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Πιπέτες</w:t>
            </w:r>
          </w:p>
        </w:tc>
        <w:tc>
          <w:tcPr>
            <w:tcW w:w="1192" w:type="dxa"/>
            <w:vAlign w:val="center"/>
          </w:tcPr>
          <w:p w:rsidR="000754FD" w:rsidRPr="00A04C69" w:rsidRDefault="000754FD" w:rsidP="00BD6E34">
            <w:pPr>
              <w:spacing w:after="0" w:line="240" w:lineRule="auto"/>
              <w:jc w:val="center"/>
              <w:rPr>
                <w:rFonts w:ascii="Verdana" w:hAnsi="Verdana" w:cs="Verdana"/>
                <w:sz w:val="18"/>
                <w:szCs w:val="18"/>
              </w:rPr>
            </w:pPr>
            <w:r>
              <w:rPr>
                <w:rFonts w:ascii="Verdana" w:hAnsi="Verdana" w:cs="Verdana"/>
                <w:sz w:val="18"/>
                <w:szCs w:val="18"/>
              </w:rPr>
              <w:t>3</w:t>
            </w:r>
          </w:p>
        </w:tc>
        <w:tc>
          <w:tcPr>
            <w:tcW w:w="1061" w:type="dxa"/>
            <w:vAlign w:val="center"/>
          </w:tcPr>
          <w:p w:rsidR="000754FD" w:rsidRPr="00A26814"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5,64</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16,92</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sidRPr="00F34434">
              <w:rPr>
                <w:rFonts w:ascii="Verdana" w:hAnsi="Verdana" w:cs="Verdana"/>
                <w:sz w:val="18"/>
                <w:szCs w:val="18"/>
              </w:rPr>
              <w:t>5</w:t>
            </w:r>
          </w:p>
        </w:tc>
        <w:tc>
          <w:tcPr>
            <w:tcW w:w="3279" w:type="dxa"/>
            <w:vAlign w:val="center"/>
          </w:tcPr>
          <w:p w:rsidR="000754FD" w:rsidRPr="005D18EC" w:rsidRDefault="000754FD" w:rsidP="00BD6E34">
            <w:pPr>
              <w:pStyle w:val="a9"/>
              <w:spacing w:line="240" w:lineRule="auto"/>
              <w:ind w:left="0"/>
              <w:jc w:val="left"/>
              <w:rPr>
                <w:rFonts w:ascii="Verdana" w:hAnsi="Verdana" w:cs="Verdana"/>
                <w:sz w:val="18"/>
                <w:szCs w:val="18"/>
              </w:rPr>
            </w:pPr>
            <w:r>
              <w:rPr>
                <w:rFonts w:ascii="Verdana" w:hAnsi="Verdana" w:cs="Verdana"/>
                <w:sz w:val="18"/>
                <w:szCs w:val="18"/>
              </w:rPr>
              <w:t xml:space="preserve">πιπέτα </w:t>
            </w:r>
            <w:r w:rsidRPr="005D18EC">
              <w:rPr>
                <w:rFonts w:ascii="Verdana" w:hAnsi="Verdana" w:cs="Verdana"/>
                <w:sz w:val="18"/>
                <w:szCs w:val="18"/>
                <w:lang w:val="en-US"/>
              </w:rPr>
              <w:t>Fipronil</w:t>
            </w:r>
            <w:r>
              <w:rPr>
                <w:rFonts w:ascii="Verdana" w:hAnsi="Verdana" w:cs="Verdana"/>
                <w:sz w:val="18"/>
                <w:szCs w:val="18"/>
              </w:rPr>
              <w:t xml:space="preserve"> </w:t>
            </w:r>
            <w:r w:rsidRPr="005D18EC">
              <w:rPr>
                <w:rFonts w:ascii="Verdana" w:hAnsi="Verdana" w:cs="Verdana"/>
                <w:sz w:val="18"/>
                <w:szCs w:val="18"/>
              </w:rPr>
              <w:t>268</w:t>
            </w:r>
            <w:r w:rsidRPr="005D18EC">
              <w:rPr>
                <w:rFonts w:ascii="Verdana" w:hAnsi="Verdana" w:cs="Verdana"/>
                <w:sz w:val="18"/>
                <w:szCs w:val="18"/>
                <w:lang w:val="en-US"/>
              </w:rPr>
              <w:t>mg</w:t>
            </w:r>
            <w:r w:rsidRPr="005D18EC">
              <w:rPr>
                <w:rFonts w:ascii="Verdana" w:hAnsi="Verdana" w:cs="Verdana"/>
                <w:sz w:val="18"/>
                <w:szCs w:val="18"/>
              </w:rPr>
              <w:t>/πιπέτ</w:t>
            </w:r>
            <w:r>
              <w:rPr>
                <w:rFonts w:ascii="Verdana" w:hAnsi="Verdana" w:cs="Verdana"/>
                <w:sz w:val="18"/>
                <w:szCs w:val="18"/>
              </w:rPr>
              <w:t>α</w:t>
            </w:r>
            <w:r w:rsidRPr="005D18EC">
              <w:rPr>
                <w:rFonts w:ascii="Verdana" w:hAnsi="Verdana" w:cs="Verdana"/>
                <w:sz w:val="18"/>
                <w:szCs w:val="18"/>
              </w:rPr>
              <w:t xml:space="preserve"> </w:t>
            </w:r>
            <w:r>
              <w:rPr>
                <w:rFonts w:ascii="Verdana" w:hAnsi="Verdana" w:cs="Verdana"/>
                <w:sz w:val="18"/>
                <w:szCs w:val="18"/>
              </w:rPr>
              <w:t xml:space="preserve">         </w:t>
            </w:r>
            <w:r w:rsidRPr="005D18EC">
              <w:rPr>
                <w:rFonts w:ascii="Verdana" w:hAnsi="Verdana" w:cs="Verdana"/>
                <w:sz w:val="18"/>
                <w:szCs w:val="18"/>
              </w:rPr>
              <w:t>(σκύλου 20-40 κιλών)</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πιπέτες</w:t>
            </w:r>
          </w:p>
        </w:tc>
        <w:tc>
          <w:tcPr>
            <w:tcW w:w="1192" w:type="dxa"/>
            <w:vAlign w:val="center"/>
          </w:tcPr>
          <w:p w:rsidR="000754FD" w:rsidRPr="00A04C69" w:rsidRDefault="000754FD" w:rsidP="00BD6E34">
            <w:pPr>
              <w:spacing w:after="0" w:line="240" w:lineRule="auto"/>
              <w:jc w:val="center"/>
              <w:rPr>
                <w:rFonts w:ascii="Verdana" w:hAnsi="Verdana" w:cs="Verdana"/>
                <w:sz w:val="18"/>
                <w:szCs w:val="18"/>
              </w:rPr>
            </w:pPr>
            <w:r>
              <w:rPr>
                <w:rFonts w:ascii="Verdana" w:hAnsi="Verdana" w:cs="Verdana"/>
                <w:sz w:val="18"/>
                <w:szCs w:val="18"/>
              </w:rPr>
              <w:t>2</w:t>
            </w:r>
          </w:p>
        </w:tc>
        <w:tc>
          <w:tcPr>
            <w:tcW w:w="1061" w:type="dxa"/>
            <w:vAlign w:val="center"/>
          </w:tcPr>
          <w:p w:rsidR="000754FD" w:rsidRPr="00A26814"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6,45</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12,90</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sidRPr="00F34434">
              <w:rPr>
                <w:rFonts w:ascii="Verdana" w:hAnsi="Verdana" w:cs="Verdana"/>
                <w:sz w:val="18"/>
                <w:szCs w:val="18"/>
              </w:rPr>
              <w:t>6</w:t>
            </w:r>
          </w:p>
        </w:tc>
        <w:tc>
          <w:tcPr>
            <w:tcW w:w="3279" w:type="dxa"/>
            <w:vAlign w:val="center"/>
          </w:tcPr>
          <w:p w:rsidR="000754FD" w:rsidRPr="005D18EC" w:rsidRDefault="000754FD" w:rsidP="00BD6E34">
            <w:pPr>
              <w:pStyle w:val="a9"/>
              <w:spacing w:line="240" w:lineRule="auto"/>
              <w:ind w:left="0"/>
              <w:jc w:val="left"/>
              <w:rPr>
                <w:rFonts w:ascii="Verdana" w:hAnsi="Verdana" w:cs="Verdana"/>
                <w:sz w:val="18"/>
                <w:szCs w:val="18"/>
              </w:rPr>
            </w:pPr>
            <w:r>
              <w:rPr>
                <w:rFonts w:ascii="Verdana" w:hAnsi="Verdana" w:cs="Verdana"/>
                <w:sz w:val="18"/>
                <w:szCs w:val="18"/>
              </w:rPr>
              <w:t xml:space="preserve">πιπέτα </w:t>
            </w:r>
            <w:r w:rsidRPr="005D18EC">
              <w:rPr>
                <w:rFonts w:ascii="Verdana" w:hAnsi="Verdana" w:cs="Verdana"/>
                <w:sz w:val="18"/>
                <w:szCs w:val="18"/>
                <w:lang w:val="en-US"/>
              </w:rPr>
              <w:t>Fipronil</w:t>
            </w:r>
            <w:r w:rsidRPr="005D18EC">
              <w:rPr>
                <w:rFonts w:ascii="Verdana" w:hAnsi="Verdana" w:cs="Verdana"/>
                <w:sz w:val="18"/>
                <w:szCs w:val="18"/>
              </w:rPr>
              <w:t xml:space="preserve"> 402</w:t>
            </w:r>
            <w:r w:rsidRPr="005D18EC">
              <w:rPr>
                <w:rFonts w:ascii="Verdana" w:hAnsi="Verdana" w:cs="Verdana"/>
                <w:sz w:val="18"/>
                <w:szCs w:val="18"/>
                <w:lang w:val="en-US"/>
              </w:rPr>
              <w:t>mg</w:t>
            </w:r>
            <w:r w:rsidRPr="005D18EC">
              <w:rPr>
                <w:rFonts w:ascii="Verdana" w:hAnsi="Verdana" w:cs="Verdana"/>
                <w:sz w:val="18"/>
                <w:szCs w:val="18"/>
              </w:rPr>
              <w:t>/πιπέτ</w:t>
            </w:r>
            <w:r>
              <w:rPr>
                <w:rFonts w:ascii="Verdana" w:hAnsi="Verdana" w:cs="Verdana"/>
                <w:sz w:val="18"/>
                <w:szCs w:val="18"/>
              </w:rPr>
              <w:t>α</w:t>
            </w:r>
            <w:r w:rsidRPr="005D18EC">
              <w:rPr>
                <w:rFonts w:ascii="Verdana" w:hAnsi="Verdana" w:cs="Verdana"/>
                <w:sz w:val="18"/>
                <w:szCs w:val="18"/>
              </w:rPr>
              <w:t xml:space="preserve"> (σκύλου 40-60 κιλών)</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πιπέτες</w:t>
            </w:r>
          </w:p>
        </w:tc>
        <w:tc>
          <w:tcPr>
            <w:tcW w:w="1192" w:type="dxa"/>
            <w:vAlign w:val="center"/>
          </w:tcPr>
          <w:p w:rsidR="000754FD" w:rsidRPr="00A04C69" w:rsidRDefault="000754FD" w:rsidP="00BD6E34">
            <w:pPr>
              <w:spacing w:after="0" w:line="240" w:lineRule="auto"/>
              <w:jc w:val="center"/>
              <w:rPr>
                <w:rFonts w:ascii="Verdana" w:hAnsi="Verdana" w:cs="Verdana"/>
                <w:sz w:val="18"/>
                <w:szCs w:val="18"/>
              </w:rPr>
            </w:pPr>
            <w:r>
              <w:rPr>
                <w:rFonts w:ascii="Verdana" w:hAnsi="Verdana" w:cs="Verdana"/>
                <w:sz w:val="18"/>
                <w:szCs w:val="18"/>
              </w:rPr>
              <w:t>2</w:t>
            </w:r>
          </w:p>
        </w:tc>
        <w:tc>
          <w:tcPr>
            <w:tcW w:w="1061" w:type="dxa"/>
            <w:vAlign w:val="center"/>
          </w:tcPr>
          <w:p w:rsidR="000754FD" w:rsidRPr="00A26814"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8,06</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16,12</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sidRPr="00F34434">
              <w:rPr>
                <w:rFonts w:ascii="Verdana" w:hAnsi="Verdana" w:cs="Verdana"/>
                <w:sz w:val="18"/>
                <w:szCs w:val="18"/>
              </w:rPr>
              <w:t>7</w:t>
            </w:r>
          </w:p>
        </w:tc>
        <w:tc>
          <w:tcPr>
            <w:tcW w:w="3279" w:type="dxa"/>
            <w:vAlign w:val="center"/>
          </w:tcPr>
          <w:p w:rsidR="000754FD" w:rsidRPr="00312CE0" w:rsidRDefault="000754FD" w:rsidP="00BD6E34">
            <w:pPr>
              <w:pStyle w:val="a9"/>
              <w:spacing w:line="240" w:lineRule="auto"/>
              <w:ind w:left="0"/>
              <w:jc w:val="left"/>
              <w:rPr>
                <w:rFonts w:ascii="Verdana" w:hAnsi="Verdana" w:cs="Verdana"/>
                <w:sz w:val="18"/>
                <w:szCs w:val="18"/>
              </w:rPr>
            </w:pPr>
            <w:r>
              <w:rPr>
                <w:rFonts w:ascii="Verdana" w:hAnsi="Verdana" w:cs="Verdana"/>
                <w:sz w:val="18"/>
                <w:szCs w:val="18"/>
              </w:rPr>
              <w:t xml:space="preserve">κολάρο </w:t>
            </w:r>
            <w:r w:rsidRPr="00312CE0">
              <w:rPr>
                <w:rFonts w:ascii="Verdana" w:hAnsi="Verdana" w:cs="Verdana"/>
                <w:sz w:val="18"/>
                <w:szCs w:val="18"/>
              </w:rPr>
              <w:t>48</w:t>
            </w:r>
            <w:r w:rsidRPr="005D18EC">
              <w:rPr>
                <w:rFonts w:ascii="Verdana" w:hAnsi="Verdana" w:cs="Verdana"/>
                <w:sz w:val="18"/>
                <w:szCs w:val="18"/>
                <w:lang w:val="en-US"/>
              </w:rPr>
              <w:t>cm</w:t>
            </w:r>
            <w:r>
              <w:rPr>
                <w:rFonts w:ascii="Verdana" w:hAnsi="Verdana" w:cs="Verdana"/>
                <w:sz w:val="18"/>
                <w:szCs w:val="18"/>
              </w:rPr>
              <w:t xml:space="preserve"> με  </w:t>
            </w:r>
            <w:r w:rsidRPr="005D18EC">
              <w:rPr>
                <w:rFonts w:ascii="Verdana" w:hAnsi="Verdana" w:cs="Verdana"/>
                <w:sz w:val="18"/>
                <w:szCs w:val="18"/>
                <w:lang w:val="en-US"/>
              </w:rPr>
              <w:t>Deltamethrin</w:t>
            </w:r>
            <w:r w:rsidRPr="00312CE0">
              <w:rPr>
                <w:rFonts w:ascii="Verdana" w:hAnsi="Verdana" w:cs="Verdana"/>
                <w:sz w:val="18"/>
                <w:szCs w:val="18"/>
              </w:rPr>
              <w:t xml:space="preserve"> 0,760</w:t>
            </w:r>
            <w:r w:rsidRPr="005D18EC">
              <w:rPr>
                <w:rFonts w:ascii="Verdana" w:hAnsi="Verdana" w:cs="Verdana"/>
                <w:sz w:val="18"/>
                <w:szCs w:val="18"/>
                <w:lang w:val="en-US"/>
              </w:rPr>
              <w:t>g</w:t>
            </w:r>
            <w:r w:rsidRPr="00312CE0">
              <w:rPr>
                <w:rFonts w:ascii="Verdana" w:hAnsi="Verdana" w:cs="Verdana"/>
                <w:sz w:val="18"/>
                <w:szCs w:val="18"/>
              </w:rPr>
              <w:t xml:space="preserve">/κολλάρο </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τεμάχιο</w:t>
            </w:r>
          </w:p>
        </w:tc>
        <w:tc>
          <w:tcPr>
            <w:tcW w:w="1192" w:type="dxa"/>
            <w:vAlign w:val="center"/>
          </w:tcPr>
          <w:p w:rsidR="000754FD" w:rsidRPr="00452D0C" w:rsidRDefault="000754FD" w:rsidP="00BD6E34">
            <w:pPr>
              <w:spacing w:after="0" w:line="240" w:lineRule="auto"/>
              <w:jc w:val="center"/>
              <w:rPr>
                <w:rFonts w:ascii="Verdana" w:hAnsi="Verdana" w:cs="Verdana"/>
                <w:sz w:val="18"/>
                <w:szCs w:val="18"/>
              </w:rPr>
            </w:pPr>
            <w:r>
              <w:rPr>
                <w:rFonts w:ascii="Verdana" w:hAnsi="Verdana" w:cs="Verdana"/>
                <w:sz w:val="18"/>
                <w:szCs w:val="18"/>
              </w:rPr>
              <w:t>4</w:t>
            </w:r>
          </w:p>
        </w:tc>
        <w:tc>
          <w:tcPr>
            <w:tcW w:w="1061" w:type="dxa"/>
            <w:vAlign w:val="center"/>
          </w:tcPr>
          <w:p w:rsidR="000754FD" w:rsidRPr="00926E26"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16,13</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64,52</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sidRPr="00F34434">
              <w:rPr>
                <w:rFonts w:ascii="Verdana" w:hAnsi="Verdana" w:cs="Verdana"/>
                <w:sz w:val="18"/>
                <w:szCs w:val="18"/>
              </w:rPr>
              <w:t>8</w:t>
            </w:r>
          </w:p>
        </w:tc>
        <w:tc>
          <w:tcPr>
            <w:tcW w:w="3279" w:type="dxa"/>
            <w:vAlign w:val="center"/>
          </w:tcPr>
          <w:p w:rsidR="000754FD" w:rsidRPr="00312CE0" w:rsidRDefault="000754FD" w:rsidP="00BD6E34">
            <w:pPr>
              <w:pStyle w:val="a9"/>
              <w:spacing w:line="240" w:lineRule="auto"/>
              <w:ind w:left="0"/>
              <w:jc w:val="left"/>
              <w:rPr>
                <w:rFonts w:ascii="Verdana" w:hAnsi="Verdana" w:cs="Verdana"/>
                <w:sz w:val="18"/>
                <w:szCs w:val="18"/>
              </w:rPr>
            </w:pPr>
            <w:r>
              <w:rPr>
                <w:rFonts w:ascii="Verdana" w:hAnsi="Verdana" w:cs="Verdana"/>
                <w:sz w:val="18"/>
                <w:szCs w:val="18"/>
              </w:rPr>
              <w:t>κολάρο 65</w:t>
            </w:r>
            <w:r w:rsidRPr="005D18EC">
              <w:rPr>
                <w:rFonts w:ascii="Verdana" w:hAnsi="Verdana" w:cs="Verdana"/>
                <w:sz w:val="18"/>
                <w:szCs w:val="18"/>
                <w:lang w:val="en-US"/>
              </w:rPr>
              <w:t>cm</w:t>
            </w:r>
            <w:r>
              <w:rPr>
                <w:rFonts w:ascii="Verdana" w:hAnsi="Verdana" w:cs="Verdana"/>
                <w:sz w:val="18"/>
                <w:szCs w:val="18"/>
              </w:rPr>
              <w:t xml:space="preserve"> με  </w:t>
            </w:r>
            <w:r w:rsidRPr="005D18EC">
              <w:rPr>
                <w:rFonts w:ascii="Verdana" w:hAnsi="Verdana" w:cs="Verdana"/>
                <w:sz w:val="18"/>
                <w:szCs w:val="18"/>
                <w:lang w:val="en-US"/>
              </w:rPr>
              <w:t>Deltamethrin</w:t>
            </w:r>
            <w:r w:rsidRPr="00312CE0">
              <w:rPr>
                <w:rFonts w:ascii="Verdana" w:hAnsi="Verdana" w:cs="Verdana"/>
                <w:sz w:val="18"/>
                <w:szCs w:val="18"/>
              </w:rPr>
              <w:t xml:space="preserve"> 1</w:t>
            </w:r>
            <w:r w:rsidRPr="005D18EC">
              <w:rPr>
                <w:rFonts w:ascii="Verdana" w:hAnsi="Verdana" w:cs="Verdana"/>
                <w:sz w:val="18"/>
                <w:szCs w:val="18"/>
                <w:lang w:val="en-US"/>
              </w:rPr>
              <w:t>g</w:t>
            </w:r>
            <w:r w:rsidRPr="00312CE0">
              <w:rPr>
                <w:rFonts w:ascii="Verdana" w:hAnsi="Verdana" w:cs="Verdana"/>
                <w:sz w:val="18"/>
                <w:szCs w:val="18"/>
              </w:rPr>
              <w:t xml:space="preserve">/κολλάρο </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τεμάχιο</w:t>
            </w:r>
          </w:p>
        </w:tc>
        <w:tc>
          <w:tcPr>
            <w:tcW w:w="1192" w:type="dxa"/>
            <w:vAlign w:val="center"/>
          </w:tcPr>
          <w:p w:rsidR="000754FD" w:rsidRPr="00452D0C" w:rsidRDefault="000754FD" w:rsidP="00BD6E34">
            <w:pPr>
              <w:spacing w:after="0" w:line="240" w:lineRule="auto"/>
              <w:jc w:val="center"/>
              <w:rPr>
                <w:rFonts w:ascii="Verdana" w:hAnsi="Verdana" w:cs="Verdana"/>
                <w:sz w:val="18"/>
                <w:szCs w:val="18"/>
              </w:rPr>
            </w:pPr>
            <w:r>
              <w:rPr>
                <w:rFonts w:ascii="Verdana" w:hAnsi="Verdana" w:cs="Verdana"/>
                <w:sz w:val="18"/>
                <w:szCs w:val="18"/>
              </w:rPr>
              <w:t>2</w:t>
            </w:r>
          </w:p>
        </w:tc>
        <w:tc>
          <w:tcPr>
            <w:tcW w:w="1061" w:type="dxa"/>
            <w:vAlign w:val="center"/>
          </w:tcPr>
          <w:p w:rsidR="000754FD" w:rsidRPr="00926E26"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17,74</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35,48</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sidRPr="00F34434">
              <w:rPr>
                <w:rFonts w:ascii="Verdana" w:hAnsi="Verdana" w:cs="Verdana"/>
                <w:sz w:val="18"/>
                <w:szCs w:val="18"/>
              </w:rPr>
              <w:t>9</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5D18EC">
              <w:rPr>
                <w:rFonts w:ascii="Verdana" w:hAnsi="Verdana" w:cs="Verdana"/>
                <w:sz w:val="18"/>
                <w:szCs w:val="18"/>
                <w:lang w:val="en-US"/>
              </w:rPr>
              <w:t xml:space="preserve">Ivermectin 1% </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Φιάλη 250</w:t>
            </w:r>
            <w:r>
              <w:rPr>
                <w:rFonts w:ascii="Verdana" w:hAnsi="Verdana" w:cs="Verdana"/>
                <w:sz w:val="18"/>
                <w:szCs w:val="18"/>
                <w:lang w:val="en-US"/>
              </w:rPr>
              <w:t>ml</w:t>
            </w:r>
          </w:p>
        </w:tc>
        <w:tc>
          <w:tcPr>
            <w:tcW w:w="1192" w:type="dxa"/>
            <w:vAlign w:val="center"/>
          </w:tcPr>
          <w:p w:rsidR="000754FD" w:rsidRPr="00452D0C" w:rsidRDefault="000754FD" w:rsidP="00BD6E34">
            <w:pPr>
              <w:spacing w:after="0" w:line="240" w:lineRule="auto"/>
              <w:jc w:val="center"/>
              <w:rPr>
                <w:rFonts w:ascii="Verdana" w:hAnsi="Verdana" w:cs="Verdana"/>
                <w:sz w:val="18"/>
                <w:szCs w:val="18"/>
              </w:rPr>
            </w:pPr>
            <w:r>
              <w:rPr>
                <w:rFonts w:ascii="Verdana" w:hAnsi="Verdana" w:cs="Verdana"/>
                <w:sz w:val="18"/>
                <w:szCs w:val="18"/>
              </w:rPr>
              <w:t>1</w:t>
            </w:r>
          </w:p>
        </w:tc>
        <w:tc>
          <w:tcPr>
            <w:tcW w:w="1061" w:type="dxa"/>
            <w:vAlign w:val="center"/>
          </w:tcPr>
          <w:p w:rsidR="000754FD" w:rsidRPr="00814ADE"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56,45</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56,45</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sidRPr="00F34434">
              <w:rPr>
                <w:rFonts w:ascii="Verdana" w:hAnsi="Verdana" w:cs="Verdana"/>
                <w:sz w:val="18"/>
                <w:szCs w:val="18"/>
              </w:rPr>
              <w:t>10</w:t>
            </w:r>
          </w:p>
        </w:tc>
        <w:tc>
          <w:tcPr>
            <w:tcW w:w="3279" w:type="dxa"/>
            <w:vAlign w:val="center"/>
          </w:tcPr>
          <w:p w:rsidR="000754FD" w:rsidRPr="009755C5" w:rsidRDefault="000754FD" w:rsidP="00BD6E34">
            <w:pPr>
              <w:pStyle w:val="a9"/>
              <w:spacing w:line="240" w:lineRule="auto"/>
              <w:ind w:left="0"/>
              <w:jc w:val="left"/>
              <w:rPr>
                <w:rFonts w:ascii="Verdana" w:hAnsi="Verdana" w:cs="Verdana"/>
                <w:color w:val="000000"/>
                <w:sz w:val="18"/>
                <w:szCs w:val="18"/>
                <w:lang w:val="en-US"/>
              </w:rPr>
            </w:pPr>
            <w:r w:rsidRPr="005D18EC">
              <w:rPr>
                <w:rFonts w:ascii="Verdana" w:hAnsi="Verdana" w:cs="Verdana"/>
                <w:color w:val="000000"/>
                <w:sz w:val="18"/>
                <w:szCs w:val="18"/>
                <w:lang w:val="en-US"/>
              </w:rPr>
              <w:t xml:space="preserve">Phoxim 0,5gr/ml </w:t>
            </w:r>
          </w:p>
        </w:tc>
        <w:tc>
          <w:tcPr>
            <w:tcW w:w="1362" w:type="dxa"/>
            <w:vAlign w:val="center"/>
          </w:tcPr>
          <w:p w:rsidR="000754FD" w:rsidRPr="009755C5" w:rsidRDefault="000754FD" w:rsidP="00BD6E34">
            <w:pPr>
              <w:spacing w:after="0" w:line="240" w:lineRule="auto"/>
              <w:jc w:val="center"/>
              <w:rPr>
                <w:rFonts w:ascii="Verdana" w:hAnsi="Verdana" w:cs="Verdana"/>
                <w:color w:val="000000"/>
                <w:sz w:val="18"/>
                <w:szCs w:val="18"/>
              </w:rPr>
            </w:pPr>
            <w:r>
              <w:rPr>
                <w:rFonts w:ascii="Verdana" w:hAnsi="Verdana" w:cs="Verdana"/>
                <w:sz w:val="18"/>
                <w:szCs w:val="18"/>
              </w:rPr>
              <w:t>Φιάλη 250</w:t>
            </w:r>
            <w:r>
              <w:rPr>
                <w:rFonts w:ascii="Verdana" w:hAnsi="Verdana" w:cs="Verdana"/>
                <w:sz w:val="18"/>
                <w:szCs w:val="18"/>
                <w:lang w:val="en-US"/>
              </w:rPr>
              <w:t>ml</w:t>
            </w:r>
          </w:p>
        </w:tc>
        <w:tc>
          <w:tcPr>
            <w:tcW w:w="1192" w:type="dxa"/>
            <w:vAlign w:val="center"/>
          </w:tcPr>
          <w:p w:rsidR="000754FD" w:rsidRPr="00583CFE" w:rsidRDefault="000754FD" w:rsidP="00BD6E34">
            <w:pPr>
              <w:spacing w:after="0" w:line="240" w:lineRule="auto"/>
              <w:jc w:val="center"/>
              <w:rPr>
                <w:rFonts w:ascii="Verdana" w:hAnsi="Verdana" w:cs="Verdana"/>
                <w:color w:val="000000"/>
                <w:sz w:val="18"/>
                <w:szCs w:val="18"/>
                <w:lang w:val="en-US"/>
              </w:rPr>
            </w:pPr>
            <w:r>
              <w:rPr>
                <w:rFonts w:ascii="Verdana" w:hAnsi="Verdana" w:cs="Verdana"/>
                <w:color w:val="000000"/>
                <w:sz w:val="18"/>
                <w:szCs w:val="18"/>
                <w:lang w:val="en-US"/>
              </w:rPr>
              <w:t>2</w:t>
            </w:r>
          </w:p>
        </w:tc>
        <w:tc>
          <w:tcPr>
            <w:tcW w:w="1061" w:type="dxa"/>
            <w:vAlign w:val="center"/>
          </w:tcPr>
          <w:p w:rsidR="000754FD" w:rsidRPr="00583CFE" w:rsidRDefault="000754FD" w:rsidP="00BD6E34">
            <w:pPr>
              <w:spacing w:after="0" w:line="240" w:lineRule="auto"/>
              <w:jc w:val="center"/>
              <w:rPr>
                <w:rFonts w:ascii="Verdana" w:hAnsi="Verdana" w:cs="Verdana"/>
                <w:color w:val="000000"/>
                <w:sz w:val="18"/>
                <w:szCs w:val="18"/>
                <w:lang w:val="en-US"/>
              </w:rPr>
            </w:pPr>
            <w:r w:rsidRPr="00583CFE">
              <w:rPr>
                <w:rFonts w:ascii="Verdana" w:hAnsi="Verdana" w:cs="Verdana"/>
                <w:color w:val="000000"/>
                <w:sz w:val="18"/>
                <w:szCs w:val="18"/>
                <w:lang w:val="en-US"/>
              </w:rPr>
              <w:t>30,65</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61,30</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sidRPr="00F34434">
              <w:rPr>
                <w:rFonts w:ascii="Verdana" w:hAnsi="Verdana" w:cs="Verdana"/>
                <w:sz w:val="18"/>
                <w:szCs w:val="18"/>
              </w:rPr>
              <w:t>11</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5D18EC">
              <w:rPr>
                <w:rFonts w:ascii="Verdana" w:hAnsi="Verdana" w:cs="Verdana"/>
                <w:sz w:val="18"/>
                <w:szCs w:val="18"/>
                <w:lang w:val="en-US"/>
              </w:rPr>
              <w:t xml:space="preserve">Cypermethrin 2%w/v </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Φιάλη 500</w:t>
            </w:r>
            <w:r>
              <w:rPr>
                <w:rFonts w:ascii="Verdana" w:hAnsi="Verdana" w:cs="Verdana"/>
                <w:sz w:val="18"/>
                <w:szCs w:val="18"/>
                <w:lang w:val="en-US"/>
              </w:rPr>
              <w:t>ml</w:t>
            </w:r>
          </w:p>
        </w:tc>
        <w:tc>
          <w:tcPr>
            <w:tcW w:w="1192" w:type="dxa"/>
            <w:vAlign w:val="center"/>
          </w:tcPr>
          <w:p w:rsidR="000754FD" w:rsidRPr="008F01D1"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2</w:t>
            </w:r>
          </w:p>
        </w:tc>
        <w:tc>
          <w:tcPr>
            <w:tcW w:w="1061" w:type="dxa"/>
            <w:vAlign w:val="center"/>
          </w:tcPr>
          <w:p w:rsidR="000754FD" w:rsidRPr="00814ADE"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24,19</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48,38</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p>
        </w:tc>
      </w:tr>
      <w:tr w:rsidR="000754FD" w:rsidRPr="00F34434" w:rsidTr="00BD6E34">
        <w:tc>
          <w:tcPr>
            <w:tcW w:w="9756" w:type="dxa"/>
            <w:gridSpan w:val="7"/>
          </w:tcPr>
          <w:p w:rsidR="000754FD" w:rsidRPr="00486616" w:rsidRDefault="000754FD" w:rsidP="00BD6E34">
            <w:pPr>
              <w:spacing w:after="0" w:line="240" w:lineRule="auto"/>
              <w:rPr>
                <w:rFonts w:ascii="Verdana" w:hAnsi="Verdana" w:cs="Verdana"/>
                <w:b/>
                <w:bCs/>
                <w:color w:val="000000"/>
                <w:sz w:val="18"/>
                <w:szCs w:val="18"/>
              </w:rPr>
            </w:pPr>
            <w:r w:rsidRPr="00486616">
              <w:rPr>
                <w:rFonts w:ascii="Verdana" w:hAnsi="Verdana" w:cs="Verdana"/>
                <w:b/>
                <w:bCs/>
                <w:color w:val="000000"/>
                <w:sz w:val="18"/>
                <w:szCs w:val="18"/>
              </w:rPr>
              <w:t>ΕΝΔΟΠΑΡΑΣΙΤΟΚΤΟΝΑ</w:t>
            </w: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sidRPr="00F34434">
              <w:rPr>
                <w:rFonts w:ascii="Verdana" w:hAnsi="Verdana" w:cs="Verdana"/>
                <w:sz w:val="18"/>
                <w:szCs w:val="18"/>
              </w:rPr>
              <w:t>12</w:t>
            </w:r>
          </w:p>
        </w:tc>
        <w:tc>
          <w:tcPr>
            <w:tcW w:w="3279" w:type="dxa"/>
            <w:vAlign w:val="center"/>
          </w:tcPr>
          <w:p w:rsidR="000754FD" w:rsidRPr="008013BF" w:rsidRDefault="000754FD" w:rsidP="00BD6E34">
            <w:pPr>
              <w:pStyle w:val="a9"/>
              <w:spacing w:line="240" w:lineRule="auto"/>
              <w:ind w:left="0"/>
              <w:jc w:val="left"/>
              <w:rPr>
                <w:rFonts w:ascii="Verdana" w:hAnsi="Verdana" w:cs="Verdana"/>
                <w:sz w:val="18"/>
                <w:szCs w:val="18"/>
              </w:rPr>
            </w:pPr>
            <w:r w:rsidRPr="008013BF">
              <w:rPr>
                <w:rFonts w:ascii="Verdana" w:hAnsi="Verdana" w:cs="Verdana"/>
                <w:sz w:val="18"/>
                <w:szCs w:val="18"/>
                <w:lang w:val="en-US"/>
              </w:rPr>
              <w:t>Praziquantel</w:t>
            </w:r>
            <w:r w:rsidRPr="008013BF">
              <w:rPr>
                <w:rFonts w:ascii="Verdana" w:hAnsi="Verdana" w:cs="Verdana"/>
                <w:sz w:val="18"/>
                <w:szCs w:val="18"/>
              </w:rPr>
              <w:t xml:space="preserve"> 50</w:t>
            </w:r>
            <w:r w:rsidRPr="008013BF">
              <w:rPr>
                <w:rFonts w:ascii="Verdana" w:hAnsi="Verdana" w:cs="Verdana"/>
                <w:sz w:val="18"/>
                <w:szCs w:val="18"/>
                <w:lang w:val="en-US"/>
              </w:rPr>
              <w:t>mg</w:t>
            </w:r>
            <w:r w:rsidRPr="008013BF">
              <w:rPr>
                <w:rFonts w:ascii="Verdana" w:hAnsi="Verdana" w:cs="Verdana"/>
                <w:sz w:val="18"/>
                <w:szCs w:val="18"/>
              </w:rPr>
              <w:t xml:space="preserve">, </w:t>
            </w:r>
            <w:r w:rsidRPr="008013BF">
              <w:rPr>
                <w:rFonts w:ascii="Verdana" w:hAnsi="Verdana" w:cs="Verdana"/>
                <w:sz w:val="18"/>
                <w:szCs w:val="18"/>
                <w:lang w:val="en-US"/>
              </w:rPr>
              <w:t>Pyrantel</w:t>
            </w:r>
            <w:r w:rsidRPr="008013BF">
              <w:rPr>
                <w:rFonts w:ascii="Verdana" w:hAnsi="Verdana" w:cs="Verdana"/>
                <w:sz w:val="18"/>
                <w:szCs w:val="18"/>
              </w:rPr>
              <w:t xml:space="preserve"> 144</w:t>
            </w:r>
            <w:r w:rsidRPr="008013BF">
              <w:rPr>
                <w:rFonts w:ascii="Verdana" w:hAnsi="Verdana" w:cs="Verdana"/>
                <w:sz w:val="18"/>
                <w:szCs w:val="18"/>
                <w:lang w:val="en-US"/>
              </w:rPr>
              <w:t>mg</w:t>
            </w:r>
            <w:r w:rsidRPr="008013BF">
              <w:rPr>
                <w:rFonts w:ascii="Verdana" w:hAnsi="Verdana" w:cs="Verdana"/>
                <w:sz w:val="18"/>
                <w:szCs w:val="18"/>
              </w:rPr>
              <w:t xml:space="preserve">, </w:t>
            </w:r>
            <w:r w:rsidRPr="008013BF">
              <w:rPr>
                <w:rFonts w:ascii="Verdana" w:hAnsi="Verdana" w:cs="Verdana"/>
                <w:sz w:val="18"/>
                <w:szCs w:val="18"/>
                <w:lang w:val="en-US"/>
              </w:rPr>
              <w:t>Febantel</w:t>
            </w:r>
            <w:r w:rsidRPr="008013BF">
              <w:rPr>
                <w:rFonts w:ascii="Verdana" w:hAnsi="Verdana" w:cs="Verdana"/>
                <w:sz w:val="18"/>
                <w:szCs w:val="18"/>
              </w:rPr>
              <w:t xml:space="preserve"> 150</w:t>
            </w:r>
            <w:r w:rsidRPr="008013BF">
              <w:rPr>
                <w:rFonts w:ascii="Verdana" w:hAnsi="Verdana" w:cs="Verdana"/>
                <w:sz w:val="18"/>
                <w:szCs w:val="18"/>
                <w:lang w:val="en-US"/>
              </w:rPr>
              <w:t>mg</w:t>
            </w:r>
            <w:r w:rsidRPr="008013BF">
              <w:rPr>
                <w:rFonts w:ascii="Verdana" w:hAnsi="Verdana" w:cs="Verdana"/>
                <w:sz w:val="18"/>
                <w:szCs w:val="18"/>
              </w:rPr>
              <w:t>/χάπι (για σκύλους 10</w:t>
            </w:r>
            <w:r w:rsidRPr="008013BF">
              <w:rPr>
                <w:rFonts w:ascii="Verdana" w:hAnsi="Verdana" w:cs="Verdana"/>
                <w:sz w:val="18"/>
                <w:szCs w:val="18"/>
                <w:lang w:val="en-US"/>
              </w:rPr>
              <w:t>kgr</w:t>
            </w:r>
            <w:r w:rsidRPr="008013BF">
              <w:rPr>
                <w:rFonts w:ascii="Verdana" w:hAnsi="Verdana" w:cs="Verdana"/>
                <w:sz w:val="18"/>
                <w:szCs w:val="18"/>
              </w:rPr>
              <w:t>)</w:t>
            </w:r>
          </w:p>
        </w:tc>
        <w:tc>
          <w:tcPr>
            <w:tcW w:w="1362" w:type="dxa"/>
            <w:vAlign w:val="center"/>
          </w:tcPr>
          <w:p w:rsidR="000754FD" w:rsidRPr="0062408F" w:rsidRDefault="000754FD" w:rsidP="00BD6E34">
            <w:pPr>
              <w:spacing w:after="0" w:line="240" w:lineRule="auto"/>
              <w:jc w:val="center"/>
              <w:rPr>
                <w:rFonts w:ascii="Verdana" w:hAnsi="Verdana" w:cs="Verdana"/>
                <w:sz w:val="18"/>
                <w:szCs w:val="18"/>
                <w:lang w:val="en-US"/>
              </w:rPr>
            </w:pPr>
            <w:r>
              <w:rPr>
                <w:rFonts w:ascii="Verdana" w:hAnsi="Verdana" w:cs="Verdana"/>
                <w:sz w:val="18"/>
                <w:szCs w:val="18"/>
              </w:rPr>
              <w:t>τεμάχιο (</w:t>
            </w:r>
            <w:r>
              <w:rPr>
                <w:rFonts w:ascii="Verdana" w:hAnsi="Verdana" w:cs="Verdana"/>
                <w:sz w:val="18"/>
                <w:szCs w:val="18"/>
                <w:lang w:val="en-US"/>
              </w:rPr>
              <w:t xml:space="preserve">tabs) </w:t>
            </w:r>
          </w:p>
        </w:tc>
        <w:tc>
          <w:tcPr>
            <w:tcW w:w="1192" w:type="dxa"/>
            <w:vAlign w:val="center"/>
          </w:tcPr>
          <w:p w:rsidR="000754FD" w:rsidRPr="000035F2" w:rsidRDefault="000754FD" w:rsidP="00BD6E34">
            <w:pPr>
              <w:spacing w:after="0" w:line="240" w:lineRule="auto"/>
              <w:jc w:val="center"/>
              <w:rPr>
                <w:rFonts w:ascii="Verdana" w:hAnsi="Verdana" w:cs="Verdana"/>
                <w:sz w:val="18"/>
                <w:szCs w:val="18"/>
              </w:rPr>
            </w:pPr>
            <w:r>
              <w:rPr>
                <w:rFonts w:ascii="Verdana" w:hAnsi="Verdana" w:cs="Verdana"/>
                <w:sz w:val="18"/>
                <w:szCs w:val="18"/>
              </w:rPr>
              <w:t>25</w:t>
            </w:r>
          </w:p>
        </w:tc>
        <w:tc>
          <w:tcPr>
            <w:tcW w:w="1061" w:type="dxa"/>
            <w:vAlign w:val="center"/>
          </w:tcPr>
          <w:p w:rsidR="000754FD" w:rsidRPr="00DC5A37"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2,21</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55,25</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rPr>
            </w:pP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sidRPr="00F34434">
              <w:rPr>
                <w:rFonts w:ascii="Verdana" w:hAnsi="Verdana" w:cs="Verdana"/>
                <w:sz w:val="18"/>
                <w:szCs w:val="18"/>
              </w:rPr>
              <w:t>13</w:t>
            </w:r>
          </w:p>
        </w:tc>
        <w:tc>
          <w:tcPr>
            <w:tcW w:w="3279" w:type="dxa"/>
            <w:vAlign w:val="center"/>
          </w:tcPr>
          <w:p w:rsidR="000754FD" w:rsidRPr="008013BF" w:rsidRDefault="000754FD" w:rsidP="00BD6E34">
            <w:pPr>
              <w:pStyle w:val="a9"/>
              <w:spacing w:line="240" w:lineRule="auto"/>
              <w:ind w:left="0"/>
              <w:jc w:val="left"/>
              <w:rPr>
                <w:rFonts w:ascii="Verdana" w:hAnsi="Verdana" w:cs="Verdana"/>
                <w:sz w:val="18"/>
                <w:szCs w:val="18"/>
              </w:rPr>
            </w:pPr>
            <w:r w:rsidRPr="008013BF">
              <w:rPr>
                <w:rFonts w:ascii="Verdana" w:hAnsi="Verdana" w:cs="Verdana"/>
                <w:sz w:val="18"/>
                <w:szCs w:val="18"/>
                <w:lang w:val="en-US"/>
              </w:rPr>
              <w:t>Praziquantel</w:t>
            </w:r>
            <w:r w:rsidRPr="008013BF">
              <w:rPr>
                <w:rFonts w:ascii="Verdana" w:hAnsi="Verdana" w:cs="Verdana"/>
                <w:sz w:val="18"/>
                <w:szCs w:val="18"/>
              </w:rPr>
              <w:t xml:space="preserve"> 175</w:t>
            </w:r>
            <w:r w:rsidRPr="008013BF">
              <w:rPr>
                <w:rFonts w:ascii="Verdana" w:hAnsi="Verdana" w:cs="Verdana"/>
                <w:sz w:val="18"/>
                <w:szCs w:val="18"/>
                <w:lang w:val="en-US"/>
              </w:rPr>
              <w:t>mg</w:t>
            </w:r>
            <w:r w:rsidRPr="008013BF">
              <w:rPr>
                <w:rFonts w:ascii="Verdana" w:hAnsi="Verdana" w:cs="Verdana"/>
                <w:sz w:val="18"/>
                <w:szCs w:val="18"/>
              </w:rPr>
              <w:t xml:space="preserve">, </w:t>
            </w:r>
            <w:r w:rsidRPr="008013BF">
              <w:rPr>
                <w:rFonts w:ascii="Verdana" w:hAnsi="Verdana" w:cs="Verdana"/>
                <w:sz w:val="18"/>
                <w:szCs w:val="18"/>
                <w:lang w:val="en-US"/>
              </w:rPr>
              <w:t>Pyrantel</w:t>
            </w:r>
            <w:r w:rsidRPr="008013BF">
              <w:rPr>
                <w:rFonts w:ascii="Verdana" w:hAnsi="Verdana" w:cs="Verdana"/>
                <w:sz w:val="18"/>
                <w:szCs w:val="18"/>
              </w:rPr>
              <w:t xml:space="preserve"> 504</w:t>
            </w:r>
            <w:r w:rsidRPr="008013BF">
              <w:rPr>
                <w:rFonts w:ascii="Verdana" w:hAnsi="Verdana" w:cs="Verdana"/>
                <w:sz w:val="18"/>
                <w:szCs w:val="18"/>
                <w:lang w:val="en-US"/>
              </w:rPr>
              <w:t>mg</w:t>
            </w:r>
            <w:r w:rsidRPr="008013BF">
              <w:rPr>
                <w:rFonts w:ascii="Verdana" w:hAnsi="Verdana" w:cs="Verdana"/>
                <w:sz w:val="18"/>
                <w:szCs w:val="18"/>
              </w:rPr>
              <w:t xml:space="preserve">, </w:t>
            </w:r>
            <w:r w:rsidRPr="008013BF">
              <w:rPr>
                <w:rFonts w:ascii="Verdana" w:hAnsi="Verdana" w:cs="Verdana"/>
                <w:sz w:val="18"/>
                <w:szCs w:val="18"/>
                <w:lang w:val="en-US"/>
              </w:rPr>
              <w:t>Febantel</w:t>
            </w:r>
            <w:r w:rsidRPr="008013BF">
              <w:rPr>
                <w:rFonts w:ascii="Verdana" w:hAnsi="Verdana" w:cs="Verdana"/>
                <w:sz w:val="18"/>
                <w:szCs w:val="18"/>
              </w:rPr>
              <w:t xml:space="preserve"> 525</w:t>
            </w:r>
            <w:r w:rsidRPr="008013BF">
              <w:rPr>
                <w:rFonts w:ascii="Verdana" w:hAnsi="Verdana" w:cs="Verdana"/>
                <w:sz w:val="18"/>
                <w:szCs w:val="18"/>
                <w:lang w:val="en-US"/>
              </w:rPr>
              <w:t>mg</w:t>
            </w:r>
            <w:r w:rsidRPr="008013BF">
              <w:rPr>
                <w:rFonts w:ascii="Verdana" w:hAnsi="Verdana" w:cs="Verdana"/>
                <w:sz w:val="18"/>
                <w:szCs w:val="18"/>
              </w:rPr>
              <w:t>/χάπι (για σκύλους 35</w:t>
            </w:r>
            <w:r w:rsidRPr="008013BF">
              <w:rPr>
                <w:rFonts w:ascii="Verdana" w:hAnsi="Verdana" w:cs="Verdana"/>
                <w:sz w:val="18"/>
                <w:szCs w:val="18"/>
                <w:lang w:val="en-US"/>
              </w:rPr>
              <w:t>kgr</w:t>
            </w:r>
            <w:r w:rsidRPr="008013BF">
              <w:rPr>
                <w:rFonts w:ascii="Verdana" w:hAnsi="Verdana" w:cs="Verdana"/>
                <w:sz w:val="18"/>
                <w:szCs w:val="18"/>
              </w:rPr>
              <w:t>)</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τεμάχιο (</w:t>
            </w:r>
            <w:r>
              <w:rPr>
                <w:rFonts w:ascii="Verdana" w:hAnsi="Verdana" w:cs="Verdana"/>
                <w:sz w:val="18"/>
                <w:szCs w:val="18"/>
                <w:lang w:val="en-US"/>
              </w:rPr>
              <w:t>tabs)</w:t>
            </w:r>
          </w:p>
        </w:tc>
        <w:tc>
          <w:tcPr>
            <w:tcW w:w="1192" w:type="dxa"/>
            <w:vAlign w:val="center"/>
          </w:tcPr>
          <w:p w:rsidR="000754FD" w:rsidRPr="001855D7" w:rsidRDefault="000754FD" w:rsidP="00BD6E34">
            <w:pPr>
              <w:spacing w:after="0" w:line="240" w:lineRule="auto"/>
              <w:jc w:val="center"/>
              <w:rPr>
                <w:rFonts w:ascii="Verdana" w:hAnsi="Verdana" w:cs="Verdana"/>
                <w:sz w:val="18"/>
                <w:szCs w:val="18"/>
                <w:lang w:val="en-US"/>
              </w:rPr>
            </w:pPr>
            <w:r>
              <w:rPr>
                <w:rFonts w:ascii="Verdana" w:hAnsi="Verdana" w:cs="Verdana"/>
                <w:sz w:val="18"/>
                <w:szCs w:val="18"/>
              </w:rPr>
              <w:t>1</w:t>
            </w:r>
            <w:r>
              <w:rPr>
                <w:rFonts w:ascii="Verdana" w:hAnsi="Verdana" w:cs="Verdana"/>
                <w:sz w:val="18"/>
                <w:szCs w:val="18"/>
                <w:lang w:val="en-US"/>
              </w:rPr>
              <w:t>5</w:t>
            </w:r>
          </w:p>
        </w:tc>
        <w:tc>
          <w:tcPr>
            <w:tcW w:w="1061" w:type="dxa"/>
            <w:vAlign w:val="center"/>
          </w:tcPr>
          <w:p w:rsidR="000754FD" w:rsidRPr="00DC5A37"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7,08</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106,20</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rPr>
            </w:pP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sidRPr="00F34434">
              <w:rPr>
                <w:rFonts w:ascii="Verdana" w:hAnsi="Verdana" w:cs="Verdana"/>
                <w:sz w:val="18"/>
                <w:szCs w:val="18"/>
              </w:rPr>
              <w:t>14</w:t>
            </w:r>
          </w:p>
        </w:tc>
        <w:tc>
          <w:tcPr>
            <w:tcW w:w="3279" w:type="dxa"/>
            <w:vAlign w:val="center"/>
          </w:tcPr>
          <w:p w:rsidR="000754FD" w:rsidRPr="008013BF" w:rsidRDefault="000754FD" w:rsidP="00BD6E34">
            <w:pPr>
              <w:pStyle w:val="a9"/>
              <w:spacing w:line="240" w:lineRule="auto"/>
              <w:ind w:left="0"/>
              <w:jc w:val="left"/>
              <w:rPr>
                <w:rFonts w:ascii="Verdana" w:hAnsi="Verdana" w:cs="Verdana"/>
                <w:sz w:val="18"/>
                <w:szCs w:val="18"/>
              </w:rPr>
            </w:pPr>
            <w:r w:rsidRPr="008013BF">
              <w:rPr>
                <w:rFonts w:ascii="Verdana" w:hAnsi="Verdana" w:cs="Verdana"/>
                <w:sz w:val="18"/>
                <w:szCs w:val="18"/>
                <w:lang w:val="en-US"/>
              </w:rPr>
              <w:t>Febendazol</w:t>
            </w:r>
            <w:r w:rsidRPr="008013BF">
              <w:rPr>
                <w:rFonts w:ascii="Verdana" w:hAnsi="Verdana" w:cs="Verdana"/>
                <w:sz w:val="18"/>
                <w:szCs w:val="18"/>
              </w:rPr>
              <w:t xml:space="preserve"> 150</w:t>
            </w:r>
            <w:r w:rsidRPr="008013BF">
              <w:rPr>
                <w:rFonts w:ascii="Verdana" w:hAnsi="Verdana" w:cs="Verdana"/>
                <w:sz w:val="18"/>
                <w:szCs w:val="18"/>
                <w:lang w:val="en-US"/>
              </w:rPr>
              <w:t>mg</w:t>
            </w:r>
            <w:r w:rsidRPr="008013BF">
              <w:rPr>
                <w:rFonts w:ascii="Verdana" w:hAnsi="Verdana" w:cs="Verdana"/>
                <w:sz w:val="18"/>
                <w:szCs w:val="18"/>
              </w:rPr>
              <w:t xml:space="preserve">, </w:t>
            </w:r>
            <w:r w:rsidRPr="008013BF">
              <w:rPr>
                <w:rFonts w:ascii="Verdana" w:hAnsi="Verdana" w:cs="Verdana"/>
                <w:sz w:val="18"/>
                <w:szCs w:val="18"/>
                <w:lang w:val="en-US"/>
              </w:rPr>
              <w:t>Pyrantel</w:t>
            </w:r>
            <w:r w:rsidRPr="008013BF">
              <w:rPr>
                <w:rFonts w:ascii="Verdana" w:hAnsi="Verdana" w:cs="Verdana"/>
                <w:sz w:val="18"/>
                <w:szCs w:val="18"/>
              </w:rPr>
              <w:t xml:space="preserve"> 144</w:t>
            </w:r>
            <w:r w:rsidRPr="008013BF">
              <w:rPr>
                <w:rFonts w:ascii="Verdana" w:hAnsi="Verdana" w:cs="Verdana"/>
                <w:sz w:val="18"/>
                <w:szCs w:val="18"/>
                <w:lang w:val="en-US"/>
              </w:rPr>
              <w:t>mg</w:t>
            </w:r>
            <w:r w:rsidRPr="008013BF">
              <w:rPr>
                <w:rFonts w:ascii="Verdana" w:hAnsi="Verdana" w:cs="Verdana"/>
                <w:sz w:val="18"/>
                <w:szCs w:val="18"/>
              </w:rPr>
              <w:t xml:space="preserve">, </w:t>
            </w:r>
            <w:r w:rsidRPr="008013BF">
              <w:rPr>
                <w:rFonts w:ascii="Verdana" w:hAnsi="Verdana" w:cs="Verdana"/>
                <w:sz w:val="18"/>
                <w:szCs w:val="18"/>
                <w:lang w:val="en-US"/>
              </w:rPr>
              <w:t>Praziquantel</w:t>
            </w:r>
            <w:r w:rsidRPr="008013BF">
              <w:rPr>
                <w:rFonts w:ascii="Verdana" w:hAnsi="Verdana" w:cs="Verdana"/>
                <w:sz w:val="18"/>
                <w:szCs w:val="18"/>
              </w:rPr>
              <w:t xml:space="preserve"> 50</w:t>
            </w:r>
            <w:r w:rsidRPr="008013BF">
              <w:rPr>
                <w:rFonts w:ascii="Verdana" w:hAnsi="Verdana" w:cs="Verdana"/>
                <w:sz w:val="18"/>
                <w:szCs w:val="18"/>
                <w:lang w:val="en-US"/>
              </w:rPr>
              <w:t>mg</w:t>
            </w:r>
            <w:r w:rsidRPr="008013BF">
              <w:rPr>
                <w:rFonts w:ascii="Verdana" w:hAnsi="Verdana" w:cs="Verdana"/>
                <w:sz w:val="18"/>
                <w:szCs w:val="18"/>
              </w:rPr>
              <w:t>/χάπι (για γάτες 10</w:t>
            </w:r>
            <w:r w:rsidRPr="008013BF">
              <w:rPr>
                <w:rFonts w:ascii="Verdana" w:hAnsi="Verdana" w:cs="Verdana"/>
                <w:sz w:val="18"/>
                <w:szCs w:val="18"/>
                <w:lang w:val="en-US"/>
              </w:rPr>
              <w:t>kgr</w:t>
            </w:r>
            <w:r w:rsidRPr="008013BF">
              <w:rPr>
                <w:rFonts w:ascii="Verdana" w:hAnsi="Verdana" w:cs="Verdana"/>
                <w:sz w:val="18"/>
                <w:szCs w:val="18"/>
              </w:rPr>
              <w:t>)</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τεμάχιο (</w:t>
            </w:r>
            <w:r>
              <w:rPr>
                <w:rFonts w:ascii="Verdana" w:hAnsi="Verdana" w:cs="Verdana"/>
                <w:sz w:val="18"/>
                <w:szCs w:val="18"/>
                <w:lang w:val="en-US"/>
              </w:rPr>
              <w:t>tabs)</w:t>
            </w:r>
          </w:p>
        </w:tc>
        <w:tc>
          <w:tcPr>
            <w:tcW w:w="1192" w:type="dxa"/>
            <w:vAlign w:val="center"/>
          </w:tcPr>
          <w:p w:rsidR="000754FD" w:rsidRPr="000035F2" w:rsidRDefault="000754FD" w:rsidP="00BD6E34">
            <w:pPr>
              <w:spacing w:after="0" w:line="240" w:lineRule="auto"/>
              <w:jc w:val="center"/>
              <w:rPr>
                <w:rFonts w:ascii="Verdana" w:hAnsi="Verdana" w:cs="Verdana"/>
                <w:sz w:val="18"/>
                <w:szCs w:val="18"/>
              </w:rPr>
            </w:pPr>
            <w:r>
              <w:rPr>
                <w:rFonts w:ascii="Verdana" w:hAnsi="Verdana" w:cs="Verdana"/>
                <w:sz w:val="18"/>
                <w:szCs w:val="18"/>
                <w:lang w:val="en-US"/>
              </w:rPr>
              <w:t>1</w:t>
            </w:r>
          </w:p>
        </w:tc>
        <w:tc>
          <w:tcPr>
            <w:tcW w:w="1061" w:type="dxa"/>
            <w:vAlign w:val="center"/>
          </w:tcPr>
          <w:p w:rsidR="000754FD" w:rsidRPr="00DC5A37"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3,10</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3,10</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rPr>
            </w:pPr>
          </w:p>
        </w:tc>
      </w:tr>
      <w:tr w:rsidR="000754FD" w:rsidRPr="00F34434" w:rsidTr="00BD6E34">
        <w:tc>
          <w:tcPr>
            <w:tcW w:w="9756" w:type="dxa"/>
            <w:gridSpan w:val="7"/>
          </w:tcPr>
          <w:p w:rsidR="000754FD" w:rsidRPr="00DF1435" w:rsidRDefault="000754FD" w:rsidP="00BD6E34">
            <w:pPr>
              <w:spacing w:after="0" w:line="240" w:lineRule="auto"/>
              <w:rPr>
                <w:rFonts w:ascii="Verdana" w:hAnsi="Verdana" w:cs="Verdana"/>
                <w:b/>
                <w:bCs/>
                <w:color w:val="000000"/>
                <w:sz w:val="18"/>
                <w:szCs w:val="18"/>
              </w:rPr>
            </w:pPr>
            <w:r w:rsidRPr="00DF1435">
              <w:rPr>
                <w:rFonts w:ascii="Verdana" w:hAnsi="Verdana" w:cs="Verdana"/>
                <w:b/>
                <w:bCs/>
                <w:color w:val="000000"/>
                <w:sz w:val="18"/>
                <w:szCs w:val="18"/>
              </w:rPr>
              <w:t>ΠΟΣΙΜΑ ΑΝΤΙΒΙΟΤΙΚΑ –ΧΗΜΕΙΟΘΕΡΑΠΕΥΤΙΚΑ -</w:t>
            </w:r>
            <w:r w:rsidRPr="00DF1435">
              <w:rPr>
                <w:rFonts w:ascii="Verdana" w:hAnsi="Verdana" w:cs="Verdana"/>
                <w:b/>
                <w:bCs/>
                <w:color w:val="000000"/>
                <w:sz w:val="16"/>
                <w:szCs w:val="16"/>
              </w:rPr>
              <w:t>ΚΛΠ</w:t>
            </w: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sidRPr="00F34434">
              <w:rPr>
                <w:rFonts w:ascii="Verdana" w:hAnsi="Verdana" w:cs="Verdana"/>
                <w:sz w:val="18"/>
                <w:szCs w:val="18"/>
              </w:rPr>
              <w:t>15</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Pr>
                <w:rFonts w:ascii="Verdana" w:hAnsi="Verdana" w:cs="Verdana"/>
                <w:sz w:val="18"/>
                <w:szCs w:val="18"/>
                <w:lang w:val="en-US"/>
              </w:rPr>
              <w:t xml:space="preserve">tabs </w:t>
            </w:r>
            <w:r w:rsidRPr="008013BF">
              <w:rPr>
                <w:rFonts w:ascii="Verdana" w:hAnsi="Verdana" w:cs="Verdana"/>
                <w:sz w:val="18"/>
                <w:szCs w:val="18"/>
                <w:lang w:val="en-US"/>
              </w:rPr>
              <w:t xml:space="preserve">Amoxicillin 400mg, Clavulanic acid 100mg/χάπι </w:t>
            </w:r>
          </w:p>
        </w:tc>
        <w:tc>
          <w:tcPr>
            <w:tcW w:w="1362" w:type="dxa"/>
            <w:vAlign w:val="center"/>
          </w:tcPr>
          <w:p w:rsidR="000754FD" w:rsidRPr="00E43924" w:rsidRDefault="000754FD" w:rsidP="00BD6E34">
            <w:pPr>
              <w:spacing w:after="0" w:line="240" w:lineRule="auto"/>
              <w:jc w:val="center"/>
              <w:rPr>
                <w:rFonts w:ascii="Verdana" w:hAnsi="Verdana" w:cs="Verdana"/>
                <w:sz w:val="18"/>
                <w:szCs w:val="18"/>
                <w:lang w:val="en-US"/>
              </w:rPr>
            </w:pPr>
            <w:r>
              <w:rPr>
                <w:rFonts w:ascii="Verdana" w:hAnsi="Verdana" w:cs="Verdana"/>
                <w:sz w:val="18"/>
                <w:szCs w:val="18"/>
              </w:rPr>
              <w:t xml:space="preserve">κουτί 20 </w:t>
            </w:r>
            <w:r>
              <w:rPr>
                <w:rFonts w:ascii="Verdana" w:hAnsi="Verdana" w:cs="Verdana"/>
                <w:sz w:val="18"/>
                <w:szCs w:val="18"/>
                <w:lang w:val="en-US"/>
              </w:rPr>
              <w:t>tabs</w:t>
            </w:r>
          </w:p>
        </w:tc>
        <w:tc>
          <w:tcPr>
            <w:tcW w:w="1192" w:type="dxa"/>
            <w:vAlign w:val="center"/>
          </w:tcPr>
          <w:p w:rsidR="000754FD" w:rsidRPr="000035F2" w:rsidRDefault="000754FD" w:rsidP="00BD6E34">
            <w:pPr>
              <w:spacing w:after="0" w:line="240" w:lineRule="auto"/>
              <w:jc w:val="center"/>
              <w:rPr>
                <w:rFonts w:ascii="Verdana" w:hAnsi="Verdana" w:cs="Verdana"/>
                <w:sz w:val="18"/>
                <w:szCs w:val="18"/>
              </w:rPr>
            </w:pPr>
            <w:r>
              <w:rPr>
                <w:rFonts w:ascii="Verdana" w:hAnsi="Verdana" w:cs="Verdana"/>
                <w:sz w:val="18"/>
                <w:szCs w:val="18"/>
              </w:rPr>
              <w:t>7</w:t>
            </w:r>
          </w:p>
        </w:tc>
        <w:tc>
          <w:tcPr>
            <w:tcW w:w="1061" w:type="dxa"/>
            <w:vAlign w:val="center"/>
          </w:tcPr>
          <w:p w:rsidR="000754FD" w:rsidRPr="00F34434"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26,55</w:t>
            </w:r>
          </w:p>
        </w:tc>
        <w:tc>
          <w:tcPr>
            <w:tcW w:w="1135" w:type="dxa"/>
            <w:vAlign w:val="center"/>
          </w:tcPr>
          <w:p w:rsidR="000754FD" w:rsidRPr="00FA7B89" w:rsidRDefault="000754FD" w:rsidP="00BD6E34">
            <w:pPr>
              <w:pStyle w:val="a9"/>
              <w:spacing w:line="240" w:lineRule="auto"/>
              <w:ind w:left="0"/>
              <w:rPr>
                <w:rFonts w:ascii="Verdana" w:hAnsi="Verdana" w:cs="Verdana"/>
                <w:sz w:val="18"/>
                <w:szCs w:val="18"/>
              </w:rPr>
            </w:pPr>
            <w:r>
              <w:rPr>
                <w:rFonts w:ascii="Verdana" w:hAnsi="Verdana" w:cs="Verdana"/>
                <w:sz w:val="18"/>
                <w:szCs w:val="18"/>
              </w:rPr>
              <w:t>185,85</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rPr>
            </w:pP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sidRPr="00F34434">
              <w:rPr>
                <w:rFonts w:ascii="Verdana" w:hAnsi="Verdana" w:cs="Verdana"/>
                <w:sz w:val="18"/>
                <w:szCs w:val="18"/>
              </w:rPr>
              <w:t>16</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Pr>
                <w:rFonts w:ascii="Verdana" w:hAnsi="Verdana" w:cs="Verdana"/>
                <w:sz w:val="18"/>
                <w:szCs w:val="18"/>
                <w:lang w:val="en-US"/>
              </w:rPr>
              <w:t xml:space="preserve">tabs </w:t>
            </w:r>
            <w:r w:rsidRPr="008013BF">
              <w:rPr>
                <w:rFonts w:ascii="Verdana" w:hAnsi="Verdana" w:cs="Verdana"/>
                <w:sz w:val="18"/>
                <w:szCs w:val="18"/>
                <w:lang w:val="en-US"/>
              </w:rPr>
              <w:t xml:space="preserve">Amoxicillin 200mg/χάπι </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κουτί 2</w:t>
            </w:r>
            <w:r>
              <w:rPr>
                <w:rFonts w:ascii="Verdana" w:hAnsi="Verdana" w:cs="Verdana"/>
                <w:sz w:val="18"/>
                <w:szCs w:val="18"/>
                <w:lang w:val="en-US"/>
              </w:rPr>
              <w:t>5</w:t>
            </w:r>
            <w:r>
              <w:rPr>
                <w:rFonts w:ascii="Verdana" w:hAnsi="Verdana" w:cs="Verdana"/>
                <w:sz w:val="18"/>
                <w:szCs w:val="18"/>
              </w:rPr>
              <w:t xml:space="preserve">0 </w:t>
            </w:r>
            <w:r>
              <w:rPr>
                <w:rFonts w:ascii="Verdana" w:hAnsi="Verdana" w:cs="Verdana"/>
                <w:sz w:val="18"/>
                <w:szCs w:val="18"/>
                <w:lang w:val="en-US"/>
              </w:rPr>
              <w:t>tabs</w:t>
            </w:r>
          </w:p>
        </w:tc>
        <w:tc>
          <w:tcPr>
            <w:tcW w:w="1192" w:type="dxa"/>
            <w:vAlign w:val="center"/>
          </w:tcPr>
          <w:p w:rsidR="000754FD" w:rsidRPr="000035F2" w:rsidRDefault="000754FD" w:rsidP="00BD6E34">
            <w:pPr>
              <w:spacing w:after="0" w:line="240" w:lineRule="auto"/>
              <w:jc w:val="center"/>
              <w:rPr>
                <w:rFonts w:ascii="Verdana" w:hAnsi="Verdana" w:cs="Verdana"/>
                <w:sz w:val="18"/>
                <w:szCs w:val="18"/>
              </w:rPr>
            </w:pPr>
            <w:r>
              <w:rPr>
                <w:rFonts w:ascii="Verdana" w:hAnsi="Verdana" w:cs="Verdana"/>
                <w:sz w:val="18"/>
                <w:szCs w:val="18"/>
              </w:rPr>
              <w:t>1</w:t>
            </w:r>
          </w:p>
        </w:tc>
        <w:tc>
          <w:tcPr>
            <w:tcW w:w="1061" w:type="dxa"/>
            <w:vAlign w:val="center"/>
          </w:tcPr>
          <w:p w:rsidR="000754FD" w:rsidRPr="00F34434"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61,95</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61,95</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rPr>
            </w:pP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sidRPr="00F34434">
              <w:rPr>
                <w:rFonts w:ascii="Verdana" w:hAnsi="Verdana" w:cs="Verdana"/>
                <w:sz w:val="18"/>
                <w:szCs w:val="18"/>
              </w:rPr>
              <w:t>17</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Pr>
                <w:rFonts w:ascii="Verdana" w:hAnsi="Verdana" w:cs="Verdana"/>
                <w:sz w:val="18"/>
                <w:szCs w:val="18"/>
                <w:lang w:val="en-US"/>
              </w:rPr>
              <w:t xml:space="preserve">tabs </w:t>
            </w:r>
            <w:r w:rsidRPr="008013BF">
              <w:rPr>
                <w:rFonts w:ascii="Verdana" w:hAnsi="Verdana" w:cs="Verdana"/>
                <w:sz w:val="18"/>
                <w:szCs w:val="18"/>
                <w:lang w:val="en-US"/>
              </w:rPr>
              <w:t xml:space="preserve">Cefalexin 300mg </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 xml:space="preserve">κουτί      </w:t>
            </w:r>
            <w:r>
              <w:rPr>
                <w:rFonts w:ascii="Verdana" w:hAnsi="Verdana" w:cs="Verdana"/>
                <w:sz w:val="18"/>
                <w:szCs w:val="18"/>
                <w:lang w:val="en-US"/>
              </w:rPr>
              <w:t>10</w:t>
            </w:r>
            <w:r>
              <w:rPr>
                <w:rFonts w:ascii="Verdana" w:hAnsi="Verdana" w:cs="Verdana"/>
                <w:sz w:val="18"/>
                <w:szCs w:val="18"/>
              </w:rPr>
              <w:t xml:space="preserve">0 </w:t>
            </w:r>
            <w:r>
              <w:rPr>
                <w:rFonts w:ascii="Verdana" w:hAnsi="Verdana" w:cs="Verdana"/>
                <w:sz w:val="18"/>
                <w:szCs w:val="18"/>
                <w:lang w:val="en-US"/>
              </w:rPr>
              <w:t>tabs</w:t>
            </w:r>
          </w:p>
        </w:tc>
        <w:tc>
          <w:tcPr>
            <w:tcW w:w="1192" w:type="dxa"/>
            <w:vAlign w:val="center"/>
          </w:tcPr>
          <w:p w:rsidR="000754FD" w:rsidRPr="000035F2" w:rsidRDefault="000754FD" w:rsidP="00BD6E34">
            <w:pPr>
              <w:spacing w:after="0" w:line="240" w:lineRule="auto"/>
              <w:jc w:val="center"/>
              <w:rPr>
                <w:rFonts w:ascii="Verdana" w:hAnsi="Verdana" w:cs="Verdana"/>
                <w:sz w:val="18"/>
                <w:szCs w:val="18"/>
              </w:rPr>
            </w:pPr>
            <w:r>
              <w:rPr>
                <w:rFonts w:ascii="Verdana" w:hAnsi="Verdana" w:cs="Verdana"/>
                <w:sz w:val="18"/>
                <w:szCs w:val="18"/>
              </w:rPr>
              <w:t>1</w:t>
            </w:r>
          </w:p>
        </w:tc>
        <w:tc>
          <w:tcPr>
            <w:tcW w:w="1061" w:type="dxa"/>
            <w:vAlign w:val="center"/>
          </w:tcPr>
          <w:p w:rsidR="000754FD" w:rsidRPr="00F34434"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115,00</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Pr>
                <w:rFonts w:ascii="Verdana" w:hAnsi="Verdana" w:cs="Verdana"/>
                <w:color w:val="000000"/>
                <w:sz w:val="18"/>
                <w:szCs w:val="18"/>
                <w:lang w:val="en-US"/>
              </w:rPr>
              <w:t>115,00</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rPr>
            </w:pP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sidRPr="00F34434">
              <w:rPr>
                <w:rFonts w:ascii="Verdana" w:hAnsi="Verdana" w:cs="Verdana"/>
                <w:sz w:val="18"/>
                <w:szCs w:val="18"/>
              </w:rPr>
              <w:t>18</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8013BF">
              <w:rPr>
                <w:rFonts w:ascii="Verdana" w:hAnsi="Verdana" w:cs="Verdana"/>
                <w:sz w:val="18"/>
                <w:szCs w:val="18"/>
                <w:lang w:val="en-US"/>
              </w:rPr>
              <w:t>Sulfatab 1blist</w:t>
            </w:r>
            <w:r>
              <w:rPr>
                <w:rFonts w:ascii="Verdana" w:hAnsi="Verdana" w:cs="Verdana"/>
                <w:sz w:val="18"/>
                <w:szCs w:val="18"/>
                <w:lang w:val="en-US"/>
              </w:rPr>
              <w:t xml:space="preserve"> </w:t>
            </w:r>
            <w:r w:rsidRPr="008013BF">
              <w:rPr>
                <w:rFonts w:ascii="Verdana" w:hAnsi="Verdana" w:cs="Verdana"/>
                <w:sz w:val="18"/>
                <w:szCs w:val="18"/>
                <w:lang w:val="en-US"/>
              </w:rPr>
              <w:t>(400+80)mg</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 xml:space="preserve">κουτί </w:t>
            </w:r>
            <w:r>
              <w:rPr>
                <w:rFonts w:ascii="Verdana" w:hAnsi="Verdana" w:cs="Verdana"/>
                <w:sz w:val="18"/>
                <w:szCs w:val="18"/>
                <w:lang w:val="en-US"/>
              </w:rPr>
              <w:t>1</w:t>
            </w:r>
            <w:r>
              <w:rPr>
                <w:rFonts w:ascii="Verdana" w:hAnsi="Verdana" w:cs="Verdana"/>
                <w:sz w:val="18"/>
                <w:szCs w:val="18"/>
              </w:rPr>
              <w:t xml:space="preserve">0 </w:t>
            </w:r>
            <w:r>
              <w:rPr>
                <w:rFonts w:ascii="Verdana" w:hAnsi="Verdana" w:cs="Verdana"/>
                <w:sz w:val="18"/>
                <w:szCs w:val="18"/>
                <w:lang w:val="en-US"/>
              </w:rPr>
              <w:t>tabs</w:t>
            </w:r>
          </w:p>
        </w:tc>
        <w:tc>
          <w:tcPr>
            <w:tcW w:w="1192" w:type="dxa"/>
            <w:vAlign w:val="center"/>
          </w:tcPr>
          <w:p w:rsidR="000754FD" w:rsidRPr="000035F2" w:rsidRDefault="000754FD" w:rsidP="00BD6E34">
            <w:pPr>
              <w:spacing w:after="0" w:line="240" w:lineRule="auto"/>
              <w:jc w:val="center"/>
              <w:rPr>
                <w:rFonts w:ascii="Verdana" w:hAnsi="Verdana" w:cs="Verdana"/>
                <w:sz w:val="18"/>
                <w:szCs w:val="18"/>
              </w:rPr>
            </w:pPr>
            <w:r>
              <w:rPr>
                <w:rFonts w:ascii="Verdana" w:hAnsi="Verdana" w:cs="Verdana"/>
                <w:sz w:val="18"/>
                <w:szCs w:val="18"/>
              </w:rPr>
              <w:t>1</w:t>
            </w:r>
          </w:p>
        </w:tc>
        <w:tc>
          <w:tcPr>
            <w:tcW w:w="1061" w:type="dxa"/>
            <w:vAlign w:val="center"/>
          </w:tcPr>
          <w:p w:rsidR="000754FD" w:rsidRPr="00F34434"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5,75</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5,75</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rPr>
            </w:pP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sidRPr="00F34434">
              <w:rPr>
                <w:rFonts w:ascii="Verdana" w:hAnsi="Verdana" w:cs="Verdana"/>
                <w:sz w:val="18"/>
                <w:szCs w:val="18"/>
              </w:rPr>
              <w:t>19</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8013BF">
              <w:rPr>
                <w:rFonts w:ascii="Verdana" w:hAnsi="Verdana" w:cs="Verdana"/>
                <w:sz w:val="18"/>
                <w:szCs w:val="18"/>
                <w:lang w:val="en-US"/>
              </w:rPr>
              <w:t>tabs</w:t>
            </w:r>
            <w:r>
              <w:rPr>
                <w:rFonts w:ascii="Verdana" w:hAnsi="Verdana" w:cs="Verdana"/>
                <w:sz w:val="18"/>
                <w:szCs w:val="18"/>
                <w:lang w:val="en-US"/>
              </w:rPr>
              <w:t xml:space="preserve"> </w:t>
            </w:r>
            <w:r w:rsidRPr="008013BF">
              <w:rPr>
                <w:rFonts w:ascii="Verdana" w:hAnsi="Verdana" w:cs="Verdana"/>
                <w:sz w:val="18"/>
                <w:szCs w:val="18"/>
                <w:lang w:val="en-US"/>
              </w:rPr>
              <w:t xml:space="preserve">Doxycycline 100mg/χάπι     </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 xml:space="preserve">κουτί </w:t>
            </w:r>
            <w:r>
              <w:rPr>
                <w:rFonts w:ascii="Verdana" w:hAnsi="Verdana" w:cs="Verdana"/>
                <w:sz w:val="18"/>
                <w:szCs w:val="18"/>
                <w:lang w:val="en-US"/>
              </w:rPr>
              <w:t>1</w:t>
            </w:r>
            <w:r>
              <w:rPr>
                <w:rFonts w:ascii="Verdana" w:hAnsi="Verdana" w:cs="Verdana"/>
                <w:sz w:val="18"/>
                <w:szCs w:val="18"/>
              </w:rPr>
              <w:t xml:space="preserve">0 </w:t>
            </w:r>
            <w:r>
              <w:rPr>
                <w:rFonts w:ascii="Verdana" w:hAnsi="Verdana" w:cs="Verdana"/>
                <w:sz w:val="18"/>
                <w:szCs w:val="18"/>
                <w:lang w:val="en-US"/>
              </w:rPr>
              <w:t>tabs</w:t>
            </w:r>
          </w:p>
        </w:tc>
        <w:tc>
          <w:tcPr>
            <w:tcW w:w="1192" w:type="dxa"/>
            <w:vAlign w:val="center"/>
          </w:tcPr>
          <w:p w:rsidR="000754FD" w:rsidRPr="000035F2" w:rsidRDefault="000754FD" w:rsidP="00BD6E34">
            <w:pPr>
              <w:spacing w:after="0" w:line="240" w:lineRule="auto"/>
              <w:jc w:val="center"/>
              <w:rPr>
                <w:rFonts w:ascii="Verdana" w:hAnsi="Verdana" w:cs="Verdana"/>
                <w:sz w:val="18"/>
                <w:szCs w:val="18"/>
              </w:rPr>
            </w:pPr>
            <w:r>
              <w:rPr>
                <w:rFonts w:ascii="Verdana" w:hAnsi="Verdana" w:cs="Verdana"/>
                <w:sz w:val="18"/>
                <w:szCs w:val="18"/>
              </w:rPr>
              <w:t>6</w:t>
            </w:r>
          </w:p>
        </w:tc>
        <w:tc>
          <w:tcPr>
            <w:tcW w:w="1061" w:type="dxa"/>
            <w:vAlign w:val="center"/>
          </w:tcPr>
          <w:p w:rsidR="000754FD" w:rsidRPr="00F34434"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7,61</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45,66</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rPr>
            </w:pP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sidRPr="00F34434">
              <w:rPr>
                <w:rFonts w:ascii="Verdana" w:hAnsi="Verdana" w:cs="Verdana"/>
                <w:sz w:val="18"/>
                <w:szCs w:val="18"/>
              </w:rPr>
              <w:t>20</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8013BF">
              <w:rPr>
                <w:rFonts w:ascii="Verdana" w:hAnsi="Verdana" w:cs="Verdana"/>
                <w:sz w:val="18"/>
                <w:szCs w:val="18"/>
                <w:lang w:val="en-US"/>
              </w:rPr>
              <w:t xml:space="preserve">tabs Clindamycine 150mg/χάπι </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 xml:space="preserve">κουτί </w:t>
            </w:r>
            <w:r>
              <w:rPr>
                <w:rFonts w:ascii="Verdana" w:hAnsi="Verdana" w:cs="Verdana"/>
                <w:sz w:val="18"/>
                <w:szCs w:val="18"/>
                <w:lang w:val="en-US"/>
              </w:rPr>
              <w:t>16</w:t>
            </w:r>
            <w:r>
              <w:rPr>
                <w:rFonts w:ascii="Verdana" w:hAnsi="Verdana" w:cs="Verdana"/>
                <w:sz w:val="18"/>
                <w:szCs w:val="18"/>
              </w:rPr>
              <w:t xml:space="preserve"> </w:t>
            </w:r>
            <w:r>
              <w:rPr>
                <w:rFonts w:ascii="Verdana" w:hAnsi="Verdana" w:cs="Verdana"/>
                <w:sz w:val="18"/>
                <w:szCs w:val="18"/>
                <w:lang w:val="en-US"/>
              </w:rPr>
              <w:t>tabs</w:t>
            </w:r>
          </w:p>
        </w:tc>
        <w:tc>
          <w:tcPr>
            <w:tcW w:w="1192" w:type="dxa"/>
            <w:vAlign w:val="center"/>
          </w:tcPr>
          <w:p w:rsidR="000754FD" w:rsidRPr="000035F2" w:rsidRDefault="000754FD" w:rsidP="00BD6E34">
            <w:pPr>
              <w:spacing w:after="0" w:line="240" w:lineRule="auto"/>
              <w:jc w:val="center"/>
              <w:rPr>
                <w:rFonts w:ascii="Verdana" w:hAnsi="Verdana" w:cs="Verdana"/>
                <w:sz w:val="18"/>
                <w:szCs w:val="18"/>
              </w:rPr>
            </w:pPr>
            <w:r>
              <w:rPr>
                <w:rFonts w:ascii="Verdana" w:hAnsi="Verdana" w:cs="Verdana"/>
                <w:sz w:val="18"/>
                <w:szCs w:val="18"/>
              </w:rPr>
              <w:t>6</w:t>
            </w:r>
          </w:p>
        </w:tc>
        <w:tc>
          <w:tcPr>
            <w:tcW w:w="1061" w:type="dxa"/>
            <w:vAlign w:val="center"/>
          </w:tcPr>
          <w:p w:rsidR="000754FD" w:rsidRPr="00F34434"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8,25</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49,50</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rPr>
            </w:pP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sidRPr="00F34434">
              <w:rPr>
                <w:rFonts w:ascii="Verdana" w:hAnsi="Verdana" w:cs="Verdana"/>
                <w:sz w:val="18"/>
                <w:szCs w:val="18"/>
              </w:rPr>
              <w:t>21</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8013BF">
              <w:rPr>
                <w:rFonts w:ascii="Verdana" w:hAnsi="Verdana" w:cs="Verdana"/>
                <w:sz w:val="18"/>
                <w:szCs w:val="18"/>
                <w:lang w:val="en-US"/>
              </w:rPr>
              <w:t xml:space="preserve">tabs Enrofloxacin 50mg/χάπι     </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 xml:space="preserve">κουτί </w:t>
            </w:r>
            <w:r>
              <w:rPr>
                <w:rFonts w:ascii="Verdana" w:hAnsi="Verdana" w:cs="Verdana"/>
                <w:sz w:val="18"/>
                <w:szCs w:val="18"/>
                <w:lang w:val="en-US"/>
              </w:rPr>
              <w:t>3</w:t>
            </w:r>
            <w:r>
              <w:rPr>
                <w:rFonts w:ascii="Verdana" w:hAnsi="Verdana" w:cs="Verdana"/>
                <w:sz w:val="18"/>
                <w:szCs w:val="18"/>
              </w:rPr>
              <w:t xml:space="preserve">0 </w:t>
            </w:r>
            <w:r>
              <w:rPr>
                <w:rFonts w:ascii="Verdana" w:hAnsi="Verdana" w:cs="Verdana"/>
                <w:sz w:val="18"/>
                <w:szCs w:val="18"/>
                <w:lang w:val="en-US"/>
              </w:rPr>
              <w:t>tabs</w:t>
            </w:r>
          </w:p>
        </w:tc>
        <w:tc>
          <w:tcPr>
            <w:tcW w:w="1192" w:type="dxa"/>
            <w:vAlign w:val="center"/>
          </w:tcPr>
          <w:p w:rsidR="000754FD" w:rsidRPr="00F34434" w:rsidRDefault="000754FD" w:rsidP="00BD6E34">
            <w:pPr>
              <w:spacing w:after="0" w:line="240" w:lineRule="auto"/>
              <w:jc w:val="center"/>
              <w:rPr>
                <w:rFonts w:ascii="Verdana" w:hAnsi="Verdana" w:cs="Verdana"/>
                <w:sz w:val="18"/>
                <w:szCs w:val="18"/>
                <w:lang w:val="en-US"/>
              </w:rPr>
            </w:pPr>
            <w:r w:rsidRPr="00F34434">
              <w:rPr>
                <w:rFonts w:ascii="Verdana" w:hAnsi="Verdana" w:cs="Verdana"/>
                <w:sz w:val="18"/>
                <w:szCs w:val="18"/>
                <w:lang w:val="en-US"/>
              </w:rPr>
              <w:t>1</w:t>
            </w:r>
          </w:p>
        </w:tc>
        <w:tc>
          <w:tcPr>
            <w:tcW w:w="1061" w:type="dxa"/>
            <w:vAlign w:val="center"/>
          </w:tcPr>
          <w:p w:rsidR="000754FD" w:rsidRPr="00F34434"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44,25</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44,25</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rPr>
            </w:pP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22</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8013BF">
              <w:rPr>
                <w:rFonts w:ascii="Verdana" w:hAnsi="Verdana" w:cs="Verdana"/>
                <w:sz w:val="18"/>
                <w:szCs w:val="18"/>
                <w:lang w:val="en-US"/>
              </w:rPr>
              <w:t>tabs Metergoline 2mg/χάπι</w:t>
            </w:r>
          </w:p>
        </w:tc>
        <w:tc>
          <w:tcPr>
            <w:tcW w:w="1362" w:type="dxa"/>
            <w:vAlign w:val="center"/>
          </w:tcPr>
          <w:p w:rsidR="000754FD" w:rsidRPr="0009379C" w:rsidRDefault="000754FD" w:rsidP="00BD6E34">
            <w:pPr>
              <w:spacing w:after="0" w:line="240" w:lineRule="auto"/>
              <w:jc w:val="center"/>
              <w:rPr>
                <w:rFonts w:ascii="Verdana" w:hAnsi="Verdana" w:cs="Verdana"/>
                <w:sz w:val="18"/>
                <w:szCs w:val="18"/>
                <w:lang w:val="en-US"/>
              </w:rPr>
            </w:pPr>
            <w:r>
              <w:rPr>
                <w:rFonts w:ascii="Verdana" w:hAnsi="Verdana" w:cs="Verdana"/>
                <w:sz w:val="18"/>
                <w:szCs w:val="18"/>
              </w:rPr>
              <w:t xml:space="preserve">κουτί 8 </w:t>
            </w:r>
            <w:r>
              <w:rPr>
                <w:rFonts w:ascii="Verdana" w:hAnsi="Verdana" w:cs="Verdana"/>
                <w:sz w:val="18"/>
                <w:szCs w:val="18"/>
                <w:lang w:val="en-US"/>
              </w:rPr>
              <w:t>tabs</w:t>
            </w:r>
          </w:p>
        </w:tc>
        <w:tc>
          <w:tcPr>
            <w:tcW w:w="1192" w:type="dxa"/>
            <w:vAlign w:val="center"/>
          </w:tcPr>
          <w:p w:rsidR="000754FD" w:rsidRPr="006D7B72" w:rsidRDefault="000754FD" w:rsidP="00BD6E34">
            <w:pPr>
              <w:spacing w:after="0" w:line="240" w:lineRule="auto"/>
              <w:jc w:val="center"/>
              <w:rPr>
                <w:rFonts w:ascii="Verdana" w:hAnsi="Verdana" w:cs="Verdana"/>
                <w:sz w:val="18"/>
                <w:szCs w:val="18"/>
              </w:rPr>
            </w:pPr>
            <w:r>
              <w:rPr>
                <w:rFonts w:ascii="Verdana" w:hAnsi="Verdana" w:cs="Verdana"/>
                <w:sz w:val="18"/>
                <w:szCs w:val="18"/>
              </w:rPr>
              <w:t>3</w:t>
            </w:r>
          </w:p>
        </w:tc>
        <w:tc>
          <w:tcPr>
            <w:tcW w:w="1061" w:type="dxa"/>
            <w:vAlign w:val="center"/>
          </w:tcPr>
          <w:p w:rsidR="000754FD" w:rsidRPr="003D12EB"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10,62</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31,86</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rPr>
            </w:pP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23</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8013BF">
              <w:rPr>
                <w:rFonts w:ascii="Verdana" w:hAnsi="Verdana" w:cs="Verdana"/>
                <w:sz w:val="18"/>
                <w:szCs w:val="18"/>
                <w:lang w:val="en-US"/>
              </w:rPr>
              <w:t xml:space="preserve">tabs Acepromazine maleate 17mg/χάπι </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 xml:space="preserve">κουτί </w:t>
            </w:r>
            <w:r>
              <w:rPr>
                <w:rFonts w:ascii="Verdana" w:hAnsi="Verdana" w:cs="Verdana"/>
                <w:sz w:val="18"/>
                <w:szCs w:val="18"/>
                <w:lang w:val="en-US"/>
              </w:rPr>
              <w:t>2</w:t>
            </w:r>
            <w:r>
              <w:rPr>
                <w:rFonts w:ascii="Verdana" w:hAnsi="Verdana" w:cs="Verdana"/>
                <w:sz w:val="18"/>
                <w:szCs w:val="18"/>
              </w:rPr>
              <w:t xml:space="preserve">0 </w:t>
            </w:r>
            <w:r>
              <w:rPr>
                <w:rFonts w:ascii="Verdana" w:hAnsi="Verdana" w:cs="Verdana"/>
                <w:sz w:val="18"/>
                <w:szCs w:val="18"/>
                <w:lang w:val="en-US"/>
              </w:rPr>
              <w:t>tabs</w:t>
            </w:r>
          </w:p>
        </w:tc>
        <w:tc>
          <w:tcPr>
            <w:tcW w:w="1192" w:type="dxa"/>
            <w:vAlign w:val="center"/>
          </w:tcPr>
          <w:p w:rsidR="000754FD" w:rsidRPr="006D7B72" w:rsidRDefault="000754FD" w:rsidP="00BD6E34">
            <w:pPr>
              <w:spacing w:after="0" w:line="240" w:lineRule="auto"/>
              <w:jc w:val="center"/>
              <w:rPr>
                <w:rFonts w:ascii="Verdana" w:hAnsi="Verdana" w:cs="Verdana"/>
                <w:sz w:val="18"/>
                <w:szCs w:val="18"/>
              </w:rPr>
            </w:pPr>
            <w:r>
              <w:rPr>
                <w:rFonts w:ascii="Verdana" w:hAnsi="Verdana" w:cs="Verdana"/>
                <w:sz w:val="18"/>
                <w:szCs w:val="18"/>
              </w:rPr>
              <w:t>8</w:t>
            </w:r>
          </w:p>
        </w:tc>
        <w:tc>
          <w:tcPr>
            <w:tcW w:w="1061" w:type="dxa"/>
            <w:vAlign w:val="center"/>
          </w:tcPr>
          <w:p w:rsidR="000754FD" w:rsidRPr="00F34434"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13,27</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106,16</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rPr>
            </w:pP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24</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8013BF">
              <w:rPr>
                <w:rFonts w:ascii="Verdana" w:hAnsi="Verdana" w:cs="Verdana"/>
                <w:sz w:val="18"/>
                <w:szCs w:val="18"/>
                <w:lang w:val="en-US"/>
              </w:rPr>
              <w:t>tabs</w:t>
            </w:r>
            <w:r w:rsidRPr="00DC5DBA">
              <w:rPr>
                <w:rFonts w:ascii="Verdana" w:hAnsi="Verdana" w:cs="Verdana"/>
                <w:sz w:val="18"/>
                <w:szCs w:val="18"/>
                <w:lang w:val="en-US"/>
              </w:rPr>
              <w:t xml:space="preserve"> Carprofen 100mg/χάπι</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 xml:space="preserve">κουτί </w:t>
            </w:r>
            <w:r>
              <w:rPr>
                <w:rFonts w:ascii="Verdana" w:hAnsi="Verdana" w:cs="Verdana"/>
                <w:sz w:val="18"/>
                <w:szCs w:val="18"/>
                <w:lang w:val="en-US"/>
              </w:rPr>
              <w:t>2</w:t>
            </w:r>
            <w:r>
              <w:rPr>
                <w:rFonts w:ascii="Verdana" w:hAnsi="Verdana" w:cs="Verdana"/>
                <w:sz w:val="18"/>
                <w:szCs w:val="18"/>
              </w:rPr>
              <w:t xml:space="preserve">0 </w:t>
            </w:r>
            <w:r>
              <w:rPr>
                <w:rFonts w:ascii="Verdana" w:hAnsi="Verdana" w:cs="Verdana"/>
                <w:sz w:val="18"/>
                <w:szCs w:val="18"/>
                <w:lang w:val="en-US"/>
              </w:rPr>
              <w:t>tabs</w:t>
            </w:r>
          </w:p>
        </w:tc>
        <w:tc>
          <w:tcPr>
            <w:tcW w:w="1192" w:type="dxa"/>
            <w:vAlign w:val="center"/>
          </w:tcPr>
          <w:p w:rsidR="000754FD" w:rsidRPr="006D7B72" w:rsidRDefault="000754FD" w:rsidP="00BD6E34">
            <w:pPr>
              <w:spacing w:after="0" w:line="240" w:lineRule="auto"/>
              <w:jc w:val="center"/>
              <w:rPr>
                <w:rFonts w:ascii="Verdana" w:hAnsi="Verdana" w:cs="Verdana"/>
                <w:sz w:val="18"/>
                <w:szCs w:val="18"/>
              </w:rPr>
            </w:pPr>
            <w:r>
              <w:rPr>
                <w:rFonts w:ascii="Verdana" w:hAnsi="Verdana" w:cs="Verdana"/>
                <w:sz w:val="18"/>
                <w:szCs w:val="18"/>
                <w:lang w:val="en-US"/>
              </w:rPr>
              <w:t>2</w:t>
            </w:r>
          </w:p>
        </w:tc>
        <w:tc>
          <w:tcPr>
            <w:tcW w:w="1061" w:type="dxa"/>
            <w:vAlign w:val="center"/>
          </w:tcPr>
          <w:p w:rsidR="000754FD" w:rsidRPr="00F34434"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30,97</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61,94</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rPr>
            </w:pPr>
          </w:p>
        </w:tc>
      </w:tr>
      <w:tr w:rsidR="000754FD" w:rsidRPr="00F34434" w:rsidTr="00BD6E34">
        <w:tc>
          <w:tcPr>
            <w:tcW w:w="59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25</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8013BF">
              <w:rPr>
                <w:rFonts w:ascii="Verdana" w:hAnsi="Verdana" w:cs="Verdana"/>
                <w:sz w:val="18"/>
                <w:szCs w:val="18"/>
                <w:lang w:val="en-US"/>
              </w:rPr>
              <w:t>tabs</w:t>
            </w:r>
            <w:r w:rsidRPr="00DC5DBA">
              <w:rPr>
                <w:rFonts w:ascii="Verdana" w:hAnsi="Verdana" w:cs="Verdana"/>
                <w:sz w:val="18"/>
                <w:szCs w:val="18"/>
                <w:lang w:val="en-US"/>
              </w:rPr>
              <w:t xml:space="preserve"> Carprofen 50mg/χάπι</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 xml:space="preserve">κουτί </w:t>
            </w:r>
            <w:r>
              <w:rPr>
                <w:rFonts w:ascii="Verdana" w:hAnsi="Verdana" w:cs="Verdana"/>
                <w:sz w:val="18"/>
                <w:szCs w:val="18"/>
                <w:lang w:val="en-US"/>
              </w:rPr>
              <w:t>2</w:t>
            </w:r>
            <w:r>
              <w:rPr>
                <w:rFonts w:ascii="Verdana" w:hAnsi="Verdana" w:cs="Verdana"/>
                <w:sz w:val="18"/>
                <w:szCs w:val="18"/>
              </w:rPr>
              <w:t xml:space="preserve">0 </w:t>
            </w:r>
            <w:r>
              <w:rPr>
                <w:rFonts w:ascii="Verdana" w:hAnsi="Verdana" w:cs="Verdana"/>
                <w:sz w:val="18"/>
                <w:szCs w:val="18"/>
                <w:lang w:val="en-US"/>
              </w:rPr>
              <w:t>tabs</w:t>
            </w:r>
          </w:p>
        </w:tc>
        <w:tc>
          <w:tcPr>
            <w:tcW w:w="1192" w:type="dxa"/>
            <w:vAlign w:val="center"/>
          </w:tcPr>
          <w:p w:rsidR="000754FD" w:rsidRPr="003B1C6B" w:rsidRDefault="000754FD" w:rsidP="00BD6E34">
            <w:pPr>
              <w:spacing w:after="0" w:line="240" w:lineRule="auto"/>
              <w:jc w:val="center"/>
              <w:rPr>
                <w:rFonts w:ascii="Verdana" w:hAnsi="Verdana" w:cs="Verdana"/>
                <w:sz w:val="18"/>
                <w:szCs w:val="18"/>
              </w:rPr>
            </w:pPr>
            <w:r>
              <w:rPr>
                <w:rFonts w:ascii="Verdana" w:hAnsi="Verdana" w:cs="Verdana"/>
                <w:sz w:val="18"/>
                <w:szCs w:val="18"/>
              </w:rPr>
              <w:t>2</w:t>
            </w:r>
          </w:p>
        </w:tc>
        <w:tc>
          <w:tcPr>
            <w:tcW w:w="1061" w:type="dxa"/>
            <w:vAlign w:val="center"/>
          </w:tcPr>
          <w:p w:rsidR="000754FD" w:rsidRPr="00F34434"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22,12</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44,24</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rPr>
            </w:pPr>
          </w:p>
        </w:tc>
      </w:tr>
      <w:tr w:rsidR="000754FD" w:rsidRPr="00F34434" w:rsidTr="00BD6E34">
        <w:tc>
          <w:tcPr>
            <w:tcW w:w="9756" w:type="dxa"/>
            <w:gridSpan w:val="7"/>
            <w:vAlign w:val="center"/>
          </w:tcPr>
          <w:p w:rsidR="000754FD" w:rsidRPr="00E250BE" w:rsidRDefault="000754FD" w:rsidP="00BD6E34">
            <w:pPr>
              <w:spacing w:after="0" w:line="240" w:lineRule="auto"/>
              <w:rPr>
                <w:rFonts w:ascii="Verdana" w:hAnsi="Verdana" w:cs="Verdana"/>
                <w:b/>
                <w:sz w:val="18"/>
                <w:szCs w:val="18"/>
              </w:rPr>
            </w:pPr>
            <w:r w:rsidRPr="00E250BE">
              <w:rPr>
                <w:rFonts w:ascii="Verdana" w:hAnsi="Verdana" w:cs="Verdana"/>
                <w:b/>
                <w:sz w:val="18"/>
                <w:szCs w:val="18"/>
              </w:rPr>
              <w:t>ΔΙΑΦΟΡΑ ΕΝΕΣΙΜΑ</w:t>
            </w:r>
          </w:p>
        </w:tc>
      </w:tr>
      <w:tr w:rsidR="000754FD" w:rsidRPr="00F34434" w:rsidTr="00BD6E34">
        <w:tc>
          <w:tcPr>
            <w:tcW w:w="592" w:type="dxa"/>
            <w:vAlign w:val="center"/>
          </w:tcPr>
          <w:p w:rsidR="000754FD" w:rsidRPr="006076E5" w:rsidRDefault="000754FD" w:rsidP="00BD6E34">
            <w:pPr>
              <w:spacing w:after="0" w:line="240" w:lineRule="auto"/>
              <w:jc w:val="center"/>
              <w:rPr>
                <w:rFonts w:ascii="Verdana" w:hAnsi="Verdana" w:cs="Verdana"/>
                <w:sz w:val="18"/>
                <w:szCs w:val="18"/>
              </w:rPr>
            </w:pPr>
            <w:r>
              <w:rPr>
                <w:rFonts w:ascii="Verdana" w:hAnsi="Verdana" w:cs="Verdana"/>
                <w:sz w:val="18"/>
                <w:szCs w:val="18"/>
                <w:lang w:val="en-US"/>
              </w:rPr>
              <w:t>2</w:t>
            </w:r>
            <w:r>
              <w:rPr>
                <w:rFonts w:ascii="Verdana" w:hAnsi="Verdana" w:cs="Verdana"/>
                <w:sz w:val="18"/>
                <w:szCs w:val="18"/>
              </w:rPr>
              <w:t>6</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rPr>
            </w:pPr>
            <w:r w:rsidRPr="0009379C">
              <w:rPr>
                <w:rFonts w:ascii="Verdana" w:hAnsi="Verdana" w:cs="Verdana"/>
                <w:sz w:val="18"/>
                <w:szCs w:val="18"/>
              </w:rPr>
              <w:t>αμπούλα 2</w:t>
            </w:r>
            <w:r w:rsidRPr="00DC5DBA">
              <w:rPr>
                <w:rFonts w:ascii="Verdana" w:hAnsi="Verdana" w:cs="Verdana"/>
                <w:sz w:val="18"/>
                <w:szCs w:val="18"/>
                <w:lang w:val="en-US"/>
              </w:rPr>
              <w:t>ml</w:t>
            </w:r>
            <w:r w:rsidRPr="0009379C">
              <w:rPr>
                <w:rFonts w:ascii="Verdana" w:hAnsi="Verdana" w:cs="Verdana"/>
                <w:sz w:val="18"/>
                <w:szCs w:val="18"/>
              </w:rPr>
              <w:t xml:space="preserve"> </w:t>
            </w:r>
            <w:r w:rsidRPr="00DC5DBA">
              <w:rPr>
                <w:rFonts w:ascii="Verdana" w:hAnsi="Verdana" w:cs="Verdana"/>
                <w:sz w:val="18"/>
                <w:szCs w:val="18"/>
                <w:lang w:val="en-US"/>
              </w:rPr>
              <w:t>Apomorphine</w:t>
            </w:r>
            <w:r w:rsidRPr="0009379C">
              <w:rPr>
                <w:rFonts w:ascii="Verdana" w:hAnsi="Verdana" w:cs="Verdana"/>
                <w:sz w:val="18"/>
                <w:szCs w:val="18"/>
              </w:rPr>
              <w:t xml:space="preserve"> 10</w:t>
            </w:r>
            <w:r w:rsidRPr="00DC5DBA">
              <w:rPr>
                <w:rFonts w:ascii="Verdana" w:hAnsi="Verdana" w:cs="Verdana"/>
                <w:sz w:val="18"/>
                <w:szCs w:val="18"/>
                <w:lang w:val="en-US"/>
              </w:rPr>
              <w:t>mg</w:t>
            </w:r>
            <w:r w:rsidRPr="0009379C">
              <w:rPr>
                <w:rFonts w:ascii="Verdana" w:hAnsi="Verdana" w:cs="Verdana"/>
                <w:sz w:val="18"/>
                <w:szCs w:val="18"/>
              </w:rPr>
              <w:t xml:space="preserve">/αμπούλα </w:t>
            </w:r>
          </w:p>
        </w:tc>
        <w:tc>
          <w:tcPr>
            <w:tcW w:w="1362" w:type="dxa"/>
            <w:vAlign w:val="center"/>
          </w:tcPr>
          <w:p w:rsidR="000754FD" w:rsidRPr="0009379C" w:rsidRDefault="000754FD" w:rsidP="00BD6E34">
            <w:pPr>
              <w:spacing w:after="0" w:line="240" w:lineRule="auto"/>
              <w:jc w:val="center"/>
              <w:rPr>
                <w:rFonts w:ascii="Verdana" w:hAnsi="Verdana" w:cs="Verdana"/>
                <w:sz w:val="18"/>
                <w:szCs w:val="18"/>
              </w:rPr>
            </w:pPr>
            <w:r>
              <w:rPr>
                <w:rFonts w:ascii="Verdana" w:hAnsi="Verdana" w:cs="Verdana"/>
                <w:sz w:val="18"/>
                <w:szCs w:val="18"/>
              </w:rPr>
              <w:t>κουτί 6 αμπουλών</w:t>
            </w:r>
          </w:p>
        </w:tc>
        <w:tc>
          <w:tcPr>
            <w:tcW w:w="1192" w:type="dxa"/>
            <w:vAlign w:val="center"/>
          </w:tcPr>
          <w:p w:rsidR="000754FD" w:rsidRPr="00223E79"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1</w:t>
            </w:r>
          </w:p>
        </w:tc>
        <w:tc>
          <w:tcPr>
            <w:tcW w:w="1061" w:type="dxa"/>
            <w:vAlign w:val="center"/>
          </w:tcPr>
          <w:p w:rsidR="000754FD" w:rsidRPr="00122D6B"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34,50</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34,50</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rPr>
            </w:pPr>
          </w:p>
        </w:tc>
      </w:tr>
      <w:tr w:rsidR="000754FD" w:rsidRPr="00F34434" w:rsidTr="00BD6E34">
        <w:tc>
          <w:tcPr>
            <w:tcW w:w="592" w:type="dxa"/>
            <w:vAlign w:val="center"/>
          </w:tcPr>
          <w:p w:rsidR="000754FD" w:rsidRPr="006076E5" w:rsidRDefault="000754FD" w:rsidP="00BD6E34">
            <w:pPr>
              <w:spacing w:after="0" w:line="240" w:lineRule="auto"/>
              <w:jc w:val="center"/>
              <w:rPr>
                <w:rFonts w:ascii="Verdana" w:hAnsi="Verdana" w:cs="Verdana"/>
                <w:sz w:val="18"/>
                <w:szCs w:val="18"/>
              </w:rPr>
            </w:pPr>
            <w:r>
              <w:rPr>
                <w:rFonts w:ascii="Verdana" w:hAnsi="Verdana" w:cs="Verdana"/>
                <w:sz w:val="18"/>
                <w:szCs w:val="18"/>
                <w:lang w:val="en-US"/>
              </w:rPr>
              <w:t>2</w:t>
            </w:r>
            <w:r>
              <w:rPr>
                <w:rFonts w:ascii="Verdana" w:hAnsi="Verdana" w:cs="Verdana"/>
                <w:sz w:val="18"/>
                <w:szCs w:val="18"/>
              </w:rPr>
              <w:t>7</w:t>
            </w:r>
          </w:p>
        </w:tc>
        <w:tc>
          <w:tcPr>
            <w:tcW w:w="3279" w:type="dxa"/>
            <w:vAlign w:val="center"/>
          </w:tcPr>
          <w:p w:rsidR="000754FD" w:rsidRPr="00223E79" w:rsidRDefault="000754FD" w:rsidP="00BD6E34">
            <w:pPr>
              <w:pStyle w:val="a9"/>
              <w:spacing w:line="240" w:lineRule="auto"/>
              <w:ind w:left="0"/>
              <w:jc w:val="left"/>
              <w:rPr>
                <w:rFonts w:ascii="Verdana" w:hAnsi="Verdana" w:cs="Verdana"/>
                <w:sz w:val="18"/>
                <w:szCs w:val="18"/>
                <w:lang w:val="en-US"/>
              </w:rPr>
            </w:pPr>
            <w:r w:rsidRPr="0009379C">
              <w:rPr>
                <w:rFonts w:ascii="Verdana" w:hAnsi="Verdana" w:cs="Verdana"/>
                <w:sz w:val="18"/>
                <w:szCs w:val="18"/>
              </w:rPr>
              <w:t>αμπούλα</w:t>
            </w:r>
            <w:r w:rsidRPr="00223E79">
              <w:rPr>
                <w:rFonts w:ascii="Verdana" w:hAnsi="Verdana" w:cs="Verdana"/>
                <w:sz w:val="18"/>
                <w:szCs w:val="18"/>
                <w:lang w:val="en-US"/>
              </w:rPr>
              <w:t xml:space="preserve"> 2</w:t>
            </w:r>
            <w:r w:rsidRPr="00DC5DBA">
              <w:rPr>
                <w:rFonts w:ascii="Verdana" w:hAnsi="Verdana" w:cs="Verdana"/>
                <w:sz w:val="18"/>
                <w:szCs w:val="18"/>
                <w:lang w:val="en-US"/>
              </w:rPr>
              <w:t>ml</w:t>
            </w:r>
            <w:r w:rsidRPr="00223E79">
              <w:rPr>
                <w:rFonts w:ascii="Verdana" w:hAnsi="Verdana" w:cs="Verdana"/>
                <w:sz w:val="18"/>
                <w:szCs w:val="18"/>
                <w:lang w:val="en-US"/>
              </w:rPr>
              <w:t xml:space="preserve"> </w:t>
            </w:r>
            <w:r w:rsidRPr="00DC5DBA">
              <w:rPr>
                <w:rFonts w:ascii="Verdana" w:hAnsi="Verdana" w:cs="Verdana"/>
                <w:sz w:val="18"/>
                <w:szCs w:val="18"/>
                <w:lang w:val="en-US"/>
              </w:rPr>
              <w:t>Atropine</w:t>
            </w:r>
            <w:r w:rsidRPr="00223E79">
              <w:rPr>
                <w:rFonts w:ascii="Verdana" w:hAnsi="Verdana" w:cs="Verdana"/>
                <w:sz w:val="18"/>
                <w:szCs w:val="18"/>
                <w:lang w:val="en-US"/>
              </w:rPr>
              <w:t xml:space="preserve"> 0,5</w:t>
            </w:r>
            <w:r w:rsidRPr="00DC5DBA">
              <w:rPr>
                <w:rFonts w:ascii="Verdana" w:hAnsi="Verdana" w:cs="Verdana"/>
                <w:sz w:val="18"/>
                <w:szCs w:val="18"/>
                <w:lang w:val="en-US"/>
              </w:rPr>
              <w:t>mg</w:t>
            </w:r>
            <w:r w:rsidRPr="00223E79">
              <w:rPr>
                <w:rFonts w:ascii="Verdana" w:hAnsi="Verdana" w:cs="Verdana"/>
                <w:sz w:val="18"/>
                <w:szCs w:val="18"/>
                <w:lang w:val="en-US"/>
              </w:rPr>
              <w:t>/</w:t>
            </w:r>
            <w:r w:rsidRPr="00DC5DBA">
              <w:rPr>
                <w:rFonts w:ascii="Verdana" w:hAnsi="Verdana" w:cs="Verdana"/>
                <w:sz w:val="18"/>
                <w:szCs w:val="18"/>
                <w:lang w:val="en-US"/>
              </w:rPr>
              <w:t>ml</w:t>
            </w:r>
            <w:r w:rsidRPr="00223E79">
              <w:rPr>
                <w:rFonts w:ascii="Verdana" w:hAnsi="Verdana" w:cs="Verdana"/>
                <w:sz w:val="18"/>
                <w:szCs w:val="18"/>
                <w:lang w:val="en-US"/>
              </w:rPr>
              <w:t xml:space="preserve">    </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κουτί 6 αμπουλών</w:t>
            </w:r>
          </w:p>
        </w:tc>
        <w:tc>
          <w:tcPr>
            <w:tcW w:w="1192" w:type="dxa"/>
            <w:vAlign w:val="center"/>
          </w:tcPr>
          <w:p w:rsidR="000754FD" w:rsidRPr="00223E79"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1</w:t>
            </w:r>
          </w:p>
        </w:tc>
        <w:tc>
          <w:tcPr>
            <w:tcW w:w="1061" w:type="dxa"/>
            <w:vAlign w:val="center"/>
          </w:tcPr>
          <w:p w:rsidR="000754FD" w:rsidRPr="00122D6B"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3,96</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Pr>
                <w:rFonts w:ascii="Verdana" w:hAnsi="Verdana" w:cs="Verdana"/>
                <w:color w:val="000000"/>
                <w:sz w:val="18"/>
                <w:szCs w:val="18"/>
                <w:lang w:val="en-US"/>
              </w:rPr>
              <w:t>3,96</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rPr>
            </w:pPr>
          </w:p>
        </w:tc>
      </w:tr>
      <w:tr w:rsidR="000754FD" w:rsidRPr="00F34434" w:rsidTr="00BD6E34">
        <w:tc>
          <w:tcPr>
            <w:tcW w:w="592" w:type="dxa"/>
            <w:vAlign w:val="center"/>
          </w:tcPr>
          <w:p w:rsidR="000754FD" w:rsidRPr="006076E5" w:rsidRDefault="000754FD" w:rsidP="00BD6E34">
            <w:pPr>
              <w:spacing w:after="0" w:line="240" w:lineRule="auto"/>
              <w:jc w:val="center"/>
              <w:rPr>
                <w:rFonts w:ascii="Verdana" w:hAnsi="Verdana" w:cs="Verdana"/>
                <w:sz w:val="18"/>
                <w:szCs w:val="18"/>
              </w:rPr>
            </w:pPr>
            <w:r>
              <w:rPr>
                <w:rFonts w:ascii="Verdana" w:hAnsi="Verdana" w:cs="Verdana"/>
                <w:sz w:val="18"/>
                <w:szCs w:val="18"/>
                <w:lang w:val="en-US"/>
              </w:rPr>
              <w:t>2</w:t>
            </w:r>
            <w:r>
              <w:rPr>
                <w:rFonts w:ascii="Verdana" w:hAnsi="Verdana" w:cs="Verdana"/>
                <w:sz w:val="18"/>
                <w:szCs w:val="18"/>
              </w:rPr>
              <w:t>8</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DC5DBA">
              <w:rPr>
                <w:rFonts w:ascii="Verdana" w:hAnsi="Verdana" w:cs="Verdana"/>
                <w:sz w:val="18"/>
                <w:szCs w:val="18"/>
                <w:lang w:val="en-US"/>
              </w:rPr>
              <w:t>Amoxicillin trihydrate LA 150mg/ml</w:t>
            </w:r>
          </w:p>
        </w:tc>
        <w:tc>
          <w:tcPr>
            <w:tcW w:w="1362" w:type="dxa"/>
            <w:vAlign w:val="center"/>
          </w:tcPr>
          <w:p w:rsidR="000754FD" w:rsidRPr="00F34434" w:rsidRDefault="000754FD" w:rsidP="00BD6E34">
            <w:pPr>
              <w:spacing w:after="0" w:line="240" w:lineRule="auto"/>
              <w:jc w:val="center"/>
              <w:rPr>
                <w:rFonts w:ascii="Verdana" w:hAnsi="Verdana" w:cs="Verdana"/>
                <w:sz w:val="18"/>
                <w:szCs w:val="18"/>
                <w:lang w:val="en-US"/>
              </w:rPr>
            </w:pPr>
            <w:r>
              <w:rPr>
                <w:rFonts w:ascii="Verdana" w:hAnsi="Verdana" w:cs="Verdana"/>
                <w:sz w:val="18"/>
                <w:szCs w:val="18"/>
              </w:rPr>
              <w:t xml:space="preserve">Φιάλη </w:t>
            </w:r>
            <w:r>
              <w:rPr>
                <w:rFonts w:ascii="Verdana" w:hAnsi="Verdana" w:cs="Verdana"/>
                <w:sz w:val="18"/>
                <w:szCs w:val="18"/>
                <w:lang w:val="en-US"/>
              </w:rPr>
              <w:t>10</w:t>
            </w:r>
            <w:r>
              <w:rPr>
                <w:rFonts w:ascii="Verdana" w:hAnsi="Verdana" w:cs="Verdana"/>
                <w:sz w:val="18"/>
                <w:szCs w:val="18"/>
              </w:rPr>
              <w:t>0</w:t>
            </w:r>
            <w:r>
              <w:rPr>
                <w:rFonts w:ascii="Verdana" w:hAnsi="Verdana" w:cs="Verdana"/>
                <w:sz w:val="18"/>
                <w:szCs w:val="18"/>
                <w:lang w:val="en-US"/>
              </w:rPr>
              <w:t>ml</w:t>
            </w:r>
          </w:p>
        </w:tc>
        <w:tc>
          <w:tcPr>
            <w:tcW w:w="1192" w:type="dxa"/>
            <w:vAlign w:val="center"/>
          </w:tcPr>
          <w:p w:rsidR="000754FD" w:rsidRPr="002C1A5E" w:rsidRDefault="000754FD" w:rsidP="00BD6E34">
            <w:pPr>
              <w:pStyle w:val="a9"/>
              <w:spacing w:line="240" w:lineRule="auto"/>
              <w:ind w:left="0"/>
              <w:rPr>
                <w:rFonts w:ascii="Verdana" w:hAnsi="Verdana" w:cs="Verdana"/>
                <w:sz w:val="18"/>
                <w:szCs w:val="18"/>
              </w:rPr>
            </w:pPr>
            <w:r>
              <w:rPr>
                <w:rFonts w:ascii="Verdana" w:hAnsi="Verdana" w:cs="Verdana"/>
                <w:sz w:val="18"/>
                <w:szCs w:val="18"/>
              </w:rPr>
              <w:t>1</w:t>
            </w:r>
          </w:p>
        </w:tc>
        <w:tc>
          <w:tcPr>
            <w:tcW w:w="1061" w:type="dxa"/>
            <w:vAlign w:val="center"/>
          </w:tcPr>
          <w:p w:rsidR="000754FD" w:rsidRPr="00F34434"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17,70</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17,70</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lang w:val="en-US"/>
              </w:rPr>
            </w:pPr>
          </w:p>
        </w:tc>
      </w:tr>
      <w:tr w:rsidR="000754FD" w:rsidRPr="00F34434" w:rsidTr="00BD6E34">
        <w:tc>
          <w:tcPr>
            <w:tcW w:w="592" w:type="dxa"/>
            <w:vAlign w:val="center"/>
          </w:tcPr>
          <w:p w:rsidR="000754FD" w:rsidRPr="00DE7611" w:rsidRDefault="000754FD" w:rsidP="00BD6E34">
            <w:pPr>
              <w:spacing w:after="0" w:line="240" w:lineRule="auto"/>
              <w:jc w:val="center"/>
              <w:rPr>
                <w:rFonts w:ascii="Verdana" w:hAnsi="Verdana" w:cs="Verdana"/>
                <w:sz w:val="18"/>
                <w:szCs w:val="18"/>
                <w:lang w:val="en-US"/>
              </w:rPr>
            </w:pPr>
            <w:r>
              <w:rPr>
                <w:rFonts w:ascii="Verdana" w:hAnsi="Verdana" w:cs="Verdana"/>
                <w:sz w:val="18"/>
                <w:szCs w:val="18"/>
              </w:rPr>
              <w:t>29</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DC5DBA">
              <w:rPr>
                <w:rFonts w:ascii="Verdana" w:hAnsi="Verdana" w:cs="Verdana"/>
                <w:sz w:val="18"/>
                <w:szCs w:val="18"/>
                <w:lang w:val="en-US"/>
              </w:rPr>
              <w:t xml:space="preserve">Enrofloxacin 50mg/ml   </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Φιάλη 50</w:t>
            </w:r>
            <w:r>
              <w:rPr>
                <w:rFonts w:ascii="Verdana" w:hAnsi="Verdana" w:cs="Verdana"/>
                <w:sz w:val="18"/>
                <w:szCs w:val="18"/>
                <w:lang w:val="en-US"/>
              </w:rPr>
              <w:t>ml</w:t>
            </w:r>
          </w:p>
        </w:tc>
        <w:tc>
          <w:tcPr>
            <w:tcW w:w="1192" w:type="dxa"/>
            <w:vAlign w:val="center"/>
          </w:tcPr>
          <w:p w:rsidR="000754FD" w:rsidRPr="00F34434" w:rsidRDefault="000754FD" w:rsidP="00BD6E34">
            <w:pPr>
              <w:pStyle w:val="a9"/>
              <w:spacing w:line="240" w:lineRule="auto"/>
              <w:ind w:left="0"/>
              <w:rPr>
                <w:rFonts w:ascii="Verdana" w:hAnsi="Verdana" w:cs="Verdana"/>
                <w:sz w:val="18"/>
                <w:szCs w:val="18"/>
                <w:lang w:val="en-US"/>
              </w:rPr>
            </w:pPr>
            <w:r w:rsidRPr="00F34434">
              <w:rPr>
                <w:rFonts w:ascii="Verdana" w:hAnsi="Verdana" w:cs="Verdana"/>
                <w:sz w:val="18"/>
                <w:szCs w:val="18"/>
                <w:lang w:val="en-US"/>
              </w:rPr>
              <w:t>1</w:t>
            </w:r>
          </w:p>
        </w:tc>
        <w:tc>
          <w:tcPr>
            <w:tcW w:w="1061" w:type="dxa"/>
            <w:vAlign w:val="center"/>
          </w:tcPr>
          <w:p w:rsidR="000754FD" w:rsidRPr="00122D6B"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30,97</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30,97</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rPr>
            </w:pPr>
          </w:p>
        </w:tc>
      </w:tr>
      <w:tr w:rsidR="000754FD" w:rsidRPr="00F34434" w:rsidTr="00BD6E34">
        <w:tc>
          <w:tcPr>
            <w:tcW w:w="592" w:type="dxa"/>
            <w:vAlign w:val="center"/>
          </w:tcPr>
          <w:p w:rsidR="000754FD" w:rsidRPr="006076E5" w:rsidRDefault="000754FD" w:rsidP="00BD6E34">
            <w:pPr>
              <w:spacing w:after="0" w:line="240" w:lineRule="auto"/>
              <w:jc w:val="center"/>
              <w:rPr>
                <w:rFonts w:ascii="Verdana" w:hAnsi="Verdana" w:cs="Verdana"/>
                <w:sz w:val="18"/>
                <w:szCs w:val="18"/>
              </w:rPr>
            </w:pPr>
            <w:r>
              <w:rPr>
                <w:rFonts w:ascii="Verdana" w:hAnsi="Verdana" w:cs="Verdana"/>
                <w:sz w:val="18"/>
                <w:szCs w:val="18"/>
              </w:rPr>
              <w:t>30</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Pr>
                <w:rFonts w:ascii="Verdana" w:hAnsi="Verdana" w:cs="Verdana"/>
                <w:sz w:val="18"/>
                <w:szCs w:val="18"/>
                <w:lang w:val="en-US"/>
              </w:rPr>
              <w:t>Dexamethasone</w:t>
            </w:r>
            <w:r w:rsidRPr="00DC5DBA">
              <w:rPr>
                <w:rFonts w:ascii="Verdana" w:hAnsi="Verdana" w:cs="Verdana"/>
                <w:sz w:val="18"/>
                <w:szCs w:val="18"/>
                <w:lang w:val="en-US"/>
              </w:rPr>
              <w:t xml:space="preserve"> </w:t>
            </w:r>
            <w:r>
              <w:rPr>
                <w:rFonts w:ascii="Verdana" w:hAnsi="Verdana" w:cs="Verdana"/>
                <w:sz w:val="18"/>
                <w:szCs w:val="18"/>
                <w:lang w:val="en-US"/>
              </w:rPr>
              <w:t>2</w:t>
            </w:r>
            <w:r w:rsidRPr="00DC5DBA">
              <w:rPr>
                <w:rFonts w:ascii="Verdana" w:hAnsi="Verdana" w:cs="Verdana"/>
                <w:sz w:val="18"/>
                <w:szCs w:val="18"/>
                <w:lang w:val="en-US"/>
              </w:rPr>
              <w:t>mg/ml</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Φιάλη 50</w:t>
            </w:r>
            <w:r>
              <w:rPr>
                <w:rFonts w:ascii="Verdana" w:hAnsi="Verdana" w:cs="Verdana"/>
                <w:sz w:val="18"/>
                <w:szCs w:val="18"/>
                <w:lang w:val="en-US"/>
              </w:rPr>
              <w:t>ml</w:t>
            </w:r>
          </w:p>
        </w:tc>
        <w:tc>
          <w:tcPr>
            <w:tcW w:w="1192" w:type="dxa"/>
            <w:vAlign w:val="center"/>
          </w:tcPr>
          <w:p w:rsidR="000754FD" w:rsidRPr="002C1A5E" w:rsidRDefault="000754FD" w:rsidP="00BD6E34">
            <w:pPr>
              <w:pStyle w:val="a9"/>
              <w:spacing w:line="240" w:lineRule="auto"/>
              <w:ind w:left="0"/>
              <w:rPr>
                <w:rFonts w:ascii="Verdana" w:hAnsi="Verdana" w:cs="Verdana"/>
                <w:sz w:val="18"/>
                <w:szCs w:val="18"/>
              </w:rPr>
            </w:pPr>
            <w:r>
              <w:rPr>
                <w:rFonts w:ascii="Verdana" w:hAnsi="Verdana" w:cs="Verdana"/>
                <w:sz w:val="18"/>
                <w:szCs w:val="18"/>
              </w:rPr>
              <w:t>1</w:t>
            </w:r>
          </w:p>
        </w:tc>
        <w:tc>
          <w:tcPr>
            <w:tcW w:w="1061" w:type="dxa"/>
            <w:vAlign w:val="center"/>
          </w:tcPr>
          <w:p w:rsidR="000754FD" w:rsidRPr="00122D6B"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8,85</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8,85</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rPr>
            </w:pPr>
          </w:p>
        </w:tc>
      </w:tr>
      <w:tr w:rsidR="000754FD" w:rsidRPr="00F34434" w:rsidTr="00BD6E34">
        <w:tc>
          <w:tcPr>
            <w:tcW w:w="592" w:type="dxa"/>
            <w:vAlign w:val="center"/>
          </w:tcPr>
          <w:p w:rsidR="000754FD" w:rsidRPr="006076E5" w:rsidRDefault="000754FD" w:rsidP="00BD6E34">
            <w:pPr>
              <w:spacing w:after="0" w:line="240" w:lineRule="auto"/>
              <w:jc w:val="center"/>
              <w:rPr>
                <w:rFonts w:ascii="Verdana" w:hAnsi="Verdana" w:cs="Verdana"/>
                <w:sz w:val="18"/>
                <w:szCs w:val="18"/>
              </w:rPr>
            </w:pPr>
            <w:r>
              <w:rPr>
                <w:rFonts w:ascii="Verdana" w:hAnsi="Verdana" w:cs="Verdana"/>
                <w:sz w:val="18"/>
                <w:szCs w:val="18"/>
              </w:rPr>
              <w:t>31</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DC5DBA">
              <w:rPr>
                <w:rFonts w:ascii="Verdana" w:hAnsi="Verdana" w:cs="Verdana"/>
                <w:sz w:val="18"/>
                <w:szCs w:val="18"/>
                <w:lang w:val="en-US"/>
              </w:rPr>
              <w:t xml:space="preserve">Tripelennamine hydrochloride </w:t>
            </w:r>
            <w:r w:rsidRPr="00DC5DBA">
              <w:rPr>
                <w:rFonts w:ascii="Verdana" w:hAnsi="Verdana" w:cs="Verdana"/>
                <w:sz w:val="18"/>
                <w:szCs w:val="18"/>
                <w:lang w:val="en-US"/>
              </w:rPr>
              <w:lastRenderedPageBreak/>
              <w:t xml:space="preserve">20mg/ml   </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lastRenderedPageBreak/>
              <w:t>Φιάλη 20</w:t>
            </w:r>
            <w:r>
              <w:rPr>
                <w:rFonts w:ascii="Verdana" w:hAnsi="Verdana" w:cs="Verdana"/>
                <w:sz w:val="18"/>
                <w:szCs w:val="18"/>
                <w:lang w:val="en-US"/>
              </w:rPr>
              <w:t>ml</w:t>
            </w:r>
          </w:p>
        </w:tc>
        <w:tc>
          <w:tcPr>
            <w:tcW w:w="1192" w:type="dxa"/>
            <w:vAlign w:val="center"/>
          </w:tcPr>
          <w:p w:rsidR="000754FD" w:rsidRPr="002C1A5E" w:rsidRDefault="000754FD" w:rsidP="00BD6E34">
            <w:pPr>
              <w:pStyle w:val="a9"/>
              <w:spacing w:line="240" w:lineRule="auto"/>
              <w:ind w:left="0"/>
              <w:rPr>
                <w:rFonts w:ascii="Verdana" w:hAnsi="Verdana" w:cs="Verdana"/>
                <w:sz w:val="18"/>
                <w:szCs w:val="18"/>
              </w:rPr>
            </w:pPr>
            <w:r>
              <w:rPr>
                <w:rFonts w:ascii="Verdana" w:hAnsi="Verdana" w:cs="Verdana"/>
                <w:sz w:val="18"/>
                <w:szCs w:val="18"/>
              </w:rPr>
              <w:t>1</w:t>
            </w:r>
          </w:p>
        </w:tc>
        <w:tc>
          <w:tcPr>
            <w:tcW w:w="1061" w:type="dxa"/>
            <w:vAlign w:val="center"/>
          </w:tcPr>
          <w:p w:rsidR="000754FD" w:rsidRPr="00122D6B"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8,85</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8,85</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rPr>
            </w:pPr>
          </w:p>
        </w:tc>
      </w:tr>
      <w:tr w:rsidR="000754FD" w:rsidRPr="00F34434" w:rsidTr="00BD6E34">
        <w:tc>
          <w:tcPr>
            <w:tcW w:w="592" w:type="dxa"/>
            <w:vAlign w:val="center"/>
          </w:tcPr>
          <w:p w:rsidR="000754FD" w:rsidRPr="006076E5" w:rsidRDefault="000754FD" w:rsidP="00BD6E34">
            <w:pPr>
              <w:spacing w:after="0" w:line="240" w:lineRule="auto"/>
              <w:jc w:val="center"/>
              <w:rPr>
                <w:rFonts w:ascii="Verdana" w:hAnsi="Verdana" w:cs="Verdana"/>
                <w:sz w:val="18"/>
                <w:szCs w:val="18"/>
              </w:rPr>
            </w:pPr>
            <w:r>
              <w:rPr>
                <w:rFonts w:ascii="Verdana" w:hAnsi="Verdana" w:cs="Verdana"/>
                <w:sz w:val="18"/>
                <w:szCs w:val="18"/>
              </w:rPr>
              <w:lastRenderedPageBreak/>
              <w:t>32</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DC5DBA">
              <w:rPr>
                <w:rFonts w:ascii="Verdana" w:hAnsi="Verdana" w:cs="Verdana"/>
                <w:sz w:val="18"/>
                <w:szCs w:val="18"/>
                <w:lang w:val="en-US"/>
              </w:rPr>
              <w:t xml:space="preserve">Vitamin K 10mg/ml </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 xml:space="preserve">Φιάλη </w:t>
            </w:r>
            <w:r>
              <w:rPr>
                <w:rFonts w:ascii="Verdana" w:hAnsi="Verdana" w:cs="Verdana"/>
                <w:sz w:val="18"/>
                <w:szCs w:val="18"/>
                <w:lang w:val="en-US"/>
              </w:rPr>
              <w:t>1</w:t>
            </w:r>
            <w:r>
              <w:rPr>
                <w:rFonts w:ascii="Verdana" w:hAnsi="Verdana" w:cs="Verdana"/>
                <w:sz w:val="18"/>
                <w:szCs w:val="18"/>
              </w:rPr>
              <w:t>0</w:t>
            </w:r>
            <w:r>
              <w:rPr>
                <w:rFonts w:ascii="Verdana" w:hAnsi="Verdana" w:cs="Verdana"/>
                <w:sz w:val="18"/>
                <w:szCs w:val="18"/>
                <w:lang w:val="en-US"/>
              </w:rPr>
              <w:t>ml</w:t>
            </w:r>
          </w:p>
        </w:tc>
        <w:tc>
          <w:tcPr>
            <w:tcW w:w="1192" w:type="dxa"/>
            <w:vAlign w:val="center"/>
          </w:tcPr>
          <w:p w:rsidR="000754FD" w:rsidRPr="002C1A5E" w:rsidRDefault="000754FD" w:rsidP="00BD6E34">
            <w:pPr>
              <w:pStyle w:val="a9"/>
              <w:spacing w:line="240" w:lineRule="auto"/>
              <w:ind w:left="0"/>
              <w:rPr>
                <w:rFonts w:ascii="Verdana" w:hAnsi="Verdana" w:cs="Verdana"/>
                <w:sz w:val="18"/>
                <w:szCs w:val="18"/>
              </w:rPr>
            </w:pPr>
            <w:r>
              <w:rPr>
                <w:rFonts w:ascii="Verdana" w:hAnsi="Verdana" w:cs="Verdana"/>
                <w:sz w:val="18"/>
                <w:szCs w:val="18"/>
              </w:rPr>
              <w:t>1</w:t>
            </w:r>
          </w:p>
        </w:tc>
        <w:tc>
          <w:tcPr>
            <w:tcW w:w="1061" w:type="dxa"/>
            <w:vAlign w:val="center"/>
          </w:tcPr>
          <w:p w:rsidR="000754FD" w:rsidRPr="00122D6B"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9,51</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9,51</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rPr>
            </w:pPr>
          </w:p>
        </w:tc>
      </w:tr>
      <w:tr w:rsidR="000754FD" w:rsidRPr="00F34434" w:rsidTr="00BD6E34">
        <w:tc>
          <w:tcPr>
            <w:tcW w:w="9756" w:type="dxa"/>
            <w:gridSpan w:val="7"/>
          </w:tcPr>
          <w:p w:rsidR="000754FD" w:rsidRPr="00486616" w:rsidRDefault="000754FD" w:rsidP="00BD6E34">
            <w:pPr>
              <w:spacing w:after="0" w:line="240" w:lineRule="auto"/>
              <w:rPr>
                <w:rFonts w:ascii="Verdana" w:hAnsi="Verdana" w:cs="Verdana"/>
                <w:b/>
                <w:bCs/>
                <w:color w:val="000000"/>
                <w:sz w:val="18"/>
                <w:szCs w:val="18"/>
              </w:rPr>
            </w:pPr>
            <w:r w:rsidRPr="00486616">
              <w:rPr>
                <w:rFonts w:ascii="Verdana" w:hAnsi="Verdana" w:cs="Verdana"/>
                <w:b/>
                <w:bCs/>
                <w:color w:val="000000"/>
                <w:sz w:val="18"/>
                <w:szCs w:val="18"/>
              </w:rPr>
              <w:t>ΔΙΑΦΟΡΑ ΕΙΔΗ , ΑΝΤΙΣΗΠΤΙΚΑ  ΚΑΙ ΑΝΑΛΩΣΙΜΑ</w:t>
            </w:r>
          </w:p>
        </w:tc>
      </w:tr>
      <w:tr w:rsidR="000754FD" w:rsidRPr="00F34434" w:rsidTr="00BD6E34">
        <w:tc>
          <w:tcPr>
            <w:tcW w:w="592" w:type="dxa"/>
            <w:vAlign w:val="center"/>
          </w:tcPr>
          <w:p w:rsidR="000754FD" w:rsidRPr="006076E5" w:rsidRDefault="000754FD" w:rsidP="00BD6E34">
            <w:pPr>
              <w:spacing w:after="0" w:line="240" w:lineRule="auto"/>
              <w:jc w:val="center"/>
              <w:rPr>
                <w:rFonts w:ascii="Verdana" w:hAnsi="Verdana" w:cs="Verdana"/>
                <w:sz w:val="18"/>
                <w:szCs w:val="18"/>
              </w:rPr>
            </w:pPr>
            <w:r>
              <w:rPr>
                <w:rFonts w:ascii="Verdana" w:hAnsi="Verdana" w:cs="Verdana"/>
                <w:sz w:val="18"/>
                <w:szCs w:val="18"/>
              </w:rPr>
              <w:t>33</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Pr>
                <w:rFonts w:ascii="Verdana" w:hAnsi="Verdana" w:cs="Verdana"/>
                <w:sz w:val="18"/>
                <w:szCs w:val="18"/>
                <w:lang w:val="en-US"/>
              </w:rPr>
              <w:t xml:space="preserve">spray </w:t>
            </w:r>
            <w:r w:rsidRPr="00DC5DBA">
              <w:rPr>
                <w:rFonts w:ascii="Verdana" w:hAnsi="Verdana" w:cs="Verdana"/>
                <w:sz w:val="18"/>
                <w:szCs w:val="18"/>
                <w:lang w:val="en-US"/>
              </w:rPr>
              <w:t>Oxytetracycline</w:t>
            </w:r>
          </w:p>
        </w:tc>
        <w:tc>
          <w:tcPr>
            <w:tcW w:w="1362" w:type="dxa"/>
            <w:vAlign w:val="center"/>
          </w:tcPr>
          <w:p w:rsidR="000754FD" w:rsidRPr="00223E79" w:rsidRDefault="000754FD" w:rsidP="00BD6E34">
            <w:pPr>
              <w:spacing w:after="0" w:line="240" w:lineRule="auto"/>
              <w:jc w:val="center"/>
              <w:rPr>
                <w:rFonts w:ascii="Verdana" w:hAnsi="Verdana" w:cs="Verdana"/>
                <w:sz w:val="18"/>
                <w:szCs w:val="18"/>
                <w:lang w:val="en-US"/>
              </w:rPr>
            </w:pPr>
            <w:r>
              <w:rPr>
                <w:rFonts w:ascii="Verdana" w:hAnsi="Verdana" w:cs="Verdana"/>
                <w:sz w:val="18"/>
                <w:szCs w:val="18"/>
              </w:rPr>
              <w:t xml:space="preserve">Φιάλη 200 </w:t>
            </w:r>
            <w:r>
              <w:rPr>
                <w:rFonts w:ascii="Verdana" w:hAnsi="Verdana" w:cs="Verdana"/>
                <w:sz w:val="18"/>
                <w:szCs w:val="18"/>
                <w:lang w:val="en-US"/>
              </w:rPr>
              <w:t>ml</w:t>
            </w:r>
          </w:p>
        </w:tc>
        <w:tc>
          <w:tcPr>
            <w:tcW w:w="1192" w:type="dxa"/>
            <w:vAlign w:val="center"/>
          </w:tcPr>
          <w:p w:rsidR="000754FD" w:rsidRPr="002C1A5E" w:rsidRDefault="000754FD" w:rsidP="00BD6E34">
            <w:pPr>
              <w:pStyle w:val="a9"/>
              <w:spacing w:line="240" w:lineRule="auto"/>
              <w:ind w:left="0"/>
              <w:rPr>
                <w:rFonts w:ascii="Verdana" w:hAnsi="Verdana" w:cs="Verdana"/>
                <w:sz w:val="18"/>
                <w:szCs w:val="18"/>
              </w:rPr>
            </w:pPr>
            <w:r>
              <w:rPr>
                <w:rFonts w:ascii="Verdana" w:hAnsi="Verdana" w:cs="Verdana"/>
                <w:sz w:val="18"/>
                <w:szCs w:val="18"/>
                <w:lang w:val="en-US"/>
              </w:rPr>
              <w:t>2</w:t>
            </w:r>
          </w:p>
        </w:tc>
        <w:tc>
          <w:tcPr>
            <w:tcW w:w="1061" w:type="dxa"/>
            <w:vAlign w:val="center"/>
          </w:tcPr>
          <w:p w:rsidR="000754FD" w:rsidRPr="00437E8C"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8,85</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17,70</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rPr>
            </w:pPr>
          </w:p>
        </w:tc>
      </w:tr>
      <w:tr w:rsidR="000754FD" w:rsidRPr="00F34434" w:rsidTr="00BD6E34">
        <w:tc>
          <w:tcPr>
            <w:tcW w:w="592" w:type="dxa"/>
            <w:vAlign w:val="center"/>
          </w:tcPr>
          <w:p w:rsidR="000754FD" w:rsidRPr="006076E5" w:rsidRDefault="000754FD" w:rsidP="00BD6E34">
            <w:pPr>
              <w:spacing w:after="0" w:line="240" w:lineRule="auto"/>
              <w:jc w:val="center"/>
              <w:rPr>
                <w:rFonts w:ascii="Verdana" w:hAnsi="Verdana" w:cs="Verdana"/>
                <w:sz w:val="18"/>
                <w:szCs w:val="18"/>
              </w:rPr>
            </w:pPr>
            <w:r>
              <w:rPr>
                <w:rFonts w:ascii="Verdana" w:hAnsi="Verdana" w:cs="Verdana"/>
                <w:sz w:val="18"/>
                <w:szCs w:val="18"/>
              </w:rPr>
              <w:t>34</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DC5DBA">
              <w:rPr>
                <w:rFonts w:ascii="Verdana" w:hAnsi="Verdana" w:cs="Verdana"/>
                <w:sz w:val="18"/>
                <w:szCs w:val="18"/>
                <w:lang w:val="en-US"/>
              </w:rPr>
              <w:t>Gentamycin 300mg, Thiabendazole 4g, Dexamethasone 90,3mg</w:t>
            </w:r>
            <w:r>
              <w:rPr>
                <w:rFonts w:ascii="Verdana" w:hAnsi="Verdana" w:cs="Verdana"/>
                <w:sz w:val="18"/>
                <w:szCs w:val="18"/>
                <w:lang w:val="en-US"/>
              </w:rPr>
              <w:t xml:space="preserve">  </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φιαλίδιο</w:t>
            </w:r>
            <w:r>
              <w:rPr>
                <w:rFonts w:ascii="Verdana" w:hAnsi="Verdana" w:cs="Verdana"/>
                <w:sz w:val="18"/>
                <w:szCs w:val="18"/>
                <w:lang w:val="en-US"/>
              </w:rPr>
              <w:t>10gr</w:t>
            </w:r>
          </w:p>
        </w:tc>
        <w:tc>
          <w:tcPr>
            <w:tcW w:w="1192" w:type="dxa"/>
            <w:vAlign w:val="center"/>
          </w:tcPr>
          <w:p w:rsidR="000754FD" w:rsidRPr="001855D7"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2</w:t>
            </w:r>
          </w:p>
        </w:tc>
        <w:tc>
          <w:tcPr>
            <w:tcW w:w="1061" w:type="dxa"/>
            <w:vAlign w:val="center"/>
          </w:tcPr>
          <w:p w:rsidR="000754FD" w:rsidRPr="000503B1"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10,18</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r w:rsidRPr="00DF1435">
              <w:rPr>
                <w:rFonts w:ascii="Verdana" w:hAnsi="Verdana" w:cs="Verdana"/>
                <w:color w:val="000000"/>
                <w:sz w:val="18"/>
                <w:szCs w:val="18"/>
                <w:lang w:val="en-US"/>
              </w:rPr>
              <w:t>20,36</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rPr>
            </w:pPr>
          </w:p>
        </w:tc>
      </w:tr>
      <w:tr w:rsidR="000754FD" w:rsidRPr="00F34434" w:rsidTr="00BD6E34">
        <w:tc>
          <w:tcPr>
            <w:tcW w:w="592" w:type="dxa"/>
            <w:vAlign w:val="center"/>
          </w:tcPr>
          <w:p w:rsidR="000754FD" w:rsidRPr="006076E5" w:rsidRDefault="000754FD" w:rsidP="00BD6E34">
            <w:pPr>
              <w:spacing w:after="0" w:line="240" w:lineRule="auto"/>
              <w:jc w:val="center"/>
              <w:rPr>
                <w:rFonts w:ascii="Verdana" w:hAnsi="Verdana" w:cs="Verdana"/>
                <w:sz w:val="18"/>
                <w:szCs w:val="18"/>
              </w:rPr>
            </w:pPr>
            <w:r>
              <w:rPr>
                <w:rFonts w:ascii="Verdana" w:hAnsi="Verdana" w:cs="Verdana"/>
                <w:sz w:val="18"/>
                <w:szCs w:val="18"/>
                <w:lang w:val="en-US"/>
              </w:rPr>
              <w:t>3</w:t>
            </w:r>
            <w:r>
              <w:rPr>
                <w:rFonts w:ascii="Verdana" w:hAnsi="Verdana" w:cs="Verdana"/>
                <w:sz w:val="18"/>
                <w:szCs w:val="18"/>
              </w:rPr>
              <w:t>5</w:t>
            </w:r>
          </w:p>
        </w:tc>
        <w:tc>
          <w:tcPr>
            <w:tcW w:w="3279" w:type="dxa"/>
            <w:vAlign w:val="center"/>
          </w:tcPr>
          <w:p w:rsidR="000754FD" w:rsidRPr="00DC5DBA" w:rsidRDefault="000754FD" w:rsidP="00BD6E34">
            <w:pPr>
              <w:pStyle w:val="a9"/>
              <w:spacing w:line="240" w:lineRule="auto"/>
              <w:ind w:left="0"/>
              <w:jc w:val="left"/>
              <w:rPr>
                <w:rFonts w:ascii="Verdana" w:hAnsi="Verdana" w:cs="Verdana"/>
                <w:sz w:val="18"/>
                <w:szCs w:val="18"/>
              </w:rPr>
            </w:pPr>
            <w:r w:rsidRPr="00DC5DBA">
              <w:rPr>
                <w:rFonts w:ascii="Verdana" w:hAnsi="Verdana" w:cs="Verdana"/>
                <w:sz w:val="18"/>
                <w:szCs w:val="18"/>
              </w:rPr>
              <w:t xml:space="preserve">Μεταλλικά στοιχεία, φωσφορικό διασβέστιο, ανθρακικό ασβέστιο, λακτόζη, σουκρόζη, σακχαρίνη, γλυκερίνη, βιταμίνη </w:t>
            </w:r>
            <w:r w:rsidRPr="00DC5DBA">
              <w:rPr>
                <w:rFonts w:ascii="Verdana" w:hAnsi="Verdana" w:cs="Verdana"/>
                <w:sz w:val="18"/>
                <w:szCs w:val="18"/>
                <w:lang w:val="en-US"/>
              </w:rPr>
              <w:t>D</w:t>
            </w:r>
            <w:r w:rsidRPr="00DC5DBA">
              <w:rPr>
                <w:rFonts w:ascii="Verdana" w:hAnsi="Verdana" w:cs="Verdana"/>
                <w:sz w:val="18"/>
                <w:szCs w:val="18"/>
              </w:rPr>
              <w:t xml:space="preserve">3                           </w:t>
            </w:r>
          </w:p>
        </w:tc>
        <w:tc>
          <w:tcPr>
            <w:tcW w:w="1362" w:type="dxa"/>
            <w:vAlign w:val="center"/>
          </w:tcPr>
          <w:p w:rsidR="000754FD" w:rsidRPr="00077A9D" w:rsidRDefault="000754FD" w:rsidP="00BD6E34">
            <w:pPr>
              <w:spacing w:after="0" w:line="240" w:lineRule="auto"/>
              <w:jc w:val="center"/>
              <w:rPr>
                <w:rFonts w:ascii="Verdana" w:hAnsi="Verdana" w:cs="Verdana"/>
                <w:sz w:val="18"/>
                <w:szCs w:val="18"/>
                <w:lang w:val="en-US"/>
              </w:rPr>
            </w:pPr>
            <w:r>
              <w:rPr>
                <w:rFonts w:ascii="Verdana" w:hAnsi="Verdana" w:cs="Verdana"/>
                <w:sz w:val="18"/>
                <w:szCs w:val="18"/>
              </w:rPr>
              <w:t>Κουτί</w:t>
            </w:r>
            <w:r>
              <w:rPr>
                <w:rFonts w:ascii="Verdana" w:hAnsi="Verdana" w:cs="Verdana"/>
                <w:sz w:val="18"/>
                <w:szCs w:val="18"/>
                <w:lang w:val="en-US"/>
              </w:rPr>
              <w:t xml:space="preserve"> </w:t>
            </w:r>
            <w:r w:rsidRPr="00DC5DBA">
              <w:rPr>
                <w:rFonts w:ascii="Verdana" w:hAnsi="Verdana" w:cs="Verdana"/>
                <w:sz w:val="18"/>
                <w:szCs w:val="18"/>
              </w:rPr>
              <w:t xml:space="preserve">30 </w:t>
            </w:r>
            <w:r w:rsidRPr="00DC5DBA">
              <w:rPr>
                <w:rFonts w:ascii="Verdana" w:hAnsi="Verdana" w:cs="Verdana"/>
                <w:sz w:val="18"/>
                <w:szCs w:val="18"/>
                <w:lang w:val="en-US"/>
              </w:rPr>
              <w:t>tabs</w:t>
            </w:r>
          </w:p>
        </w:tc>
        <w:tc>
          <w:tcPr>
            <w:tcW w:w="1192" w:type="dxa"/>
            <w:vAlign w:val="center"/>
          </w:tcPr>
          <w:p w:rsidR="000754FD" w:rsidRPr="00F34434" w:rsidRDefault="000754FD" w:rsidP="00BD6E34">
            <w:pPr>
              <w:pStyle w:val="a9"/>
              <w:spacing w:line="240" w:lineRule="auto"/>
              <w:ind w:left="0"/>
              <w:rPr>
                <w:rFonts w:ascii="Verdana" w:hAnsi="Verdana" w:cs="Verdana"/>
                <w:sz w:val="18"/>
                <w:szCs w:val="18"/>
              </w:rPr>
            </w:pPr>
            <w:r>
              <w:rPr>
                <w:rFonts w:ascii="Verdana" w:hAnsi="Verdana" w:cs="Verdana"/>
                <w:sz w:val="18"/>
                <w:szCs w:val="18"/>
              </w:rPr>
              <w:t>1</w:t>
            </w:r>
          </w:p>
        </w:tc>
        <w:tc>
          <w:tcPr>
            <w:tcW w:w="1061" w:type="dxa"/>
            <w:vAlign w:val="center"/>
          </w:tcPr>
          <w:p w:rsidR="000754FD" w:rsidRPr="001E7ECF"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8,87</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p>
        </w:tc>
        <w:tc>
          <w:tcPr>
            <w:tcW w:w="1135" w:type="dxa"/>
            <w:vAlign w:val="center"/>
          </w:tcPr>
          <w:p w:rsidR="000754FD" w:rsidRPr="009D226B" w:rsidRDefault="000754FD" w:rsidP="00BD6E34">
            <w:pPr>
              <w:pStyle w:val="a9"/>
              <w:spacing w:line="240" w:lineRule="auto"/>
              <w:ind w:left="0"/>
              <w:rPr>
                <w:rFonts w:ascii="Verdana" w:hAnsi="Verdana" w:cs="Verdana"/>
                <w:color w:val="000000"/>
                <w:sz w:val="18"/>
                <w:szCs w:val="18"/>
                <w:lang w:val="en-US"/>
              </w:rPr>
            </w:pPr>
            <w:r w:rsidRPr="009D226B">
              <w:rPr>
                <w:rFonts w:ascii="Verdana" w:hAnsi="Verdana" w:cs="Verdana"/>
                <w:color w:val="000000"/>
                <w:sz w:val="18"/>
                <w:szCs w:val="18"/>
                <w:lang w:val="en-US"/>
              </w:rPr>
              <w:t>8,87</w:t>
            </w:r>
          </w:p>
        </w:tc>
      </w:tr>
      <w:tr w:rsidR="000754FD" w:rsidRPr="00F34434" w:rsidTr="00BD6E34">
        <w:tc>
          <w:tcPr>
            <w:tcW w:w="592" w:type="dxa"/>
            <w:vAlign w:val="center"/>
          </w:tcPr>
          <w:p w:rsidR="000754FD" w:rsidRPr="006076E5" w:rsidRDefault="000754FD" w:rsidP="00BD6E34">
            <w:pPr>
              <w:spacing w:after="0" w:line="240" w:lineRule="auto"/>
              <w:jc w:val="center"/>
              <w:rPr>
                <w:rFonts w:ascii="Verdana" w:hAnsi="Verdana" w:cs="Verdana"/>
                <w:sz w:val="18"/>
                <w:szCs w:val="18"/>
              </w:rPr>
            </w:pPr>
            <w:r>
              <w:rPr>
                <w:rFonts w:ascii="Verdana" w:hAnsi="Verdana" w:cs="Verdana"/>
                <w:sz w:val="18"/>
                <w:szCs w:val="18"/>
                <w:lang w:val="en-US"/>
              </w:rPr>
              <w:t>3</w:t>
            </w:r>
            <w:r>
              <w:rPr>
                <w:rFonts w:ascii="Verdana" w:hAnsi="Verdana" w:cs="Verdana"/>
                <w:sz w:val="18"/>
                <w:szCs w:val="18"/>
              </w:rPr>
              <w:t>6</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776650">
              <w:rPr>
                <w:rFonts w:ascii="Verdana" w:hAnsi="Verdana" w:cs="Verdana"/>
                <w:sz w:val="18"/>
                <w:szCs w:val="18"/>
                <w:lang w:val="en-US"/>
              </w:rPr>
              <w:t xml:space="preserve">Βιταμίνες, ιχνοστοιχεία, πρωτεΐνες                              </w:t>
            </w:r>
          </w:p>
        </w:tc>
        <w:tc>
          <w:tcPr>
            <w:tcW w:w="1362" w:type="dxa"/>
            <w:vAlign w:val="center"/>
          </w:tcPr>
          <w:p w:rsidR="000754FD" w:rsidRPr="00F34434" w:rsidRDefault="000754FD" w:rsidP="00BD6E34">
            <w:pPr>
              <w:spacing w:after="0" w:line="240" w:lineRule="auto"/>
              <w:jc w:val="center"/>
              <w:rPr>
                <w:rFonts w:ascii="Verdana" w:hAnsi="Verdana" w:cs="Verdana"/>
                <w:sz w:val="18"/>
                <w:szCs w:val="18"/>
                <w:lang w:val="en-US"/>
              </w:rPr>
            </w:pPr>
            <w:r>
              <w:rPr>
                <w:rFonts w:ascii="Verdana" w:hAnsi="Verdana" w:cs="Verdana"/>
                <w:sz w:val="18"/>
                <w:szCs w:val="18"/>
              </w:rPr>
              <w:t>Κουτί</w:t>
            </w:r>
            <w:r>
              <w:rPr>
                <w:rFonts w:ascii="Verdana" w:hAnsi="Verdana" w:cs="Verdana"/>
                <w:sz w:val="18"/>
                <w:szCs w:val="18"/>
                <w:lang w:val="en-US"/>
              </w:rPr>
              <w:t xml:space="preserve"> </w:t>
            </w:r>
            <w:r w:rsidRPr="00776650">
              <w:rPr>
                <w:rFonts w:ascii="Verdana" w:hAnsi="Verdana" w:cs="Verdana"/>
                <w:sz w:val="18"/>
                <w:szCs w:val="18"/>
                <w:lang w:val="en-US"/>
              </w:rPr>
              <w:t>50 tabs</w:t>
            </w:r>
          </w:p>
        </w:tc>
        <w:tc>
          <w:tcPr>
            <w:tcW w:w="1192" w:type="dxa"/>
            <w:vAlign w:val="center"/>
          </w:tcPr>
          <w:p w:rsidR="000754FD" w:rsidRPr="00F34434" w:rsidRDefault="000754FD" w:rsidP="00BD6E34">
            <w:pPr>
              <w:pStyle w:val="a9"/>
              <w:spacing w:line="240" w:lineRule="auto"/>
              <w:ind w:left="0"/>
              <w:rPr>
                <w:rFonts w:ascii="Verdana" w:hAnsi="Verdana" w:cs="Verdana"/>
                <w:sz w:val="18"/>
                <w:szCs w:val="18"/>
              </w:rPr>
            </w:pPr>
            <w:r>
              <w:rPr>
                <w:rFonts w:ascii="Verdana" w:hAnsi="Verdana" w:cs="Verdana"/>
                <w:sz w:val="18"/>
                <w:szCs w:val="18"/>
              </w:rPr>
              <w:t>2</w:t>
            </w:r>
          </w:p>
        </w:tc>
        <w:tc>
          <w:tcPr>
            <w:tcW w:w="1061" w:type="dxa"/>
            <w:vAlign w:val="center"/>
          </w:tcPr>
          <w:p w:rsidR="000754FD" w:rsidRPr="00F34434"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10,08</w:t>
            </w:r>
          </w:p>
        </w:tc>
        <w:tc>
          <w:tcPr>
            <w:tcW w:w="1135" w:type="dxa"/>
            <w:vAlign w:val="center"/>
          </w:tcPr>
          <w:p w:rsidR="000754FD" w:rsidRPr="00DF1435" w:rsidRDefault="000754FD" w:rsidP="00BD6E34">
            <w:pPr>
              <w:pStyle w:val="a9"/>
              <w:spacing w:line="240" w:lineRule="auto"/>
              <w:ind w:left="0"/>
              <w:rPr>
                <w:rFonts w:ascii="Verdana" w:hAnsi="Verdana" w:cs="Verdana"/>
                <w:color w:val="000000"/>
                <w:sz w:val="18"/>
                <w:szCs w:val="18"/>
                <w:lang w:val="en-US"/>
              </w:rPr>
            </w:pPr>
          </w:p>
        </w:tc>
        <w:tc>
          <w:tcPr>
            <w:tcW w:w="1135" w:type="dxa"/>
            <w:vAlign w:val="center"/>
          </w:tcPr>
          <w:p w:rsidR="000754FD" w:rsidRPr="009D226B" w:rsidRDefault="000754FD" w:rsidP="00BD6E34">
            <w:pPr>
              <w:pStyle w:val="a9"/>
              <w:spacing w:line="240" w:lineRule="auto"/>
              <w:ind w:left="0"/>
              <w:rPr>
                <w:rFonts w:ascii="Verdana" w:hAnsi="Verdana" w:cs="Verdana"/>
                <w:color w:val="000000"/>
                <w:sz w:val="18"/>
                <w:szCs w:val="18"/>
                <w:lang w:val="en-US"/>
              </w:rPr>
            </w:pPr>
            <w:r w:rsidRPr="009D226B">
              <w:rPr>
                <w:rFonts w:ascii="Verdana" w:hAnsi="Verdana" w:cs="Verdana"/>
                <w:color w:val="000000"/>
                <w:sz w:val="18"/>
                <w:szCs w:val="18"/>
                <w:lang w:val="en-US"/>
              </w:rPr>
              <w:t>20,16</w:t>
            </w:r>
          </w:p>
        </w:tc>
      </w:tr>
      <w:tr w:rsidR="000754FD" w:rsidRPr="00F34434" w:rsidTr="00BD6E34">
        <w:tc>
          <w:tcPr>
            <w:tcW w:w="592" w:type="dxa"/>
            <w:vAlign w:val="center"/>
          </w:tcPr>
          <w:p w:rsidR="000754FD" w:rsidRPr="006076E5" w:rsidRDefault="000754FD" w:rsidP="00BD6E34">
            <w:pPr>
              <w:spacing w:after="0" w:line="240" w:lineRule="auto"/>
              <w:jc w:val="center"/>
              <w:rPr>
                <w:rFonts w:ascii="Verdana" w:hAnsi="Verdana" w:cs="Verdana"/>
                <w:sz w:val="18"/>
                <w:szCs w:val="18"/>
              </w:rPr>
            </w:pPr>
            <w:r>
              <w:rPr>
                <w:rFonts w:ascii="Verdana" w:hAnsi="Verdana" w:cs="Verdana"/>
                <w:sz w:val="18"/>
                <w:szCs w:val="18"/>
                <w:lang w:val="en-US"/>
              </w:rPr>
              <w:t>3</w:t>
            </w:r>
            <w:r>
              <w:rPr>
                <w:rFonts w:ascii="Verdana" w:hAnsi="Verdana" w:cs="Verdana"/>
                <w:sz w:val="18"/>
                <w:szCs w:val="18"/>
              </w:rPr>
              <w:t>7</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rPr>
            </w:pPr>
            <w:r w:rsidRPr="00776650">
              <w:rPr>
                <w:rFonts w:ascii="Verdana" w:hAnsi="Verdana" w:cs="Verdana"/>
                <w:sz w:val="18"/>
                <w:szCs w:val="18"/>
              </w:rPr>
              <w:t xml:space="preserve">Γάζες </w:t>
            </w:r>
            <w:r>
              <w:rPr>
                <w:rFonts w:ascii="Verdana" w:hAnsi="Verdana" w:cs="Verdana"/>
                <w:sz w:val="18"/>
                <w:szCs w:val="18"/>
              </w:rPr>
              <w:t xml:space="preserve">αποστ. </w:t>
            </w:r>
            <w:r w:rsidRPr="00776650">
              <w:rPr>
                <w:rFonts w:ascii="Verdana" w:hAnsi="Verdana" w:cs="Verdana"/>
                <w:sz w:val="18"/>
                <w:szCs w:val="18"/>
              </w:rPr>
              <w:t>36Χ40 κουτί 10 τεμ</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κουτί</w:t>
            </w:r>
          </w:p>
        </w:tc>
        <w:tc>
          <w:tcPr>
            <w:tcW w:w="1192" w:type="dxa"/>
            <w:vAlign w:val="center"/>
          </w:tcPr>
          <w:p w:rsidR="000754FD" w:rsidRPr="002F3546" w:rsidRDefault="000754FD" w:rsidP="00BD6E34">
            <w:pPr>
              <w:pStyle w:val="a9"/>
              <w:spacing w:line="240" w:lineRule="auto"/>
              <w:ind w:left="0"/>
              <w:rPr>
                <w:rFonts w:ascii="Verdana" w:hAnsi="Verdana" w:cs="Verdana"/>
                <w:sz w:val="18"/>
                <w:szCs w:val="18"/>
              </w:rPr>
            </w:pPr>
            <w:r w:rsidRPr="002F3546">
              <w:rPr>
                <w:rFonts w:ascii="Verdana" w:hAnsi="Verdana" w:cs="Verdana"/>
                <w:sz w:val="18"/>
                <w:szCs w:val="18"/>
              </w:rPr>
              <w:t>6</w:t>
            </w:r>
          </w:p>
        </w:tc>
        <w:tc>
          <w:tcPr>
            <w:tcW w:w="1061" w:type="dxa"/>
            <w:vAlign w:val="center"/>
          </w:tcPr>
          <w:p w:rsidR="000754FD" w:rsidRPr="002F3546" w:rsidRDefault="000754FD" w:rsidP="00BD6E34">
            <w:pPr>
              <w:spacing w:after="0" w:line="240" w:lineRule="auto"/>
              <w:jc w:val="center"/>
              <w:rPr>
                <w:rFonts w:ascii="Verdana" w:hAnsi="Verdana" w:cs="Verdana"/>
                <w:sz w:val="18"/>
                <w:szCs w:val="18"/>
              </w:rPr>
            </w:pPr>
            <w:r w:rsidRPr="002F3546">
              <w:rPr>
                <w:rFonts w:ascii="Verdana" w:hAnsi="Verdana" w:cs="Verdana"/>
                <w:sz w:val="18"/>
                <w:szCs w:val="18"/>
              </w:rPr>
              <w:t>1,77</w:t>
            </w:r>
          </w:p>
        </w:tc>
        <w:tc>
          <w:tcPr>
            <w:tcW w:w="1135" w:type="dxa"/>
            <w:vAlign w:val="center"/>
          </w:tcPr>
          <w:p w:rsidR="000754FD" w:rsidRPr="002F3546" w:rsidRDefault="000754FD" w:rsidP="00BD6E34">
            <w:pPr>
              <w:pStyle w:val="a9"/>
              <w:spacing w:line="240" w:lineRule="auto"/>
              <w:ind w:left="0"/>
              <w:rPr>
                <w:rFonts w:ascii="Verdana" w:hAnsi="Verdana" w:cs="Verdana"/>
                <w:color w:val="000000"/>
                <w:sz w:val="18"/>
                <w:szCs w:val="18"/>
              </w:rPr>
            </w:pPr>
            <w:r w:rsidRPr="002F3546">
              <w:rPr>
                <w:rFonts w:ascii="Verdana" w:hAnsi="Verdana" w:cs="Verdana"/>
                <w:color w:val="000000"/>
                <w:sz w:val="18"/>
                <w:szCs w:val="18"/>
              </w:rPr>
              <w:t>10,62</w:t>
            </w:r>
          </w:p>
        </w:tc>
        <w:tc>
          <w:tcPr>
            <w:tcW w:w="1135" w:type="dxa"/>
            <w:vAlign w:val="center"/>
          </w:tcPr>
          <w:p w:rsidR="000754FD" w:rsidRPr="00684C6A" w:rsidRDefault="000754FD" w:rsidP="00BD6E34">
            <w:pPr>
              <w:spacing w:after="0" w:line="240" w:lineRule="auto"/>
              <w:jc w:val="center"/>
              <w:rPr>
                <w:rFonts w:ascii="Verdana" w:hAnsi="Verdana" w:cs="Verdana"/>
                <w:color w:val="FF0000"/>
                <w:sz w:val="18"/>
                <w:szCs w:val="18"/>
              </w:rPr>
            </w:pPr>
          </w:p>
        </w:tc>
      </w:tr>
      <w:tr w:rsidR="000754FD" w:rsidRPr="00F34434" w:rsidTr="00BD6E34">
        <w:tc>
          <w:tcPr>
            <w:tcW w:w="592" w:type="dxa"/>
            <w:vAlign w:val="center"/>
          </w:tcPr>
          <w:p w:rsidR="000754FD" w:rsidRPr="006076E5" w:rsidRDefault="000754FD" w:rsidP="00BD6E34">
            <w:pPr>
              <w:spacing w:after="0" w:line="240" w:lineRule="auto"/>
              <w:jc w:val="center"/>
              <w:rPr>
                <w:rFonts w:ascii="Verdana" w:hAnsi="Verdana" w:cs="Verdana"/>
                <w:sz w:val="18"/>
                <w:szCs w:val="18"/>
              </w:rPr>
            </w:pPr>
            <w:r w:rsidRPr="002F3546">
              <w:rPr>
                <w:rFonts w:ascii="Verdana" w:hAnsi="Verdana" w:cs="Verdana"/>
                <w:sz w:val="18"/>
                <w:szCs w:val="18"/>
              </w:rPr>
              <w:t>3</w:t>
            </w:r>
            <w:r>
              <w:rPr>
                <w:rFonts w:ascii="Verdana" w:hAnsi="Verdana" w:cs="Verdana"/>
                <w:sz w:val="18"/>
                <w:szCs w:val="18"/>
              </w:rPr>
              <w:t>8</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rPr>
            </w:pPr>
            <w:r w:rsidRPr="00776650">
              <w:rPr>
                <w:rFonts w:ascii="Verdana" w:hAnsi="Verdana" w:cs="Verdana"/>
                <w:sz w:val="18"/>
                <w:szCs w:val="18"/>
              </w:rPr>
              <w:t xml:space="preserve">Γάζες </w:t>
            </w:r>
            <w:r>
              <w:rPr>
                <w:rFonts w:ascii="Verdana" w:hAnsi="Verdana" w:cs="Verdana"/>
                <w:sz w:val="18"/>
                <w:szCs w:val="18"/>
              </w:rPr>
              <w:t xml:space="preserve">αποστ. </w:t>
            </w:r>
            <w:r w:rsidRPr="00776650">
              <w:rPr>
                <w:rFonts w:ascii="Verdana" w:hAnsi="Verdana" w:cs="Verdana"/>
                <w:sz w:val="18"/>
                <w:szCs w:val="18"/>
              </w:rPr>
              <w:t>15Χ30 κουτί 12 τεμ</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κουτί</w:t>
            </w:r>
          </w:p>
        </w:tc>
        <w:tc>
          <w:tcPr>
            <w:tcW w:w="1192" w:type="dxa"/>
            <w:vAlign w:val="center"/>
          </w:tcPr>
          <w:p w:rsidR="000754FD" w:rsidRPr="002F3546" w:rsidRDefault="000754FD" w:rsidP="00BD6E34">
            <w:pPr>
              <w:pStyle w:val="a9"/>
              <w:spacing w:line="240" w:lineRule="auto"/>
              <w:ind w:left="0"/>
              <w:rPr>
                <w:rFonts w:ascii="Verdana" w:hAnsi="Verdana" w:cs="Verdana"/>
                <w:sz w:val="18"/>
                <w:szCs w:val="18"/>
              </w:rPr>
            </w:pPr>
            <w:r w:rsidRPr="002F3546">
              <w:rPr>
                <w:rFonts w:ascii="Verdana" w:hAnsi="Verdana" w:cs="Verdana"/>
                <w:sz w:val="18"/>
                <w:szCs w:val="18"/>
              </w:rPr>
              <w:t>4</w:t>
            </w:r>
          </w:p>
        </w:tc>
        <w:tc>
          <w:tcPr>
            <w:tcW w:w="1061" w:type="dxa"/>
            <w:vAlign w:val="center"/>
          </w:tcPr>
          <w:p w:rsidR="000754FD" w:rsidRPr="002F3546" w:rsidRDefault="000754FD" w:rsidP="00BD6E34">
            <w:pPr>
              <w:spacing w:after="0" w:line="240" w:lineRule="auto"/>
              <w:jc w:val="center"/>
              <w:rPr>
                <w:rFonts w:ascii="Verdana" w:hAnsi="Verdana" w:cs="Verdana"/>
                <w:sz w:val="18"/>
                <w:szCs w:val="18"/>
              </w:rPr>
            </w:pPr>
            <w:r w:rsidRPr="002F3546">
              <w:rPr>
                <w:rFonts w:ascii="Verdana" w:hAnsi="Verdana" w:cs="Verdana"/>
                <w:sz w:val="18"/>
                <w:szCs w:val="18"/>
              </w:rPr>
              <w:t>1,33</w:t>
            </w:r>
          </w:p>
        </w:tc>
        <w:tc>
          <w:tcPr>
            <w:tcW w:w="1135" w:type="dxa"/>
            <w:vAlign w:val="center"/>
          </w:tcPr>
          <w:p w:rsidR="000754FD" w:rsidRPr="005803AD" w:rsidRDefault="000754FD" w:rsidP="00BD6E34">
            <w:pPr>
              <w:pStyle w:val="a9"/>
              <w:spacing w:line="240" w:lineRule="auto"/>
              <w:ind w:left="0"/>
              <w:rPr>
                <w:rFonts w:ascii="Verdana" w:hAnsi="Verdana" w:cs="Verdana"/>
                <w:sz w:val="18"/>
                <w:szCs w:val="18"/>
              </w:rPr>
            </w:pPr>
            <w:r w:rsidRPr="005803AD">
              <w:rPr>
                <w:rFonts w:ascii="Verdana" w:hAnsi="Verdana" w:cs="Verdana"/>
                <w:sz w:val="18"/>
                <w:szCs w:val="18"/>
              </w:rPr>
              <w:t>5,32</w:t>
            </w:r>
          </w:p>
        </w:tc>
        <w:tc>
          <w:tcPr>
            <w:tcW w:w="1135" w:type="dxa"/>
            <w:vAlign w:val="center"/>
          </w:tcPr>
          <w:p w:rsidR="000754FD" w:rsidRPr="005803AD" w:rsidRDefault="000754FD" w:rsidP="00BD6E34">
            <w:pPr>
              <w:spacing w:after="0" w:line="240" w:lineRule="auto"/>
              <w:jc w:val="center"/>
              <w:rPr>
                <w:rFonts w:ascii="Verdana" w:hAnsi="Verdana" w:cs="Verdana"/>
                <w:sz w:val="18"/>
                <w:szCs w:val="18"/>
              </w:rPr>
            </w:pPr>
          </w:p>
        </w:tc>
      </w:tr>
      <w:tr w:rsidR="000754FD" w:rsidRPr="00F34434" w:rsidTr="00BD6E34">
        <w:tc>
          <w:tcPr>
            <w:tcW w:w="592" w:type="dxa"/>
            <w:vAlign w:val="center"/>
          </w:tcPr>
          <w:p w:rsidR="000754FD" w:rsidRPr="006076E5" w:rsidRDefault="000754FD" w:rsidP="00BD6E34">
            <w:pPr>
              <w:spacing w:after="0" w:line="240" w:lineRule="auto"/>
              <w:jc w:val="center"/>
              <w:rPr>
                <w:rFonts w:ascii="Verdana" w:hAnsi="Verdana" w:cs="Verdana"/>
                <w:sz w:val="18"/>
                <w:szCs w:val="18"/>
              </w:rPr>
            </w:pPr>
            <w:r>
              <w:rPr>
                <w:rFonts w:ascii="Verdana" w:hAnsi="Verdana" w:cs="Verdana"/>
                <w:sz w:val="18"/>
                <w:szCs w:val="18"/>
              </w:rPr>
              <w:t>39</w:t>
            </w:r>
          </w:p>
        </w:tc>
        <w:tc>
          <w:tcPr>
            <w:tcW w:w="3279" w:type="dxa"/>
            <w:vAlign w:val="center"/>
          </w:tcPr>
          <w:p w:rsidR="000754FD" w:rsidRPr="002F3546" w:rsidRDefault="000754FD" w:rsidP="00BD6E34">
            <w:pPr>
              <w:pStyle w:val="a9"/>
              <w:spacing w:line="240" w:lineRule="auto"/>
              <w:ind w:left="0"/>
              <w:jc w:val="left"/>
              <w:rPr>
                <w:rFonts w:ascii="Verdana" w:hAnsi="Verdana" w:cs="Verdana"/>
                <w:sz w:val="18"/>
                <w:szCs w:val="18"/>
              </w:rPr>
            </w:pPr>
            <w:r w:rsidRPr="00776650">
              <w:rPr>
                <w:rFonts w:ascii="Verdana" w:hAnsi="Verdana" w:cs="Verdana"/>
                <w:sz w:val="18"/>
                <w:szCs w:val="18"/>
                <w:lang w:val="en-US"/>
              </w:rPr>
              <w:t>Fusidic</w:t>
            </w:r>
            <w:r w:rsidRPr="002F3546">
              <w:rPr>
                <w:rFonts w:ascii="Verdana" w:hAnsi="Verdana" w:cs="Verdana"/>
                <w:sz w:val="18"/>
                <w:szCs w:val="18"/>
              </w:rPr>
              <w:t xml:space="preserve"> </w:t>
            </w:r>
            <w:r w:rsidRPr="00776650">
              <w:rPr>
                <w:rFonts w:ascii="Verdana" w:hAnsi="Verdana" w:cs="Verdana"/>
                <w:sz w:val="18"/>
                <w:szCs w:val="18"/>
                <w:lang w:val="en-US"/>
              </w:rPr>
              <w:t>acid</w:t>
            </w:r>
            <w:r w:rsidRPr="002F3546">
              <w:rPr>
                <w:rFonts w:ascii="Verdana" w:hAnsi="Verdana" w:cs="Verdana"/>
                <w:sz w:val="18"/>
                <w:szCs w:val="18"/>
              </w:rPr>
              <w:t xml:space="preserve">, </w:t>
            </w:r>
            <w:r w:rsidRPr="00776650">
              <w:rPr>
                <w:rFonts w:ascii="Verdana" w:hAnsi="Verdana" w:cs="Verdana"/>
                <w:sz w:val="18"/>
                <w:szCs w:val="18"/>
                <w:lang w:val="en-US"/>
              </w:rPr>
              <w:t>betamethasone</w:t>
            </w:r>
            <w:r w:rsidRPr="002F3546">
              <w:rPr>
                <w:rFonts w:ascii="Verdana" w:hAnsi="Verdana" w:cs="Verdana"/>
                <w:sz w:val="18"/>
                <w:szCs w:val="18"/>
              </w:rPr>
              <w:t xml:space="preserve"> </w:t>
            </w:r>
          </w:p>
        </w:tc>
        <w:tc>
          <w:tcPr>
            <w:tcW w:w="1362" w:type="dxa"/>
            <w:vAlign w:val="center"/>
          </w:tcPr>
          <w:p w:rsidR="000754FD" w:rsidRPr="00077A9D" w:rsidRDefault="000754FD" w:rsidP="00BD6E34">
            <w:pPr>
              <w:spacing w:after="0" w:line="240" w:lineRule="auto"/>
              <w:jc w:val="center"/>
              <w:rPr>
                <w:rFonts w:ascii="Verdana" w:hAnsi="Verdana" w:cs="Verdana"/>
                <w:sz w:val="18"/>
                <w:szCs w:val="18"/>
              </w:rPr>
            </w:pPr>
            <w:r>
              <w:rPr>
                <w:rFonts w:ascii="Verdana" w:hAnsi="Verdana" w:cs="Verdana"/>
                <w:sz w:val="18"/>
                <w:szCs w:val="18"/>
              </w:rPr>
              <w:t xml:space="preserve">σωλην. </w:t>
            </w:r>
            <w:r w:rsidRPr="002F3546">
              <w:rPr>
                <w:rFonts w:ascii="Verdana" w:hAnsi="Verdana" w:cs="Verdana"/>
                <w:sz w:val="18"/>
                <w:szCs w:val="18"/>
              </w:rPr>
              <w:t xml:space="preserve">15 </w:t>
            </w:r>
            <w:r w:rsidRPr="00776650">
              <w:rPr>
                <w:rFonts w:ascii="Verdana" w:hAnsi="Verdana" w:cs="Verdana"/>
                <w:sz w:val="18"/>
                <w:szCs w:val="18"/>
                <w:lang w:val="en-US"/>
              </w:rPr>
              <w:t>gr</w:t>
            </w:r>
            <w:r>
              <w:rPr>
                <w:rFonts w:ascii="Verdana" w:hAnsi="Verdana" w:cs="Verdana"/>
                <w:sz w:val="18"/>
                <w:szCs w:val="18"/>
              </w:rPr>
              <w:t xml:space="preserve"> </w:t>
            </w:r>
          </w:p>
        </w:tc>
        <w:tc>
          <w:tcPr>
            <w:tcW w:w="1192" w:type="dxa"/>
            <w:vAlign w:val="center"/>
          </w:tcPr>
          <w:p w:rsidR="000754FD" w:rsidRPr="0062376E" w:rsidRDefault="000754FD" w:rsidP="00BD6E34">
            <w:pPr>
              <w:pStyle w:val="a9"/>
              <w:spacing w:line="240" w:lineRule="auto"/>
              <w:ind w:left="0"/>
              <w:rPr>
                <w:rFonts w:ascii="Verdana" w:hAnsi="Verdana" w:cs="Verdana"/>
                <w:sz w:val="18"/>
                <w:szCs w:val="18"/>
              </w:rPr>
            </w:pPr>
            <w:r>
              <w:rPr>
                <w:rFonts w:ascii="Verdana" w:hAnsi="Verdana" w:cs="Verdana"/>
                <w:sz w:val="18"/>
                <w:szCs w:val="18"/>
              </w:rPr>
              <w:t>1</w:t>
            </w:r>
          </w:p>
        </w:tc>
        <w:tc>
          <w:tcPr>
            <w:tcW w:w="1061" w:type="dxa"/>
            <w:vAlign w:val="center"/>
          </w:tcPr>
          <w:p w:rsidR="000754FD" w:rsidRPr="002F3546" w:rsidRDefault="000754FD" w:rsidP="00BD6E34">
            <w:pPr>
              <w:spacing w:after="0" w:line="240" w:lineRule="auto"/>
              <w:jc w:val="center"/>
              <w:rPr>
                <w:rFonts w:ascii="Verdana" w:hAnsi="Verdana" w:cs="Verdana"/>
                <w:sz w:val="18"/>
                <w:szCs w:val="18"/>
              </w:rPr>
            </w:pPr>
            <w:r w:rsidRPr="002F3546">
              <w:rPr>
                <w:rFonts w:ascii="Verdana" w:hAnsi="Verdana" w:cs="Verdana"/>
                <w:sz w:val="18"/>
                <w:szCs w:val="18"/>
              </w:rPr>
              <w:t>8,41</w:t>
            </w:r>
          </w:p>
        </w:tc>
        <w:tc>
          <w:tcPr>
            <w:tcW w:w="1135" w:type="dxa"/>
            <w:vAlign w:val="center"/>
          </w:tcPr>
          <w:p w:rsidR="000754FD" w:rsidRPr="005803AD" w:rsidRDefault="000754FD" w:rsidP="00BD6E34">
            <w:pPr>
              <w:pStyle w:val="a9"/>
              <w:spacing w:line="240" w:lineRule="auto"/>
              <w:ind w:left="0"/>
              <w:rPr>
                <w:rFonts w:ascii="Verdana" w:hAnsi="Verdana" w:cs="Verdana"/>
                <w:sz w:val="18"/>
                <w:szCs w:val="18"/>
                <w:lang w:val="en-US"/>
              </w:rPr>
            </w:pPr>
            <w:r w:rsidRPr="005803AD">
              <w:rPr>
                <w:rFonts w:ascii="Verdana" w:hAnsi="Verdana" w:cs="Verdana"/>
                <w:sz w:val="18"/>
                <w:szCs w:val="18"/>
                <w:lang w:val="en-US"/>
              </w:rPr>
              <w:t>8,41</w:t>
            </w:r>
          </w:p>
        </w:tc>
        <w:tc>
          <w:tcPr>
            <w:tcW w:w="1135" w:type="dxa"/>
            <w:vAlign w:val="center"/>
          </w:tcPr>
          <w:p w:rsidR="000754FD" w:rsidRPr="005803AD" w:rsidRDefault="000754FD" w:rsidP="00BD6E34">
            <w:pPr>
              <w:spacing w:after="0" w:line="240" w:lineRule="auto"/>
              <w:jc w:val="center"/>
              <w:rPr>
                <w:rFonts w:ascii="Verdana" w:hAnsi="Verdana" w:cs="Verdana"/>
                <w:sz w:val="18"/>
                <w:szCs w:val="18"/>
              </w:rPr>
            </w:pPr>
          </w:p>
        </w:tc>
      </w:tr>
      <w:tr w:rsidR="000754FD" w:rsidRPr="00F34434" w:rsidTr="00BD6E34">
        <w:tc>
          <w:tcPr>
            <w:tcW w:w="592" w:type="dxa"/>
            <w:vAlign w:val="center"/>
          </w:tcPr>
          <w:p w:rsidR="000754FD" w:rsidRPr="006076E5" w:rsidRDefault="000754FD" w:rsidP="00BD6E34">
            <w:pPr>
              <w:spacing w:after="0" w:line="240" w:lineRule="auto"/>
              <w:jc w:val="center"/>
              <w:rPr>
                <w:rFonts w:ascii="Verdana" w:hAnsi="Verdana" w:cs="Verdana"/>
                <w:sz w:val="18"/>
                <w:szCs w:val="18"/>
              </w:rPr>
            </w:pPr>
            <w:r>
              <w:rPr>
                <w:rFonts w:ascii="Verdana" w:hAnsi="Verdana" w:cs="Verdana"/>
                <w:sz w:val="18"/>
                <w:szCs w:val="18"/>
              </w:rPr>
              <w:t>40</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rPr>
            </w:pPr>
            <w:r w:rsidRPr="00776650">
              <w:rPr>
                <w:rFonts w:ascii="Verdana" w:hAnsi="Verdana" w:cs="Verdana"/>
                <w:sz w:val="18"/>
                <w:szCs w:val="18"/>
                <w:lang w:val="en-US"/>
              </w:rPr>
              <w:t xml:space="preserve">Fusidic acid                             </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sidRPr="00776650">
              <w:rPr>
                <w:rFonts w:ascii="Verdana" w:hAnsi="Verdana" w:cs="Verdana"/>
                <w:sz w:val="18"/>
                <w:szCs w:val="18"/>
                <w:lang w:val="en-US"/>
              </w:rPr>
              <w:t>σωλ</w:t>
            </w:r>
            <w:r>
              <w:rPr>
                <w:rFonts w:ascii="Verdana" w:hAnsi="Verdana" w:cs="Verdana"/>
                <w:sz w:val="18"/>
                <w:szCs w:val="18"/>
              </w:rPr>
              <w:t>ην</w:t>
            </w:r>
            <w:r w:rsidRPr="00776650">
              <w:rPr>
                <w:rFonts w:ascii="Verdana" w:hAnsi="Verdana" w:cs="Verdana"/>
                <w:sz w:val="18"/>
                <w:szCs w:val="18"/>
                <w:lang w:val="en-US"/>
              </w:rPr>
              <w:t>. 3 gr</w:t>
            </w:r>
          </w:p>
        </w:tc>
        <w:tc>
          <w:tcPr>
            <w:tcW w:w="1192" w:type="dxa"/>
            <w:vAlign w:val="center"/>
          </w:tcPr>
          <w:p w:rsidR="000754FD" w:rsidRPr="0062376E" w:rsidRDefault="000754FD" w:rsidP="00BD6E34">
            <w:pPr>
              <w:pStyle w:val="a9"/>
              <w:spacing w:line="240" w:lineRule="auto"/>
              <w:ind w:left="0"/>
              <w:rPr>
                <w:rFonts w:ascii="Verdana" w:hAnsi="Verdana" w:cs="Verdana"/>
                <w:sz w:val="18"/>
                <w:szCs w:val="18"/>
              </w:rPr>
            </w:pPr>
            <w:r>
              <w:rPr>
                <w:rFonts w:ascii="Verdana" w:hAnsi="Verdana" w:cs="Verdana"/>
                <w:sz w:val="18"/>
                <w:szCs w:val="18"/>
              </w:rPr>
              <w:t>2</w:t>
            </w:r>
          </w:p>
        </w:tc>
        <w:tc>
          <w:tcPr>
            <w:tcW w:w="1061" w:type="dxa"/>
            <w:vAlign w:val="center"/>
          </w:tcPr>
          <w:p w:rsidR="000754FD" w:rsidRPr="0020185C"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7,96</w:t>
            </w:r>
          </w:p>
        </w:tc>
        <w:tc>
          <w:tcPr>
            <w:tcW w:w="1135" w:type="dxa"/>
            <w:vAlign w:val="center"/>
          </w:tcPr>
          <w:p w:rsidR="000754FD" w:rsidRPr="005803AD" w:rsidRDefault="000754FD" w:rsidP="00BD6E34">
            <w:pPr>
              <w:pStyle w:val="a9"/>
              <w:spacing w:line="240" w:lineRule="auto"/>
              <w:ind w:left="0"/>
              <w:rPr>
                <w:rFonts w:ascii="Verdana" w:hAnsi="Verdana" w:cs="Verdana"/>
                <w:sz w:val="18"/>
                <w:szCs w:val="18"/>
                <w:lang w:val="en-US"/>
              </w:rPr>
            </w:pPr>
            <w:r w:rsidRPr="005803AD">
              <w:rPr>
                <w:rFonts w:ascii="Verdana" w:hAnsi="Verdana" w:cs="Verdana"/>
                <w:sz w:val="18"/>
                <w:szCs w:val="18"/>
                <w:lang w:val="en-US"/>
              </w:rPr>
              <w:t>15,92</w:t>
            </w:r>
          </w:p>
        </w:tc>
        <w:tc>
          <w:tcPr>
            <w:tcW w:w="1135" w:type="dxa"/>
            <w:vAlign w:val="center"/>
          </w:tcPr>
          <w:p w:rsidR="000754FD" w:rsidRPr="005803AD" w:rsidRDefault="000754FD" w:rsidP="00BD6E34">
            <w:pPr>
              <w:spacing w:after="0" w:line="240" w:lineRule="auto"/>
              <w:jc w:val="center"/>
              <w:rPr>
                <w:rFonts w:ascii="Verdana" w:hAnsi="Verdana" w:cs="Verdana"/>
                <w:sz w:val="18"/>
                <w:szCs w:val="18"/>
              </w:rPr>
            </w:pPr>
          </w:p>
        </w:tc>
      </w:tr>
      <w:tr w:rsidR="000754FD" w:rsidRPr="00F34434" w:rsidTr="00BD6E34">
        <w:tc>
          <w:tcPr>
            <w:tcW w:w="592" w:type="dxa"/>
            <w:vAlign w:val="center"/>
          </w:tcPr>
          <w:p w:rsidR="000754FD" w:rsidRPr="006076E5" w:rsidRDefault="000754FD" w:rsidP="00BD6E34">
            <w:pPr>
              <w:spacing w:after="0" w:line="240" w:lineRule="auto"/>
              <w:jc w:val="center"/>
              <w:rPr>
                <w:rFonts w:ascii="Verdana" w:hAnsi="Verdana" w:cs="Verdana"/>
                <w:sz w:val="18"/>
                <w:szCs w:val="18"/>
              </w:rPr>
            </w:pPr>
            <w:r>
              <w:rPr>
                <w:rFonts w:ascii="Verdana" w:hAnsi="Verdana" w:cs="Verdana"/>
                <w:sz w:val="18"/>
                <w:szCs w:val="18"/>
              </w:rPr>
              <w:t>41</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776650">
              <w:rPr>
                <w:rFonts w:ascii="Verdana" w:hAnsi="Verdana" w:cs="Verdana"/>
                <w:sz w:val="18"/>
                <w:szCs w:val="18"/>
                <w:lang w:val="en-US"/>
              </w:rPr>
              <w:t>Chlorexidine, miconazole  shampoo</w:t>
            </w:r>
          </w:p>
        </w:tc>
        <w:tc>
          <w:tcPr>
            <w:tcW w:w="1362" w:type="dxa"/>
            <w:vAlign w:val="center"/>
          </w:tcPr>
          <w:p w:rsidR="000754FD" w:rsidRPr="00223E79" w:rsidRDefault="000754FD" w:rsidP="00BD6E34">
            <w:pPr>
              <w:spacing w:after="0" w:line="240" w:lineRule="auto"/>
              <w:jc w:val="center"/>
              <w:rPr>
                <w:rFonts w:ascii="Verdana" w:hAnsi="Verdana" w:cs="Verdana"/>
                <w:sz w:val="18"/>
                <w:szCs w:val="18"/>
                <w:lang w:val="en-US"/>
              </w:rPr>
            </w:pPr>
            <w:r>
              <w:rPr>
                <w:rFonts w:ascii="Verdana" w:hAnsi="Verdana" w:cs="Verdana"/>
                <w:sz w:val="18"/>
                <w:szCs w:val="18"/>
              </w:rPr>
              <w:t>Φιάλη</w:t>
            </w:r>
            <w:r>
              <w:rPr>
                <w:rFonts w:ascii="Verdana" w:hAnsi="Verdana" w:cs="Verdana"/>
                <w:sz w:val="18"/>
                <w:szCs w:val="18"/>
                <w:lang w:val="en-US"/>
              </w:rPr>
              <w:t xml:space="preserve"> 250 ml</w:t>
            </w:r>
          </w:p>
        </w:tc>
        <w:tc>
          <w:tcPr>
            <w:tcW w:w="1192" w:type="dxa"/>
            <w:vAlign w:val="center"/>
          </w:tcPr>
          <w:p w:rsidR="000754FD" w:rsidRPr="0062376E" w:rsidRDefault="000754FD" w:rsidP="00BD6E34">
            <w:pPr>
              <w:pStyle w:val="a9"/>
              <w:spacing w:line="240" w:lineRule="auto"/>
              <w:ind w:left="0"/>
              <w:rPr>
                <w:rFonts w:ascii="Verdana" w:hAnsi="Verdana" w:cs="Verdana"/>
                <w:sz w:val="18"/>
                <w:szCs w:val="18"/>
              </w:rPr>
            </w:pPr>
            <w:r>
              <w:rPr>
                <w:rFonts w:ascii="Verdana" w:hAnsi="Verdana" w:cs="Verdana"/>
                <w:sz w:val="18"/>
                <w:szCs w:val="18"/>
              </w:rPr>
              <w:t>1</w:t>
            </w:r>
          </w:p>
        </w:tc>
        <w:tc>
          <w:tcPr>
            <w:tcW w:w="1061" w:type="dxa"/>
            <w:vAlign w:val="center"/>
          </w:tcPr>
          <w:p w:rsidR="000754FD" w:rsidRPr="0020185C"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24,78</w:t>
            </w:r>
          </w:p>
        </w:tc>
        <w:tc>
          <w:tcPr>
            <w:tcW w:w="1135" w:type="dxa"/>
            <w:vAlign w:val="center"/>
          </w:tcPr>
          <w:p w:rsidR="000754FD" w:rsidRPr="005803AD" w:rsidRDefault="000754FD" w:rsidP="00BD6E34">
            <w:pPr>
              <w:pStyle w:val="a9"/>
              <w:spacing w:line="240" w:lineRule="auto"/>
              <w:ind w:left="0"/>
              <w:rPr>
                <w:rFonts w:ascii="Verdana" w:hAnsi="Verdana" w:cs="Verdana"/>
                <w:sz w:val="18"/>
                <w:szCs w:val="18"/>
                <w:lang w:val="en-US"/>
              </w:rPr>
            </w:pPr>
            <w:r w:rsidRPr="005803AD">
              <w:rPr>
                <w:rFonts w:ascii="Verdana" w:hAnsi="Verdana" w:cs="Verdana"/>
                <w:sz w:val="18"/>
                <w:szCs w:val="18"/>
                <w:lang w:val="en-US"/>
              </w:rPr>
              <w:t>24,78</w:t>
            </w:r>
          </w:p>
        </w:tc>
        <w:tc>
          <w:tcPr>
            <w:tcW w:w="1135" w:type="dxa"/>
            <w:vAlign w:val="center"/>
          </w:tcPr>
          <w:p w:rsidR="000754FD" w:rsidRPr="005803AD" w:rsidRDefault="000754FD" w:rsidP="00BD6E34">
            <w:pPr>
              <w:spacing w:after="0" w:line="240" w:lineRule="auto"/>
              <w:jc w:val="center"/>
              <w:rPr>
                <w:rFonts w:ascii="Verdana" w:hAnsi="Verdana" w:cs="Verdana"/>
                <w:sz w:val="18"/>
                <w:szCs w:val="18"/>
              </w:rPr>
            </w:pPr>
          </w:p>
        </w:tc>
      </w:tr>
      <w:tr w:rsidR="000754FD" w:rsidRPr="00F34434" w:rsidTr="00BD6E34">
        <w:tc>
          <w:tcPr>
            <w:tcW w:w="592" w:type="dxa"/>
            <w:vAlign w:val="center"/>
          </w:tcPr>
          <w:p w:rsidR="000754FD" w:rsidRPr="006076E5" w:rsidRDefault="000754FD" w:rsidP="00BD6E34">
            <w:pPr>
              <w:spacing w:after="0" w:line="240" w:lineRule="auto"/>
              <w:jc w:val="center"/>
              <w:rPr>
                <w:rFonts w:ascii="Verdana" w:hAnsi="Verdana" w:cs="Verdana"/>
                <w:sz w:val="18"/>
                <w:szCs w:val="18"/>
              </w:rPr>
            </w:pPr>
            <w:r>
              <w:rPr>
                <w:rFonts w:ascii="Verdana" w:hAnsi="Verdana" w:cs="Verdana"/>
                <w:sz w:val="18"/>
                <w:szCs w:val="18"/>
              </w:rPr>
              <w:t>42</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776650">
              <w:rPr>
                <w:rFonts w:ascii="Verdana" w:hAnsi="Verdana" w:cs="Verdana"/>
                <w:sz w:val="18"/>
                <w:szCs w:val="18"/>
                <w:lang w:val="en-US"/>
              </w:rPr>
              <w:t>Ταινία στερέωσης υφασμάτινη 10cmX5m</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τεμάχιο</w:t>
            </w:r>
          </w:p>
        </w:tc>
        <w:tc>
          <w:tcPr>
            <w:tcW w:w="1192" w:type="dxa"/>
            <w:vAlign w:val="center"/>
          </w:tcPr>
          <w:p w:rsidR="000754FD" w:rsidRPr="00E6591E" w:rsidRDefault="000754FD" w:rsidP="00BD6E34">
            <w:pPr>
              <w:pStyle w:val="a9"/>
              <w:spacing w:line="240" w:lineRule="auto"/>
              <w:ind w:left="0"/>
              <w:rPr>
                <w:rFonts w:ascii="Verdana" w:hAnsi="Verdana" w:cs="Verdana"/>
                <w:sz w:val="18"/>
                <w:szCs w:val="18"/>
              </w:rPr>
            </w:pPr>
            <w:r>
              <w:rPr>
                <w:rFonts w:ascii="Verdana" w:hAnsi="Verdana" w:cs="Verdana"/>
                <w:sz w:val="18"/>
                <w:szCs w:val="18"/>
              </w:rPr>
              <w:t>1</w:t>
            </w:r>
          </w:p>
        </w:tc>
        <w:tc>
          <w:tcPr>
            <w:tcW w:w="1061" w:type="dxa"/>
            <w:vAlign w:val="center"/>
          </w:tcPr>
          <w:p w:rsidR="000754FD" w:rsidRPr="0020185C"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8,85</w:t>
            </w:r>
          </w:p>
        </w:tc>
        <w:tc>
          <w:tcPr>
            <w:tcW w:w="1135" w:type="dxa"/>
            <w:vAlign w:val="center"/>
          </w:tcPr>
          <w:p w:rsidR="000754FD" w:rsidRPr="005803AD" w:rsidRDefault="000754FD" w:rsidP="00BD6E34">
            <w:pPr>
              <w:pStyle w:val="a9"/>
              <w:spacing w:line="240" w:lineRule="auto"/>
              <w:ind w:left="0"/>
              <w:rPr>
                <w:rFonts w:ascii="Verdana" w:hAnsi="Verdana" w:cs="Verdana"/>
                <w:sz w:val="18"/>
                <w:szCs w:val="18"/>
                <w:lang w:val="en-US"/>
              </w:rPr>
            </w:pPr>
            <w:r w:rsidRPr="005803AD">
              <w:rPr>
                <w:rFonts w:ascii="Verdana" w:hAnsi="Verdana" w:cs="Verdana"/>
                <w:sz w:val="18"/>
                <w:szCs w:val="18"/>
                <w:lang w:val="en-US"/>
              </w:rPr>
              <w:t>8,85</w:t>
            </w:r>
          </w:p>
        </w:tc>
        <w:tc>
          <w:tcPr>
            <w:tcW w:w="1135" w:type="dxa"/>
            <w:vAlign w:val="center"/>
          </w:tcPr>
          <w:p w:rsidR="000754FD" w:rsidRPr="005803AD" w:rsidRDefault="000754FD" w:rsidP="00BD6E34">
            <w:pPr>
              <w:spacing w:after="0" w:line="240" w:lineRule="auto"/>
              <w:jc w:val="center"/>
              <w:rPr>
                <w:rFonts w:ascii="Verdana" w:hAnsi="Verdana" w:cs="Verdana"/>
                <w:sz w:val="18"/>
                <w:szCs w:val="18"/>
              </w:rPr>
            </w:pPr>
          </w:p>
        </w:tc>
      </w:tr>
      <w:tr w:rsidR="000754FD" w:rsidRPr="00F34434" w:rsidTr="00BD6E34">
        <w:tc>
          <w:tcPr>
            <w:tcW w:w="592" w:type="dxa"/>
            <w:vAlign w:val="center"/>
          </w:tcPr>
          <w:p w:rsidR="000754FD" w:rsidRPr="006076E5" w:rsidRDefault="000754FD" w:rsidP="00BD6E34">
            <w:pPr>
              <w:spacing w:after="0" w:line="240" w:lineRule="auto"/>
              <w:jc w:val="center"/>
              <w:rPr>
                <w:rFonts w:ascii="Verdana" w:hAnsi="Verdana" w:cs="Verdana"/>
                <w:sz w:val="18"/>
                <w:szCs w:val="18"/>
              </w:rPr>
            </w:pPr>
            <w:r>
              <w:rPr>
                <w:rFonts w:ascii="Verdana" w:hAnsi="Verdana" w:cs="Verdana"/>
                <w:sz w:val="18"/>
                <w:szCs w:val="18"/>
              </w:rPr>
              <w:t>43</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776650">
              <w:rPr>
                <w:rFonts w:ascii="Verdana" w:hAnsi="Verdana" w:cs="Verdana"/>
                <w:sz w:val="18"/>
                <w:szCs w:val="18"/>
                <w:lang w:val="en-US"/>
              </w:rPr>
              <w:t>Επίδεσμος αυτοκόλλητος  5cmX4,5m</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τεμάχιο</w:t>
            </w:r>
          </w:p>
        </w:tc>
        <w:tc>
          <w:tcPr>
            <w:tcW w:w="1192" w:type="dxa"/>
            <w:vAlign w:val="center"/>
          </w:tcPr>
          <w:p w:rsidR="000754FD" w:rsidRPr="00F34434"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4</w:t>
            </w:r>
          </w:p>
        </w:tc>
        <w:tc>
          <w:tcPr>
            <w:tcW w:w="1061" w:type="dxa"/>
            <w:vAlign w:val="center"/>
          </w:tcPr>
          <w:p w:rsidR="000754FD" w:rsidRPr="00A7543B"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2,21</w:t>
            </w:r>
          </w:p>
        </w:tc>
        <w:tc>
          <w:tcPr>
            <w:tcW w:w="1135" w:type="dxa"/>
            <w:vAlign w:val="center"/>
          </w:tcPr>
          <w:p w:rsidR="000754FD" w:rsidRPr="005803AD" w:rsidRDefault="000754FD" w:rsidP="00BD6E34">
            <w:pPr>
              <w:pStyle w:val="a9"/>
              <w:spacing w:line="240" w:lineRule="auto"/>
              <w:ind w:left="0"/>
              <w:rPr>
                <w:rFonts w:ascii="Verdana" w:hAnsi="Verdana" w:cs="Verdana"/>
                <w:sz w:val="18"/>
                <w:szCs w:val="18"/>
              </w:rPr>
            </w:pPr>
            <w:r w:rsidRPr="005803AD">
              <w:rPr>
                <w:rFonts w:ascii="Verdana" w:hAnsi="Verdana" w:cs="Verdana"/>
                <w:sz w:val="18"/>
                <w:szCs w:val="18"/>
              </w:rPr>
              <w:t>8,84</w:t>
            </w:r>
          </w:p>
        </w:tc>
        <w:tc>
          <w:tcPr>
            <w:tcW w:w="1135" w:type="dxa"/>
            <w:vAlign w:val="center"/>
          </w:tcPr>
          <w:p w:rsidR="000754FD" w:rsidRPr="005803AD" w:rsidRDefault="000754FD" w:rsidP="00BD6E34">
            <w:pPr>
              <w:spacing w:after="0" w:line="240" w:lineRule="auto"/>
              <w:jc w:val="center"/>
              <w:rPr>
                <w:rFonts w:ascii="Verdana" w:hAnsi="Verdana" w:cs="Verdana"/>
                <w:sz w:val="18"/>
                <w:szCs w:val="18"/>
              </w:rPr>
            </w:pPr>
          </w:p>
        </w:tc>
      </w:tr>
      <w:tr w:rsidR="000754FD" w:rsidRPr="00F34434" w:rsidTr="00BD6E34">
        <w:tc>
          <w:tcPr>
            <w:tcW w:w="592" w:type="dxa"/>
            <w:vAlign w:val="center"/>
          </w:tcPr>
          <w:p w:rsidR="000754FD" w:rsidRPr="006076E5" w:rsidRDefault="000754FD" w:rsidP="00BD6E34">
            <w:pPr>
              <w:spacing w:after="0" w:line="240" w:lineRule="auto"/>
              <w:jc w:val="center"/>
              <w:rPr>
                <w:rFonts w:ascii="Verdana" w:hAnsi="Verdana" w:cs="Verdana"/>
                <w:sz w:val="18"/>
                <w:szCs w:val="18"/>
              </w:rPr>
            </w:pPr>
            <w:r>
              <w:rPr>
                <w:rFonts w:ascii="Verdana" w:hAnsi="Verdana" w:cs="Verdana"/>
                <w:sz w:val="18"/>
                <w:szCs w:val="18"/>
                <w:lang w:val="en-US"/>
              </w:rPr>
              <w:t>4</w:t>
            </w:r>
            <w:r>
              <w:rPr>
                <w:rFonts w:ascii="Verdana" w:hAnsi="Verdana" w:cs="Verdana"/>
                <w:sz w:val="18"/>
                <w:szCs w:val="18"/>
              </w:rPr>
              <w:t>4</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776650">
              <w:rPr>
                <w:rFonts w:ascii="Verdana" w:hAnsi="Verdana" w:cs="Verdana"/>
                <w:sz w:val="18"/>
                <w:szCs w:val="18"/>
                <w:lang w:val="en-US"/>
              </w:rPr>
              <w:t>Επίδεσμος αυτοκόλλητος 10cmX4,5m</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τεμάχιο</w:t>
            </w:r>
          </w:p>
        </w:tc>
        <w:tc>
          <w:tcPr>
            <w:tcW w:w="1192" w:type="dxa"/>
            <w:vAlign w:val="center"/>
          </w:tcPr>
          <w:p w:rsidR="000754FD" w:rsidRPr="00F34434"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4</w:t>
            </w:r>
          </w:p>
        </w:tc>
        <w:tc>
          <w:tcPr>
            <w:tcW w:w="1061" w:type="dxa"/>
            <w:vAlign w:val="center"/>
          </w:tcPr>
          <w:p w:rsidR="000754FD" w:rsidRPr="00A7543B"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2,65</w:t>
            </w:r>
          </w:p>
        </w:tc>
        <w:tc>
          <w:tcPr>
            <w:tcW w:w="1135" w:type="dxa"/>
            <w:vAlign w:val="center"/>
          </w:tcPr>
          <w:p w:rsidR="000754FD" w:rsidRPr="005803AD" w:rsidRDefault="000754FD" w:rsidP="00BD6E34">
            <w:pPr>
              <w:pStyle w:val="a9"/>
              <w:spacing w:line="240" w:lineRule="auto"/>
              <w:ind w:left="0"/>
              <w:rPr>
                <w:rFonts w:ascii="Verdana" w:hAnsi="Verdana" w:cs="Verdana"/>
                <w:sz w:val="18"/>
                <w:szCs w:val="18"/>
              </w:rPr>
            </w:pPr>
            <w:r w:rsidRPr="005803AD">
              <w:rPr>
                <w:rFonts w:ascii="Verdana" w:hAnsi="Verdana" w:cs="Verdana"/>
                <w:sz w:val="18"/>
                <w:szCs w:val="18"/>
              </w:rPr>
              <w:t>10,60</w:t>
            </w:r>
          </w:p>
        </w:tc>
        <w:tc>
          <w:tcPr>
            <w:tcW w:w="1135" w:type="dxa"/>
            <w:vAlign w:val="center"/>
          </w:tcPr>
          <w:p w:rsidR="000754FD" w:rsidRPr="005803AD" w:rsidRDefault="000754FD" w:rsidP="00BD6E34">
            <w:pPr>
              <w:spacing w:after="0" w:line="240" w:lineRule="auto"/>
              <w:jc w:val="center"/>
              <w:rPr>
                <w:rFonts w:ascii="Verdana" w:hAnsi="Verdana" w:cs="Verdana"/>
                <w:sz w:val="18"/>
                <w:szCs w:val="18"/>
              </w:rPr>
            </w:pPr>
          </w:p>
        </w:tc>
      </w:tr>
      <w:tr w:rsidR="000754FD" w:rsidRPr="00F34434" w:rsidTr="00BD6E34">
        <w:tc>
          <w:tcPr>
            <w:tcW w:w="592" w:type="dxa"/>
            <w:vAlign w:val="center"/>
          </w:tcPr>
          <w:p w:rsidR="000754FD" w:rsidRPr="006076E5" w:rsidRDefault="000754FD" w:rsidP="00BD6E34">
            <w:pPr>
              <w:spacing w:after="0" w:line="240" w:lineRule="auto"/>
              <w:jc w:val="center"/>
              <w:rPr>
                <w:rFonts w:ascii="Verdana" w:hAnsi="Verdana" w:cs="Verdana"/>
                <w:sz w:val="18"/>
                <w:szCs w:val="18"/>
              </w:rPr>
            </w:pPr>
            <w:r>
              <w:rPr>
                <w:rFonts w:ascii="Verdana" w:hAnsi="Verdana" w:cs="Verdana"/>
                <w:sz w:val="18"/>
                <w:szCs w:val="18"/>
                <w:lang w:val="en-US"/>
              </w:rPr>
              <w:t>4</w:t>
            </w:r>
            <w:r>
              <w:rPr>
                <w:rFonts w:ascii="Verdana" w:hAnsi="Verdana" w:cs="Verdana"/>
                <w:sz w:val="18"/>
                <w:szCs w:val="18"/>
              </w:rPr>
              <w:t>5</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rPr>
            </w:pPr>
            <w:r w:rsidRPr="00776650">
              <w:rPr>
                <w:rFonts w:ascii="Verdana" w:hAnsi="Verdana" w:cs="Verdana"/>
                <w:sz w:val="18"/>
                <w:szCs w:val="18"/>
              </w:rPr>
              <w:t>ΣΥΡΙΓΓΑ 5 ml 21 G        (100 τμχ)</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τεμάχιο</w:t>
            </w:r>
          </w:p>
        </w:tc>
        <w:tc>
          <w:tcPr>
            <w:tcW w:w="1192" w:type="dxa"/>
            <w:vAlign w:val="center"/>
          </w:tcPr>
          <w:p w:rsidR="000754FD" w:rsidRPr="00813C9A"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1</w:t>
            </w:r>
          </w:p>
        </w:tc>
        <w:tc>
          <w:tcPr>
            <w:tcW w:w="1061" w:type="dxa"/>
            <w:vAlign w:val="center"/>
          </w:tcPr>
          <w:p w:rsidR="000754FD" w:rsidRPr="00A7543B"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7,00</w:t>
            </w:r>
          </w:p>
        </w:tc>
        <w:tc>
          <w:tcPr>
            <w:tcW w:w="1135" w:type="dxa"/>
            <w:vAlign w:val="center"/>
          </w:tcPr>
          <w:p w:rsidR="000754FD" w:rsidRPr="005803AD" w:rsidRDefault="000754FD" w:rsidP="00BD6E34">
            <w:pPr>
              <w:pStyle w:val="a9"/>
              <w:spacing w:line="240" w:lineRule="auto"/>
              <w:ind w:left="0"/>
              <w:rPr>
                <w:rFonts w:ascii="Verdana" w:hAnsi="Verdana" w:cs="Verdana"/>
                <w:sz w:val="18"/>
                <w:szCs w:val="18"/>
              </w:rPr>
            </w:pPr>
          </w:p>
        </w:tc>
        <w:tc>
          <w:tcPr>
            <w:tcW w:w="1135" w:type="dxa"/>
            <w:vAlign w:val="center"/>
          </w:tcPr>
          <w:p w:rsidR="000754FD" w:rsidRPr="005803AD" w:rsidRDefault="000754FD" w:rsidP="00BD6E34">
            <w:pPr>
              <w:spacing w:after="0" w:line="240" w:lineRule="auto"/>
              <w:jc w:val="center"/>
              <w:rPr>
                <w:rFonts w:ascii="Verdana" w:hAnsi="Verdana" w:cs="Verdana"/>
                <w:sz w:val="18"/>
                <w:szCs w:val="18"/>
                <w:lang w:val="en-US"/>
              </w:rPr>
            </w:pPr>
            <w:r w:rsidRPr="005803AD">
              <w:rPr>
                <w:rFonts w:ascii="Verdana" w:hAnsi="Verdana" w:cs="Verdana"/>
                <w:sz w:val="18"/>
                <w:szCs w:val="18"/>
                <w:lang w:val="en-US"/>
              </w:rPr>
              <w:t>7,00</w:t>
            </w:r>
          </w:p>
        </w:tc>
      </w:tr>
      <w:tr w:rsidR="000754FD" w:rsidRPr="00F34434" w:rsidTr="00BD6E34">
        <w:tc>
          <w:tcPr>
            <w:tcW w:w="592" w:type="dxa"/>
            <w:vAlign w:val="center"/>
          </w:tcPr>
          <w:p w:rsidR="000754FD" w:rsidRPr="006076E5" w:rsidRDefault="000754FD" w:rsidP="00BD6E34">
            <w:pPr>
              <w:spacing w:after="0" w:line="240" w:lineRule="auto"/>
              <w:jc w:val="center"/>
              <w:rPr>
                <w:rFonts w:ascii="Verdana" w:hAnsi="Verdana" w:cs="Verdana"/>
                <w:sz w:val="18"/>
                <w:szCs w:val="18"/>
              </w:rPr>
            </w:pPr>
            <w:r>
              <w:rPr>
                <w:rFonts w:ascii="Verdana" w:hAnsi="Verdana" w:cs="Verdana"/>
                <w:sz w:val="18"/>
                <w:szCs w:val="18"/>
                <w:lang w:val="en-US"/>
              </w:rPr>
              <w:t>4</w:t>
            </w:r>
            <w:r>
              <w:rPr>
                <w:rFonts w:ascii="Verdana" w:hAnsi="Verdana" w:cs="Verdana"/>
                <w:sz w:val="18"/>
                <w:szCs w:val="18"/>
              </w:rPr>
              <w:t>6</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rPr>
            </w:pPr>
            <w:r w:rsidRPr="00776650">
              <w:rPr>
                <w:rFonts w:ascii="Verdana" w:hAnsi="Verdana" w:cs="Verdana"/>
                <w:sz w:val="18"/>
                <w:szCs w:val="18"/>
              </w:rPr>
              <w:t>ΣΥΡΙΓΓΑ 10 ml 21 G        (100 τμχ)</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τεμάχιο</w:t>
            </w:r>
          </w:p>
        </w:tc>
        <w:tc>
          <w:tcPr>
            <w:tcW w:w="1192" w:type="dxa"/>
            <w:vAlign w:val="center"/>
          </w:tcPr>
          <w:p w:rsidR="000754FD" w:rsidRPr="00E6591E" w:rsidRDefault="000754FD" w:rsidP="00BD6E34">
            <w:pPr>
              <w:pStyle w:val="a9"/>
              <w:spacing w:line="240" w:lineRule="auto"/>
              <w:ind w:left="0"/>
              <w:rPr>
                <w:rFonts w:ascii="Verdana" w:hAnsi="Verdana" w:cs="Verdana"/>
                <w:sz w:val="18"/>
                <w:szCs w:val="18"/>
              </w:rPr>
            </w:pPr>
            <w:r>
              <w:rPr>
                <w:rFonts w:ascii="Verdana" w:hAnsi="Verdana" w:cs="Verdana"/>
                <w:sz w:val="18"/>
                <w:szCs w:val="18"/>
              </w:rPr>
              <w:t>1</w:t>
            </w:r>
          </w:p>
        </w:tc>
        <w:tc>
          <w:tcPr>
            <w:tcW w:w="1061" w:type="dxa"/>
            <w:vAlign w:val="center"/>
          </w:tcPr>
          <w:p w:rsidR="000754FD" w:rsidRPr="00A7543B"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10,00</w:t>
            </w:r>
          </w:p>
        </w:tc>
        <w:tc>
          <w:tcPr>
            <w:tcW w:w="1135" w:type="dxa"/>
            <w:vAlign w:val="center"/>
          </w:tcPr>
          <w:p w:rsidR="000754FD" w:rsidRPr="005803AD" w:rsidRDefault="000754FD" w:rsidP="00BD6E34">
            <w:pPr>
              <w:pStyle w:val="a9"/>
              <w:spacing w:line="240" w:lineRule="auto"/>
              <w:ind w:left="0"/>
              <w:rPr>
                <w:rFonts w:ascii="Verdana" w:hAnsi="Verdana" w:cs="Verdana"/>
                <w:sz w:val="18"/>
                <w:szCs w:val="18"/>
              </w:rPr>
            </w:pPr>
          </w:p>
        </w:tc>
        <w:tc>
          <w:tcPr>
            <w:tcW w:w="1135" w:type="dxa"/>
            <w:vAlign w:val="center"/>
          </w:tcPr>
          <w:p w:rsidR="000754FD" w:rsidRPr="005803AD" w:rsidRDefault="000754FD" w:rsidP="00BD6E34">
            <w:pPr>
              <w:spacing w:after="0" w:line="240" w:lineRule="auto"/>
              <w:jc w:val="center"/>
              <w:rPr>
                <w:rFonts w:ascii="Verdana" w:hAnsi="Verdana" w:cs="Verdana"/>
                <w:sz w:val="18"/>
                <w:szCs w:val="18"/>
                <w:lang w:val="en-US"/>
              </w:rPr>
            </w:pPr>
            <w:r w:rsidRPr="005803AD">
              <w:rPr>
                <w:rFonts w:ascii="Verdana" w:hAnsi="Verdana" w:cs="Verdana"/>
                <w:sz w:val="18"/>
                <w:szCs w:val="18"/>
                <w:lang w:val="en-US"/>
              </w:rPr>
              <w:t>10,00</w:t>
            </w:r>
          </w:p>
        </w:tc>
      </w:tr>
      <w:tr w:rsidR="000754FD" w:rsidRPr="00F34434" w:rsidTr="00BD6E34">
        <w:tc>
          <w:tcPr>
            <w:tcW w:w="592" w:type="dxa"/>
            <w:vAlign w:val="center"/>
          </w:tcPr>
          <w:p w:rsidR="000754FD" w:rsidRPr="006076E5" w:rsidRDefault="000754FD" w:rsidP="00BD6E34">
            <w:pPr>
              <w:spacing w:after="0" w:line="240" w:lineRule="auto"/>
              <w:jc w:val="center"/>
              <w:rPr>
                <w:rFonts w:ascii="Verdana" w:hAnsi="Verdana" w:cs="Verdana"/>
                <w:sz w:val="18"/>
                <w:szCs w:val="18"/>
              </w:rPr>
            </w:pPr>
            <w:r>
              <w:rPr>
                <w:rFonts w:ascii="Verdana" w:hAnsi="Verdana" w:cs="Verdana"/>
                <w:sz w:val="18"/>
                <w:szCs w:val="18"/>
              </w:rPr>
              <w:t>47</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lang w:val="en-US"/>
              </w:rPr>
            </w:pPr>
            <w:r w:rsidRPr="00F34434">
              <w:rPr>
                <w:rFonts w:ascii="Verdana" w:hAnsi="Verdana" w:cs="Verdana"/>
                <w:sz w:val="18"/>
                <w:szCs w:val="18"/>
              </w:rPr>
              <w:t>ΒΑΜΒΑΚΙ</w:t>
            </w:r>
            <w:r w:rsidRPr="00F34434">
              <w:rPr>
                <w:rFonts w:ascii="Verdana" w:hAnsi="Verdana" w:cs="Verdana"/>
                <w:sz w:val="18"/>
                <w:szCs w:val="18"/>
                <w:lang w:val="en-US"/>
              </w:rPr>
              <w:t xml:space="preserve"> 150gr</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τεμάχιο</w:t>
            </w:r>
          </w:p>
        </w:tc>
        <w:tc>
          <w:tcPr>
            <w:tcW w:w="1192" w:type="dxa"/>
            <w:vAlign w:val="center"/>
          </w:tcPr>
          <w:p w:rsidR="000754FD" w:rsidRPr="00F34434"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3</w:t>
            </w:r>
          </w:p>
        </w:tc>
        <w:tc>
          <w:tcPr>
            <w:tcW w:w="1061" w:type="dxa"/>
            <w:vAlign w:val="center"/>
          </w:tcPr>
          <w:p w:rsidR="000754FD" w:rsidRPr="00A7543B"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1,77</w:t>
            </w:r>
          </w:p>
        </w:tc>
        <w:tc>
          <w:tcPr>
            <w:tcW w:w="1135" w:type="dxa"/>
            <w:vAlign w:val="center"/>
          </w:tcPr>
          <w:p w:rsidR="000754FD" w:rsidRPr="005803AD" w:rsidRDefault="000754FD" w:rsidP="00BD6E34">
            <w:pPr>
              <w:pStyle w:val="a9"/>
              <w:spacing w:line="240" w:lineRule="auto"/>
              <w:ind w:left="0"/>
              <w:rPr>
                <w:rFonts w:ascii="Verdana" w:hAnsi="Verdana" w:cs="Verdana"/>
                <w:sz w:val="18"/>
                <w:szCs w:val="18"/>
              </w:rPr>
            </w:pPr>
            <w:r w:rsidRPr="005803AD">
              <w:rPr>
                <w:rFonts w:ascii="Verdana" w:hAnsi="Verdana" w:cs="Verdana"/>
                <w:sz w:val="18"/>
                <w:szCs w:val="18"/>
              </w:rPr>
              <w:t>5,31</w:t>
            </w:r>
          </w:p>
        </w:tc>
        <w:tc>
          <w:tcPr>
            <w:tcW w:w="1135" w:type="dxa"/>
            <w:vAlign w:val="center"/>
          </w:tcPr>
          <w:p w:rsidR="000754FD" w:rsidRPr="005803AD" w:rsidRDefault="000754FD" w:rsidP="00BD6E34">
            <w:pPr>
              <w:spacing w:after="0" w:line="240" w:lineRule="auto"/>
              <w:jc w:val="center"/>
              <w:rPr>
                <w:rFonts w:ascii="Verdana" w:hAnsi="Verdana" w:cs="Verdana"/>
                <w:sz w:val="18"/>
                <w:szCs w:val="18"/>
              </w:rPr>
            </w:pPr>
          </w:p>
        </w:tc>
      </w:tr>
      <w:tr w:rsidR="000754FD" w:rsidRPr="00F34434" w:rsidTr="00BD6E34">
        <w:tc>
          <w:tcPr>
            <w:tcW w:w="592" w:type="dxa"/>
            <w:vAlign w:val="center"/>
          </w:tcPr>
          <w:p w:rsidR="000754FD" w:rsidRPr="006076E5" w:rsidRDefault="000754FD" w:rsidP="00BD6E34">
            <w:pPr>
              <w:spacing w:after="0" w:line="240" w:lineRule="auto"/>
              <w:jc w:val="center"/>
              <w:rPr>
                <w:rFonts w:ascii="Verdana" w:hAnsi="Verdana" w:cs="Verdana"/>
                <w:sz w:val="18"/>
                <w:szCs w:val="18"/>
              </w:rPr>
            </w:pPr>
            <w:r>
              <w:rPr>
                <w:rFonts w:ascii="Verdana" w:hAnsi="Verdana" w:cs="Verdana"/>
                <w:sz w:val="18"/>
                <w:szCs w:val="18"/>
              </w:rPr>
              <w:t>48</w:t>
            </w:r>
          </w:p>
        </w:tc>
        <w:tc>
          <w:tcPr>
            <w:tcW w:w="3279" w:type="dxa"/>
            <w:vAlign w:val="center"/>
          </w:tcPr>
          <w:p w:rsidR="000754FD" w:rsidRPr="00F34434" w:rsidRDefault="000754FD" w:rsidP="00BD6E34">
            <w:pPr>
              <w:pStyle w:val="a9"/>
              <w:spacing w:line="240" w:lineRule="auto"/>
              <w:ind w:left="0"/>
              <w:jc w:val="left"/>
              <w:rPr>
                <w:rFonts w:ascii="Verdana" w:hAnsi="Verdana" w:cs="Verdana"/>
                <w:sz w:val="18"/>
                <w:szCs w:val="18"/>
              </w:rPr>
            </w:pPr>
            <w:r w:rsidRPr="00F34434">
              <w:rPr>
                <w:rFonts w:ascii="Verdana" w:hAnsi="Verdana" w:cs="Verdana"/>
                <w:sz w:val="18"/>
                <w:szCs w:val="18"/>
              </w:rPr>
              <w:t xml:space="preserve">Γάντια </w:t>
            </w:r>
            <w:r w:rsidRPr="00F34434">
              <w:rPr>
                <w:rFonts w:ascii="Verdana" w:hAnsi="Verdana" w:cs="Verdana"/>
                <w:sz w:val="18"/>
                <w:szCs w:val="18"/>
                <w:lang w:val="en-US"/>
              </w:rPr>
              <w:t xml:space="preserve">Latex </w:t>
            </w:r>
          </w:p>
        </w:tc>
        <w:tc>
          <w:tcPr>
            <w:tcW w:w="1362" w:type="dxa"/>
            <w:vAlign w:val="center"/>
          </w:tcPr>
          <w:p w:rsidR="000754FD" w:rsidRPr="00F34434" w:rsidRDefault="000754FD" w:rsidP="00BD6E34">
            <w:pPr>
              <w:spacing w:after="0" w:line="240" w:lineRule="auto"/>
              <w:jc w:val="center"/>
              <w:rPr>
                <w:rFonts w:ascii="Verdana" w:hAnsi="Verdana" w:cs="Verdana"/>
                <w:sz w:val="18"/>
                <w:szCs w:val="18"/>
              </w:rPr>
            </w:pPr>
            <w:r>
              <w:rPr>
                <w:rFonts w:ascii="Verdana" w:hAnsi="Verdana" w:cs="Verdana"/>
                <w:sz w:val="18"/>
                <w:szCs w:val="18"/>
              </w:rPr>
              <w:t>κουτί</w:t>
            </w:r>
          </w:p>
        </w:tc>
        <w:tc>
          <w:tcPr>
            <w:tcW w:w="1192" w:type="dxa"/>
            <w:vAlign w:val="center"/>
          </w:tcPr>
          <w:p w:rsidR="000754FD" w:rsidRPr="00813C9A" w:rsidRDefault="000754FD" w:rsidP="00BD6E34">
            <w:pPr>
              <w:pStyle w:val="a9"/>
              <w:spacing w:line="240" w:lineRule="auto"/>
              <w:ind w:left="0"/>
              <w:rPr>
                <w:rFonts w:ascii="Verdana" w:hAnsi="Verdana" w:cs="Verdana"/>
                <w:sz w:val="18"/>
                <w:szCs w:val="18"/>
                <w:lang w:val="en-US"/>
              </w:rPr>
            </w:pPr>
            <w:r>
              <w:rPr>
                <w:rFonts w:ascii="Verdana" w:hAnsi="Verdana" w:cs="Verdana"/>
                <w:sz w:val="18"/>
                <w:szCs w:val="18"/>
                <w:lang w:val="en-US"/>
              </w:rPr>
              <w:t>2</w:t>
            </w:r>
          </w:p>
        </w:tc>
        <w:tc>
          <w:tcPr>
            <w:tcW w:w="1061" w:type="dxa"/>
            <w:vAlign w:val="center"/>
          </w:tcPr>
          <w:p w:rsidR="000754FD" w:rsidRPr="00A7543B" w:rsidRDefault="000754FD" w:rsidP="00BD6E34">
            <w:pPr>
              <w:spacing w:after="0" w:line="240" w:lineRule="auto"/>
              <w:jc w:val="center"/>
              <w:rPr>
                <w:rFonts w:ascii="Verdana" w:hAnsi="Verdana" w:cs="Verdana"/>
                <w:sz w:val="18"/>
                <w:szCs w:val="18"/>
                <w:lang w:val="en-US"/>
              </w:rPr>
            </w:pPr>
            <w:r>
              <w:rPr>
                <w:rFonts w:ascii="Verdana" w:hAnsi="Verdana" w:cs="Verdana"/>
                <w:sz w:val="18"/>
                <w:szCs w:val="18"/>
                <w:lang w:val="en-US"/>
              </w:rPr>
              <w:t>6,25</w:t>
            </w:r>
          </w:p>
        </w:tc>
        <w:tc>
          <w:tcPr>
            <w:tcW w:w="1135" w:type="dxa"/>
            <w:vAlign w:val="center"/>
          </w:tcPr>
          <w:p w:rsidR="000754FD" w:rsidRPr="005803AD" w:rsidRDefault="000754FD" w:rsidP="00BD6E34">
            <w:pPr>
              <w:spacing w:after="0" w:line="240" w:lineRule="auto"/>
              <w:jc w:val="center"/>
              <w:rPr>
                <w:rFonts w:ascii="Verdana" w:hAnsi="Verdana" w:cs="Verdana"/>
                <w:sz w:val="18"/>
                <w:szCs w:val="18"/>
              </w:rPr>
            </w:pPr>
          </w:p>
        </w:tc>
        <w:tc>
          <w:tcPr>
            <w:tcW w:w="1135" w:type="dxa"/>
            <w:vAlign w:val="center"/>
          </w:tcPr>
          <w:p w:rsidR="000754FD" w:rsidRPr="005803AD" w:rsidRDefault="000754FD" w:rsidP="00BD6E34">
            <w:pPr>
              <w:spacing w:after="0" w:line="240" w:lineRule="auto"/>
              <w:jc w:val="center"/>
              <w:rPr>
                <w:rFonts w:ascii="Verdana" w:hAnsi="Verdana" w:cs="Verdana"/>
                <w:sz w:val="18"/>
                <w:szCs w:val="18"/>
              </w:rPr>
            </w:pPr>
            <w:r w:rsidRPr="005803AD">
              <w:rPr>
                <w:rFonts w:ascii="Verdana" w:hAnsi="Verdana" w:cs="Verdana"/>
                <w:sz w:val="18"/>
                <w:szCs w:val="18"/>
              </w:rPr>
              <w:t>12,50</w:t>
            </w:r>
          </w:p>
        </w:tc>
      </w:tr>
      <w:tr w:rsidR="000754FD" w:rsidRPr="00F34434" w:rsidTr="00BD6E34">
        <w:tc>
          <w:tcPr>
            <w:tcW w:w="7486" w:type="dxa"/>
            <w:gridSpan w:val="5"/>
            <w:vAlign w:val="center"/>
          </w:tcPr>
          <w:p w:rsidR="000754FD" w:rsidRPr="00436FF1" w:rsidRDefault="000754FD" w:rsidP="00BD6E34">
            <w:pPr>
              <w:spacing w:after="0" w:line="240" w:lineRule="auto"/>
              <w:jc w:val="right"/>
              <w:rPr>
                <w:rFonts w:ascii="Verdana" w:hAnsi="Verdana" w:cs="Verdana"/>
                <w:b/>
                <w:sz w:val="18"/>
                <w:szCs w:val="18"/>
              </w:rPr>
            </w:pPr>
            <w:r>
              <w:rPr>
                <w:rFonts w:ascii="Verdana" w:hAnsi="Verdana" w:cs="Verdana"/>
                <w:b/>
                <w:sz w:val="18"/>
                <w:szCs w:val="18"/>
              </w:rPr>
              <w:t>ΣΥΝΟΛΟ ΚΑΘΑΡΗΣ ΑΞΙΑΣ</w:t>
            </w:r>
          </w:p>
        </w:tc>
        <w:tc>
          <w:tcPr>
            <w:tcW w:w="1135" w:type="dxa"/>
            <w:vAlign w:val="center"/>
          </w:tcPr>
          <w:p w:rsidR="000754FD" w:rsidRPr="002F3546" w:rsidRDefault="000754FD" w:rsidP="00BD6E34">
            <w:pPr>
              <w:spacing w:after="0" w:line="240" w:lineRule="auto"/>
              <w:jc w:val="right"/>
              <w:rPr>
                <w:rFonts w:ascii="Verdana" w:hAnsi="Verdana" w:cs="Verdana"/>
                <w:b/>
                <w:sz w:val="18"/>
                <w:szCs w:val="18"/>
              </w:rPr>
            </w:pPr>
            <w:r w:rsidRPr="002F3546">
              <w:rPr>
                <w:rFonts w:ascii="Verdana" w:hAnsi="Verdana" w:cs="Verdana"/>
                <w:b/>
                <w:sz w:val="18"/>
                <w:szCs w:val="18"/>
                <w:lang w:val="en-US"/>
              </w:rPr>
              <w:t>1.</w:t>
            </w:r>
            <w:r w:rsidRPr="002F3546">
              <w:rPr>
                <w:rFonts w:ascii="Verdana" w:hAnsi="Verdana" w:cs="Verdana"/>
                <w:b/>
                <w:sz w:val="18"/>
                <w:szCs w:val="18"/>
              </w:rPr>
              <w:t>70</w:t>
            </w:r>
            <w:r w:rsidRPr="002F3546">
              <w:rPr>
                <w:rFonts w:ascii="Verdana" w:hAnsi="Verdana" w:cs="Verdana"/>
                <w:b/>
                <w:sz w:val="18"/>
                <w:szCs w:val="18"/>
                <w:lang w:val="en-US"/>
              </w:rPr>
              <w:t>4,87</w:t>
            </w:r>
          </w:p>
        </w:tc>
        <w:tc>
          <w:tcPr>
            <w:tcW w:w="1135" w:type="dxa"/>
            <w:vAlign w:val="center"/>
          </w:tcPr>
          <w:p w:rsidR="000754FD" w:rsidRPr="002F3546" w:rsidRDefault="000754FD" w:rsidP="00BD6E34">
            <w:pPr>
              <w:spacing w:after="0" w:line="240" w:lineRule="auto"/>
              <w:jc w:val="right"/>
              <w:rPr>
                <w:rFonts w:ascii="Verdana" w:hAnsi="Verdana" w:cs="Verdana"/>
                <w:b/>
                <w:sz w:val="18"/>
                <w:szCs w:val="18"/>
                <w:lang w:val="en-US"/>
              </w:rPr>
            </w:pPr>
            <w:r w:rsidRPr="002F3546">
              <w:rPr>
                <w:rFonts w:ascii="Verdana" w:hAnsi="Verdana" w:cs="Verdana"/>
                <w:b/>
                <w:sz w:val="18"/>
                <w:szCs w:val="18"/>
                <w:lang w:val="en-US"/>
              </w:rPr>
              <w:t>5</w:t>
            </w:r>
            <w:r w:rsidRPr="002F3546">
              <w:rPr>
                <w:rFonts w:ascii="Verdana" w:hAnsi="Verdana" w:cs="Verdana"/>
                <w:b/>
                <w:sz w:val="18"/>
                <w:szCs w:val="18"/>
              </w:rPr>
              <w:t>8</w:t>
            </w:r>
            <w:r w:rsidRPr="002F3546">
              <w:rPr>
                <w:rFonts w:ascii="Verdana" w:hAnsi="Verdana" w:cs="Verdana"/>
                <w:b/>
                <w:sz w:val="18"/>
                <w:szCs w:val="18"/>
                <w:lang w:val="en-US"/>
              </w:rPr>
              <w:t>,</w:t>
            </w:r>
            <w:r w:rsidRPr="002F3546">
              <w:rPr>
                <w:rFonts w:ascii="Verdana" w:hAnsi="Verdana" w:cs="Verdana"/>
                <w:b/>
                <w:sz w:val="18"/>
                <w:szCs w:val="18"/>
              </w:rPr>
              <w:t>53</w:t>
            </w:r>
          </w:p>
        </w:tc>
      </w:tr>
      <w:tr w:rsidR="000754FD" w:rsidRPr="00F34434" w:rsidTr="00BD6E34">
        <w:tc>
          <w:tcPr>
            <w:tcW w:w="7486" w:type="dxa"/>
            <w:gridSpan w:val="5"/>
            <w:vAlign w:val="center"/>
          </w:tcPr>
          <w:p w:rsidR="000754FD" w:rsidRPr="00436FF1" w:rsidRDefault="000754FD" w:rsidP="00BD6E34">
            <w:pPr>
              <w:spacing w:after="0" w:line="240" w:lineRule="auto"/>
              <w:jc w:val="right"/>
              <w:rPr>
                <w:rFonts w:ascii="Verdana" w:hAnsi="Verdana" w:cs="Verdana"/>
                <w:b/>
                <w:sz w:val="18"/>
                <w:szCs w:val="18"/>
              </w:rPr>
            </w:pPr>
            <w:r w:rsidRPr="00436FF1">
              <w:rPr>
                <w:rFonts w:ascii="Verdana" w:hAnsi="Verdana" w:cs="Verdana"/>
                <w:b/>
                <w:sz w:val="18"/>
                <w:szCs w:val="18"/>
              </w:rPr>
              <w:t xml:space="preserve">Φ.Π.Α. 13% </w:t>
            </w:r>
            <w:r w:rsidRPr="00436FF1">
              <w:rPr>
                <w:rFonts w:ascii="Verdana" w:hAnsi="Verdana" w:cs="Verdana"/>
                <w:b/>
                <w:sz w:val="16"/>
                <w:szCs w:val="16"/>
              </w:rPr>
              <w:t xml:space="preserve">και </w:t>
            </w:r>
            <w:r w:rsidRPr="00436FF1">
              <w:rPr>
                <w:rFonts w:ascii="Verdana" w:hAnsi="Verdana" w:cs="Verdana"/>
                <w:b/>
                <w:sz w:val="18"/>
                <w:szCs w:val="18"/>
              </w:rPr>
              <w:t xml:space="preserve">24% </w:t>
            </w:r>
            <w:r w:rsidRPr="00436FF1">
              <w:rPr>
                <w:rFonts w:ascii="Verdana" w:hAnsi="Verdana" w:cs="Verdana"/>
                <w:b/>
                <w:sz w:val="16"/>
                <w:szCs w:val="16"/>
              </w:rPr>
              <w:t>αντίστοιχα</w:t>
            </w:r>
          </w:p>
        </w:tc>
        <w:tc>
          <w:tcPr>
            <w:tcW w:w="1135" w:type="dxa"/>
            <w:vAlign w:val="center"/>
          </w:tcPr>
          <w:p w:rsidR="000754FD" w:rsidRPr="002F3546" w:rsidRDefault="000754FD" w:rsidP="00BD6E34">
            <w:pPr>
              <w:spacing w:after="0" w:line="240" w:lineRule="auto"/>
              <w:jc w:val="right"/>
              <w:rPr>
                <w:rFonts w:ascii="Verdana" w:hAnsi="Verdana" w:cs="Verdana"/>
                <w:b/>
                <w:sz w:val="18"/>
                <w:szCs w:val="18"/>
                <w:lang w:val="en-US"/>
              </w:rPr>
            </w:pPr>
            <w:r w:rsidRPr="002F3546">
              <w:rPr>
                <w:rFonts w:ascii="Verdana" w:hAnsi="Verdana" w:cs="Verdana"/>
                <w:b/>
                <w:sz w:val="18"/>
                <w:szCs w:val="18"/>
              </w:rPr>
              <w:t>221,</w:t>
            </w:r>
            <w:r w:rsidRPr="002F3546">
              <w:rPr>
                <w:rFonts w:ascii="Verdana" w:hAnsi="Verdana" w:cs="Verdana"/>
                <w:b/>
                <w:sz w:val="18"/>
                <w:szCs w:val="18"/>
                <w:lang w:val="en-US"/>
              </w:rPr>
              <w:t>63</w:t>
            </w:r>
          </w:p>
        </w:tc>
        <w:tc>
          <w:tcPr>
            <w:tcW w:w="1135" w:type="dxa"/>
            <w:vAlign w:val="center"/>
          </w:tcPr>
          <w:p w:rsidR="000754FD" w:rsidRPr="002F3546" w:rsidRDefault="000754FD" w:rsidP="00BD6E34">
            <w:pPr>
              <w:spacing w:after="0" w:line="240" w:lineRule="auto"/>
              <w:jc w:val="right"/>
              <w:rPr>
                <w:rFonts w:ascii="Verdana" w:hAnsi="Verdana" w:cs="Verdana"/>
                <w:b/>
                <w:sz w:val="18"/>
                <w:szCs w:val="18"/>
              </w:rPr>
            </w:pPr>
            <w:r w:rsidRPr="002F3546">
              <w:rPr>
                <w:rFonts w:ascii="Verdana" w:hAnsi="Verdana" w:cs="Verdana"/>
                <w:b/>
                <w:sz w:val="18"/>
                <w:szCs w:val="18"/>
                <w:lang w:val="en-US"/>
              </w:rPr>
              <w:t>14,</w:t>
            </w:r>
            <w:r w:rsidRPr="002F3546">
              <w:rPr>
                <w:rFonts w:ascii="Verdana" w:hAnsi="Verdana" w:cs="Verdana"/>
                <w:b/>
                <w:sz w:val="18"/>
                <w:szCs w:val="18"/>
              </w:rPr>
              <w:t>05</w:t>
            </w:r>
          </w:p>
        </w:tc>
      </w:tr>
      <w:tr w:rsidR="000754FD" w:rsidRPr="00F34434" w:rsidTr="00BD6E34">
        <w:tc>
          <w:tcPr>
            <w:tcW w:w="7486" w:type="dxa"/>
            <w:gridSpan w:val="5"/>
            <w:vAlign w:val="center"/>
          </w:tcPr>
          <w:p w:rsidR="000754FD" w:rsidRPr="000C5B93" w:rsidRDefault="000754FD" w:rsidP="00BD6E34">
            <w:pPr>
              <w:spacing w:after="0" w:line="240" w:lineRule="auto"/>
              <w:jc w:val="right"/>
              <w:rPr>
                <w:rFonts w:ascii="Verdana" w:hAnsi="Verdana" w:cs="Verdana"/>
                <w:b/>
                <w:bCs/>
                <w:sz w:val="18"/>
                <w:szCs w:val="18"/>
              </w:rPr>
            </w:pPr>
            <w:r>
              <w:rPr>
                <w:rFonts w:ascii="Verdana" w:hAnsi="Verdana" w:cs="Verdana"/>
                <w:b/>
                <w:bCs/>
                <w:sz w:val="18"/>
                <w:szCs w:val="18"/>
              </w:rPr>
              <w:t>ΣΥΝΟΛΑ</w:t>
            </w:r>
          </w:p>
        </w:tc>
        <w:tc>
          <w:tcPr>
            <w:tcW w:w="1135" w:type="dxa"/>
            <w:vAlign w:val="center"/>
          </w:tcPr>
          <w:p w:rsidR="000754FD" w:rsidRPr="002F3546" w:rsidRDefault="000754FD" w:rsidP="00BD6E34">
            <w:pPr>
              <w:spacing w:after="0" w:line="240" w:lineRule="auto"/>
              <w:jc w:val="right"/>
              <w:rPr>
                <w:rFonts w:ascii="Verdana" w:hAnsi="Verdana" w:cs="Verdana"/>
                <w:b/>
                <w:sz w:val="18"/>
                <w:szCs w:val="18"/>
              </w:rPr>
            </w:pPr>
            <w:r w:rsidRPr="002F3546">
              <w:rPr>
                <w:rFonts w:ascii="Verdana" w:hAnsi="Verdana" w:cs="Verdana"/>
                <w:b/>
                <w:sz w:val="18"/>
                <w:szCs w:val="18"/>
                <w:lang w:val="en-US"/>
              </w:rPr>
              <w:t>1.</w:t>
            </w:r>
            <w:r w:rsidRPr="002F3546">
              <w:rPr>
                <w:rFonts w:ascii="Verdana" w:hAnsi="Verdana" w:cs="Verdana"/>
                <w:b/>
                <w:sz w:val="18"/>
                <w:szCs w:val="18"/>
              </w:rPr>
              <w:t>92</w:t>
            </w:r>
            <w:r w:rsidRPr="002F3546">
              <w:rPr>
                <w:rFonts w:ascii="Verdana" w:hAnsi="Verdana" w:cs="Verdana"/>
                <w:b/>
                <w:sz w:val="18"/>
                <w:szCs w:val="18"/>
                <w:lang w:val="en-US"/>
              </w:rPr>
              <w:t>6,50</w:t>
            </w:r>
          </w:p>
        </w:tc>
        <w:tc>
          <w:tcPr>
            <w:tcW w:w="1135" w:type="dxa"/>
            <w:vAlign w:val="center"/>
          </w:tcPr>
          <w:p w:rsidR="000754FD" w:rsidRPr="002F3546" w:rsidRDefault="000754FD" w:rsidP="00BD6E34">
            <w:pPr>
              <w:spacing w:after="0" w:line="240" w:lineRule="auto"/>
              <w:jc w:val="right"/>
              <w:rPr>
                <w:rFonts w:ascii="Verdana" w:hAnsi="Verdana" w:cs="Verdana"/>
                <w:b/>
                <w:sz w:val="18"/>
                <w:szCs w:val="18"/>
              </w:rPr>
            </w:pPr>
            <w:r w:rsidRPr="002F3546">
              <w:rPr>
                <w:rFonts w:ascii="Verdana" w:hAnsi="Verdana" w:cs="Verdana"/>
                <w:b/>
                <w:sz w:val="18"/>
                <w:szCs w:val="18"/>
                <w:lang w:val="en-US"/>
              </w:rPr>
              <w:t>7</w:t>
            </w:r>
            <w:r w:rsidRPr="002F3546">
              <w:rPr>
                <w:rFonts w:ascii="Verdana" w:hAnsi="Verdana" w:cs="Verdana"/>
                <w:b/>
                <w:sz w:val="18"/>
                <w:szCs w:val="18"/>
              </w:rPr>
              <w:t>2</w:t>
            </w:r>
            <w:r w:rsidRPr="002F3546">
              <w:rPr>
                <w:rFonts w:ascii="Verdana" w:hAnsi="Verdana" w:cs="Verdana"/>
                <w:b/>
                <w:sz w:val="18"/>
                <w:szCs w:val="18"/>
                <w:lang w:val="en-US"/>
              </w:rPr>
              <w:t>,</w:t>
            </w:r>
            <w:r w:rsidRPr="002F3546">
              <w:rPr>
                <w:rFonts w:ascii="Verdana" w:hAnsi="Verdana" w:cs="Verdana"/>
                <w:b/>
                <w:sz w:val="18"/>
                <w:szCs w:val="18"/>
              </w:rPr>
              <w:t>58</w:t>
            </w:r>
          </w:p>
        </w:tc>
      </w:tr>
      <w:tr w:rsidR="000754FD" w:rsidRPr="00F34434" w:rsidTr="00BD6E34">
        <w:tc>
          <w:tcPr>
            <w:tcW w:w="7486" w:type="dxa"/>
            <w:gridSpan w:val="5"/>
            <w:vAlign w:val="center"/>
          </w:tcPr>
          <w:p w:rsidR="000754FD" w:rsidRPr="001D743A" w:rsidRDefault="000754FD" w:rsidP="00BD6E34">
            <w:pPr>
              <w:spacing w:after="0" w:line="240" w:lineRule="auto"/>
              <w:jc w:val="right"/>
              <w:rPr>
                <w:rFonts w:ascii="Verdana" w:hAnsi="Verdana" w:cs="Verdana"/>
                <w:b/>
                <w:bCs/>
                <w:sz w:val="18"/>
                <w:szCs w:val="18"/>
              </w:rPr>
            </w:pPr>
            <w:r>
              <w:rPr>
                <w:rFonts w:ascii="Verdana" w:hAnsi="Verdana" w:cs="Verdana"/>
                <w:b/>
                <w:bCs/>
                <w:sz w:val="18"/>
                <w:szCs w:val="18"/>
              </w:rPr>
              <w:t>ΓΕΝΙΚΟ ΣΥΝΟΛΟ</w:t>
            </w:r>
          </w:p>
        </w:tc>
        <w:tc>
          <w:tcPr>
            <w:tcW w:w="2270" w:type="dxa"/>
            <w:gridSpan w:val="2"/>
            <w:vAlign w:val="center"/>
          </w:tcPr>
          <w:p w:rsidR="000754FD" w:rsidRPr="002F3546" w:rsidRDefault="000754FD" w:rsidP="00BD6E34">
            <w:pPr>
              <w:spacing w:after="0" w:line="240" w:lineRule="auto"/>
              <w:jc w:val="right"/>
              <w:rPr>
                <w:rFonts w:ascii="Verdana" w:hAnsi="Verdana" w:cs="Verdana"/>
                <w:b/>
                <w:bCs/>
                <w:sz w:val="18"/>
                <w:szCs w:val="18"/>
                <w:lang w:val="en-US"/>
              </w:rPr>
            </w:pPr>
            <w:r w:rsidRPr="002F3546">
              <w:rPr>
                <w:rFonts w:ascii="Verdana" w:hAnsi="Verdana" w:cs="Verdana"/>
                <w:b/>
                <w:bCs/>
                <w:sz w:val="18"/>
                <w:szCs w:val="18"/>
                <w:lang w:val="en-US"/>
              </w:rPr>
              <w:t>1.99</w:t>
            </w:r>
            <w:r w:rsidRPr="002F3546">
              <w:rPr>
                <w:rFonts w:ascii="Verdana" w:hAnsi="Verdana" w:cs="Verdana"/>
                <w:b/>
                <w:bCs/>
                <w:sz w:val="18"/>
                <w:szCs w:val="18"/>
              </w:rPr>
              <w:t>9</w:t>
            </w:r>
            <w:r w:rsidRPr="002F3546">
              <w:rPr>
                <w:rFonts w:ascii="Verdana" w:hAnsi="Verdana" w:cs="Verdana"/>
                <w:b/>
                <w:bCs/>
                <w:sz w:val="18"/>
                <w:szCs w:val="18"/>
                <w:lang w:val="en-US"/>
              </w:rPr>
              <w:t>,08</w:t>
            </w:r>
          </w:p>
        </w:tc>
      </w:tr>
    </w:tbl>
    <w:p w:rsidR="000754FD" w:rsidRPr="00CA207C" w:rsidRDefault="000754FD" w:rsidP="000754FD">
      <w:pPr>
        <w:spacing w:after="0" w:line="240" w:lineRule="auto"/>
        <w:jc w:val="both"/>
        <w:rPr>
          <w:rFonts w:ascii="Verdana" w:hAnsi="Verdana" w:cs="Verdana"/>
          <w:b/>
          <w:bCs/>
          <w:sz w:val="20"/>
          <w:szCs w:val="20"/>
          <w:u w:val="single"/>
        </w:rPr>
      </w:pPr>
    </w:p>
    <w:p w:rsidR="000754FD" w:rsidRDefault="000754FD" w:rsidP="000754FD">
      <w:pPr>
        <w:spacing w:after="0" w:line="240" w:lineRule="auto"/>
        <w:jc w:val="both"/>
        <w:rPr>
          <w:rFonts w:ascii="Verdana" w:hAnsi="Verdana" w:cs="Verdana"/>
          <w:b/>
          <w:bCs/>
          <w:sz w:val="20"/>
          <w:szCs w:val="20"/>
        </w:rPr>
      </w:pPr>
      <w:r w:rsidRPr="00A47ED7">
        <w:rPr>
          <w:rFonts w:ascii="Verdana" w:hAnsi="Verdana" w:cs="Verdana"/>
          <w:b/>
          <w:bCs/>
          <w:sz w:val="20"/>
          <w:szCs w:val="20"/>
        </w:rPr>
        <w:t xml:space="preserve">    </w:t>
      </w:r>
    </w:p>
    <w:p w:rsidR="000754FD" w:rsidRDefault="000754FD" w:rsidP="000754FD">
      <w:pPr>
        <w:spacing w:after="0" w:line="240" w:lineRule="auto"/>
        <w:jc w:val="both"/>
        <w:rPr>
          <w:rFonts w:ascii="Verdana" w:hAnsi="Verdana" w:cs="Verdana"/>
          <w:b/>
          <w:bCs/>
          <w:sz w:val="20"/>
          <w:szCs w:val="20"/>
        </w:rPr>
      </w:pPr>
      <w:r w:rsidRPr="00A47ED7">
        <w:rPr>
          <w:rFonts w:ascii="Verdana" w:hAnsi="Verdana" w:cs="Verdana"/>
          <w:b/>
          <w:bCs/>
          <w:sz w:val="20"/>
          <w:szCs w:val="20"/>
        </w:rPr>
        <w:t xml:space="preserve"> </w:t>
      </w:r>
    </w:p>
    <w:p w:rsidR="000754FD" w:rsidRDefault="000754FD" w:rsidP="000754FD">
      <w:pPr>
        <w:spacing w:after="0" w:line="240" w:lineRule="auto"/>
        <w:jc w:val="both"/>
        <w:rPr>
          <w:rFonts w:ascii="Verdana" w:hAnsi="Verdana" w:cs="Verdana"/>
          <w:b/>
          <w:bCs/>
          <w:sz w:val="20"/>
          <w:szCs w:val="20"/>
        </w:rPr>
      </w:pPr>
    </w:p>
    <w:p w:rsidR="000754FD" w:rsidRDefault="000754FD" w:rsidP="000754FD">
      <w:pPr>
        <w:spacing w:after="0" w:line="240" w:lineRule="auto"/>
        <w:jc w:val="both"/>
        <w:rPr>
          <w:rFonts w:ascii="Verdana" w:hAnsi="Verdana" w:cs="Verdana"/>
          <w:b/>
          <w:bCs/>
          <w:sz w:val="20"/>
          <w:szCs w:val="20"/>
        </w:rPr>
      </w:pPr>
    </w:p>
    <w:p w:rsidR="000754FD" w:rsidRDefault="000754FD" w:rsidP="000754FD">
      <w:pPr>
        <w:spacing w:after="0" w:line="240" w:lineRule="auto"/>
        <w:jc w:val="both"/>
        <w:rPr>
          <w:rFonts w:ascii="Verdana" w:hAnsi="Verdana" w:cs="Verdana"/>
          <w:b/>
          <w:bCs/>
          <w:sz w:val="20"/>
          <w:szCs w:val="20"/>
          <w:u w:val="single"/>
        </w:rPr>
      </w:pPr>
      <w:r w:rsidRPr="00CA207C">
        <w:rPr>
          <w:rFonts w:ascii="Verdana" w:hAnsi="Verdana" w:cs="Verdana"/>
          <w:b/>
          <w:bCs/>
          <w:sz w:val="20"/>
          <w:szCs w:val="20"/>
          <w:u w:val="single"/>
        </w:rPr>
        <w:t xml:space="preserve">{ΟΜΑΔΑ </w:t>
      </w:r>
      <w:r>
        <w:rPr>
          <w:rFonts w:ascii="Verdana" w:hAnsi="Verdana" w:cs="Verdana"/>
          <w:b/>
          <w:bCs/>
          <w:sz w:val="20"/>
          <w:szCs w:val="20"/>
          <w:u w:val="single"/>
        </w:rPr>
        <w:t>2</w:t>
      </w:r>
      <w:r w:rsidRPr="00CA207C">
        <w:rPr>
          <w:rFonts w:ascii="Verdana" w:hAnsi="Verdana" w:cs="Verdana"/>
          <w:b/>
          <w:bCs/>
          <w:sz w:val="20"/>
          <w:szCs w:val="20"/>
          <w:u w:val="single"/>
        </w:rPr>
        <w:t>}</w:t>
      </w:r>
      <w:r>
        <w:rPr>
          <w:rFonts w:ascii="Verdana" w:hAnsi="Verdana" w:cs="Verdana"/>
          <w:b/>
          <w:bCs/>
          <w:sz w:val="20"/>
          <w:szCs w:val="20"/>
          <w:u w:val="single"/>
        </w:rPr>
        <w:t>:</w:t>
      </w:r>
      <w:r w:rsidRPr="00CA207C">
        <w:rPr>
          <w:rFonts w:ascii="Verdana" w:hAnsi="Verdana" w:cs="Verdana"/>
          <w:b/>
          <w:bCs/>
          <w:sz w:val="20"/>
          <w:szCs w:val="20"/>
          <w:u w:val="single"/>
        </w:rPr>
        <w:t xml:space="preserve"> ΠΡΟΜΗΘΕΙΑ </w:t>
      </w:r>
      <w:r>
        <w:rPr>
          <w:rFonts w:ascii="Verdana" w:hAnsi="Verdana" w:cs="Verdana"/>
          <w:b/>
          <w:bCs/>
          <w:sz w:val="20"/>
          <w:szCs w:val="20"/>
          <w:u w:val="single"/>
        </w:rPr>
        <w:t>ΖΩΟΤΡΟΦΩΝ</w:t>
      </w:r>
      <w:r w:rsidRPr="00CA207C">
        <w:rPr>
          <w:rFonts w:ascii="Verdana" w:hAnsi="Verdana" w:cs="Verdana"/>
          <w:b/>
          <w:bCs/>
          <w:sz w:val="20"/>
          <w:szCs w:val="20"/>
          <w:u w:val="single"/>
        </w:rPr>
        <w:t xml:space="preserve"> </w:t>
      </w:r>
    </w:p>
    <w:p w:rsidR="000754FD" w:rsidRPr="00CA207C" w:rsidRDefault="000754FD" w:rsidP="000754FD">
      <w:pPr>
        <w:spacing w:after="0" w:line="240" w:lineRule="auto"/>
        <w:jc w:val="both"/>
        <w:rPr>
          <w:rFonts w:ascii="Verdana" w:hAnsi="Verdana" w:cs="Verdana"/>
          <w:b/>
          <w:bCs/>
          <w:sz w:val="20"/>
          <w:szCs w:val="20"/>
          <w:u w:val="single"/>
        </w:rPr>
      </w:pPr>
    </w:p>
    <w:tbl>
      <w:tblPr>
        <w:tblW w:w="9254" w:type="dxa"/>
        <w:jc w:val="center"/>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5"/>
        <w:gridCol w:w="2227"/>
        <w:gridCol w:w="1569"/>
        <w:gridCol w:w="1628"/>
        <w:gridCol w:w="1805"/>
        <w:gridCol w:w="1360"/>
      </w:tblGrid>
      <w:tr w:rsidR="000754FD" w:rsidRPr="003A70D6" w:rsidTr="00BD6E34">
        <w:trPr>
          <w:trHeight w:val="397"/>
          <w:jc w:val="center"/>
        </w:trPr>
        <w:tc>
          <w:tcPr>
            <w:tcW w:w="480" w:type="dxa"/>
            <w:vAlign w:val="center"/>
          </w:tcPr>
          <w:p w:rsidR="000754FD" w:rsidRPr="003A70D6" w:rsidRDefault="000754FD" w:rsidP="00BD6E34">
            <w:pPr>
              <w:spacing w:after="0" w:line="240" w:lineRule="auto"/>
              <w:jc w:val="center"/>
              <w:rPr>
                <w:rFonts w:ascii="Verdana" w:hAnsi="Verdana" w:cs="Verdana"/>
                <w:b/>
                <w:bCs/>
                <w:sz w:val="20"/>
                <w:szCs w:val="20"/>
              </w:rPr>
            </w:pPr>
            <w:r w:rsidRPr="003A70D6">
              <w:rPr>
                <w:rFonts w:ascii="Verdana" w:hAnsi="Verdana" w:cs="Verdana"/>
                <w:b/>
                <w:bCs/>
                <w:sz w:val="20"/>
                <w:szCs w:val="20"/>
              </w:rPr>
              <w:t xml:space="preserve">                                                         Α/Α</w:t>
            </w:r>
          </w:p>
        </w:tc>
        <w:tc>
          <w:tcPr>
            <w:tcW w:w="2412" w:type="dxa"/>
            <w:vAlign w:val="center"/>
          </w:tcPr>
          <w:p w:rsidR="000754FD" w:rsidRPr="003A70D6" w:rsidRDefault="000754FD" w:rsidP="00BD6E34">
            <w:pPr>
              <w:spacing w:after="0" w:line="240" w:lineRule="auto"/>
              <w:jc w:val="center"/>
              <w:rPr>
                <w:rFonts w:ascii="Verdana" w:hAnsi="Verdana" w:cs="Verdana"/>
                <w:b/>
                <w:bCs/>
                <w:sz w:val="20"/>
                <w:szCs w:val="20"/>
              </w:rPr>
            </w:pPr>
            <w:r w:rsidRPr="003A70D6">
              <w:rPr>
                <w:rFonts w:ascii="Verdana" w:hAnsi="Verdana" w:cs="Verdana"/>
                <w:b/>
                <w:bCs/>
                <w:sz w:val="20"/>
                <w:szCs w:val="20"/>
              </w:rPr>
              <w:t>Περιγραφή προμήθειας</w:t>
            </w:r>
          </w:p>
        </w:tc>
        <w:tc>
          <w:tcPr>
            <w:tcW w:w="1569" w:type="dxa"/>
            <w:vAlign w:val="center"/>
          </w:tcPr>
          <w:p w:rsidR="000754FD" w:rsidRPr="003A70D6" w:rsidRDefault="000754FD" w:rsidP="00BD6E34">
            <w:pPr>
              <w:spacing w:after="0" w:line="240" w:lineRule="auto"/>
              <w:jc w:val="center"/>
              <w:rPr>
                <w:rFonts w:ascii="Verdana" w:hAnsi="Verdana" w:cs="Verdana"/>
                <w:b/>
                <w:bCs/>
                <w:sz w:val="20"/>
                <w:szCs w:val="20"/>
              </w:rPr>
            </w:pPr>
            <w:r w:rsidRPr="003A70D6">
              <w:rPr>
                <w:rFonts w:ascii="Verdana" w:hAnsi="Verdana" w:cs="Verdana"/>
                <w:b/>
                <w:bCs/>
                <w:sz w:val="20"/>
                <w:szCs w:val="20"/>
              </w:rPr>
              <w:t>Μονάδα μέτρησης</w:t>
            </w:r>
          </w:p>
        </w:tc>
        <w:tc>
          <w:tcPr>
            <w:tcW w:w="1628" w:type="dxa"/>
            <w:vAlign w:val="center"/>
          </w:tcPr>
          <w:p w:rsidR="000754FD" w:rsidRPr="003A70D6" w:rsidRDefault="000754FD" w:rsidP="00BD6E34">
            <w:pPr>
              <w:spacing w:after="0" w:line="240" w:lineRule="auto"/>
              <w:jc w:val="center"/>
              <w:rPr>
                <w:rFonts w:ascii="Verdana" w:hAnsi="Verdana" w:cs="Verdana"/>
                <w:b/>
                <w:bCs/>
                <w:sz w:val="20"/>
                <w:szCs w:val="20"/>
              </w:rPr>
            </w:pPr>
            <w:r w:rsidRPr="003A70D6">
              <w:rPr>
                <w:rFonts w:ascii="Verdana" w:hAnsi="Verdana" w:cs="Verdana"/>
                <w:b/>
                <w:bCs/>
                <w:sz w:val="20"/>
                <w:szCs w:val="20"/>
              </w:rPr>
              <w:t>Ποσότητα</w:t>
            </w:r>
          </w:p>
        </w:tc>
        <w:tc>
          <w:tcPr>
            <w:tcW w:w="1805" w:type="dxa"/>
            <w:vAlign w:val="center"/>
          </w:tcPr>
          <w:p w:rsidR="000754FD" w:rsidRPr="003A70D6" w:rsidRDefault="000754FD" w:rsidP="00BD6E34">
            <w:pPr>
              <w:spacing w:after="0" w:line="240" w:lineRule="auto"/>
              <w:jc w:val="center"/>
              <w:rPr>
                <w:rFonts w:ascii="Verdana" w:hAnsi="Verdana" w:cs="Verdana"/>
                <w:b/>
                <w:bCs/>
                <w:sz w:val="20"/>
                <w:szCs w:val="20"/>
              </w:rPr>
            </w:pPr>
            <w:r w:rsidRPr="003A70D6">
              <w:rPr>
                <w:rFonts w:ascii="Verdana" w:hAnsi="Verdana" w:cs="Verdana"/>
                <w:b/>
                <w:bCs/>
                <w:sz w:val="20"/>
                <w:szCs w:val="20"/>
              </w:rPr>
              <w:t xml:space="preserve">Τιμή μονάδος χωρίς ΦΠΑ </w:t>
            </w:r>
          </w:p>
        </w:tc>
        <w:tc>
          <w:tcPr>
            <w:tcW w:w="1360" w:type="dxa"/>
            <w:vAlign w:val="center"/>
          </w:tcPr>
          <w:p w:rsidR="000754FD" w:rsidRPr="003A70D6" w:rsidRDefault="000754FD" w:rsidP="00BD6E34">
            <w:pPr>
              <w:spacing w:after="0" w:line="240" w:lineRule="auto"/>
              <w:jc w:val="center"/>
              <w:rPr>
                <w:rFonts w:ascii="Verdana" w:hAnsi="Verdana" w:cs="Verdana"/>
                <w:b/>
                <w:bCs/>
                <w:sz w:val="20"/>
                <w:szCs w:val="20"/>
              </w:rPr>
            </w:pPr>
            <w:r w:rsidRPr="003A70D6">
              <w:rPr>
                <w:rFonts w:ascii="Verdana" w:hAnsi="Verdana" w:cs="Verdana"/>
                <w:b/>
                <w:bCs/>
                <w:sz w:val="20"/>
                <w:szCs w:val="20"/>
              </w:rPr>
              <w:t xml:space="preserve">Σύνολο </w:t>
            </w:r>
          </w:p>
        </w:tc>
      </w:tr>
      <w:tr w:rsidR="000754FD" w:rsidRPr="003A70D6" w:rsidTr="00BD6E34">
        <w:trPr>
          <w:trHeight w:val="467"/>
          <w:jc w:val="center"/>
        </w:trPr>
        <w:tc>
          <w:tcPr>
            <w:tcW w:w="480" w:type="dxa"/>
            <w:noWrap/>
            <w:vAlign w:val="center"/>
          </w:tcPr>
          <w:p w:rsidR="000754FD" w:rsidRPr="003A70D6" w:rsidRDefault="000754FD" w:rsidP="00BD6E34">
            <w:pPr>
              <w:spacing w:after="0" w:line="240" w:lineRule="auto"/>
              <w:jc w:val="center"/>
              <w:rPr>
                <w:rFonts w:ascii="Verdana" w:hAnsi="Verdana" w:cs="Verdana"/>
                <w:sz w:val="20"/>
                <w:szCs w:val="20"/>
              </w:rPr>
            </w:pPr>
            <w:r w:rsidRPr="003A70D6">
              <w:rPr>
                <w:rFonts w:ascii="Verdana" w:hAnsi="Verdana" w:cs="Verdana"/>
                <w:sz w:val="20"/>
                <w:szCs w:val="20"/>
              </w:rPr>
              <w:t>1</w:t>
            </w:r>
          </w:p>
        </w:tc>
        <w:tc>
          <w:tcPr>
            <w:tcW w:w="2412" w:type="dxa"/>
            <w:vAlign w:val="center"/>
          </w:tcPr>
          <w:p w:rsidR="000754FD" w:rsidRPr="00720C88" w:rsidRDefault="000754FD" w:rsidP="00BD6E34">
            <w:pPr>
              <w:spacing w:after="0" w:line="240" w:lineRule="auto"/>
              <w:rPr>
                <w:rFonts w:ascii="Verdana" w:hAnsi="Verdana" w:cs="Verdana"/>
                <w:color w:val="000000"/>
                <w:sz w:val="20"/>
                <w:szCs w:val="20"/>
              </w:rPr>
            </w:pPr>
            <w:r w:rsidRPr="00720C88">
              <w:rPr>
                <w:rFonts w:ascii="Verdana" w:hAnsi="Verdana" w:cs="Verdana"/>
                <w:color w:val="000000"/>
                <w:sz w:val="20"/>
                <w:szCs w:val="20"/>
              </w:rPr>
              <w:t>Ζ</w:t>
            </w:r>
            <w:r>
              <w:rPr>
                <w:rFonts w:ascii="Verdana" w:hAnsi="Verdana" w:cs="Verdana"/>
                <w:color w:val="000000"/>
                <w:sz w:val="20"/>
                <w:szCs w:val="20"/>
              </w:rPr>
              <w:t>ΩΟΤΡΟΦΕΣ</w:t>
            </w:r>
            <w:r w:rsidRPr="00720C88">
              <w:rPr>
                <w:rFonts w:ascii="Verdana" w:hAnsi="Verdana" w:cs="Verdana"/>
                <w:color w:val="000000"/>
                <w:sz w:val="20"/>
                <w:szCs w:val="20"/>
              </w:rPr>
              <w:t xml:space="preserve"> </w:t>
            </w:r>
          </w:p>
        </w:tc>
        <w:tc>
          <w:tcPr>
            <w:tcW w:w="1569" w:type="dxa"/>
            <w:vAlign w:val="center"/>
          </w:tcPr>
          <w:p w:rsidR="000754FD" w:rsidRPr="00720C88" w:rsidRDefault="000754FD" w:rsidP="00BD6E34">
            <w:pPr>
              <w:spacing w:after="0" w:line="240" w:lineRule="auto"/>
              <w:jc w:val="center"/>
              <w:rPr>
                <w:rFonts w:ascii="Verdana" w:hAnsi="Verdana" w:cs="Verdana"/>
                <w:color w:val="000000"/>
                <w:sz w:val="20"/>
                <w:szCs w:val="20"/>
              </w:rPr>
            </w:pPr>
            <w:r w:rsidRPr="00720C88">
              <w:rPr>
                <w:rFonts w:ascii="Verdana" w:hAnsi="Verdana" w:cs="Verdana"/>
                <w:color w:val="000000"/>
                <w:sz w:val="20"/>
                <w:szCs w:val="20"/>
              </w:rPr>
              <w:t>ΚΙΛΑ</w:t>
            </w:r>
          </w:p>
        </w:tc>
        <w:tc>
          <w:tcPr>
            <w:tcW w:w="1628" w:type="dxa"/>
            <w:noWrap/>
            <w:vAlign w:val="center"/>
          </w:tcPr>
          <w:p w:rsidR="000754FD" w:rsidRPr="00C77FB9" w:rsidRDefault="000754FD" w:rsidP="00BD6E34">
            <w:pPr>
              <w:spacing w:after="0" w:line="240" w:lineRule="auto"/>
              <w:jc w:val="center"/>
              <w:rPr>
                <w:rFonts w:ascii="Verdana" w:hAnsi="Verdana" w:cs="Verdana"/>
                <w:color w:val="000000"/>
                <w:sz w:val="20"/>
                <w:szCs w:val="20"/>
                <w:lang w:val="en-US"/>
              </w:rPr>
            </w:pPr>
            <w:r w:rsidRPr="00C77FB9">
              <w:rPr>
                <w:rFonts w:ascii="Verdana" w:hAnsi="Verdana" w:cs="Verdana"/>
                <w:color w:val="000000"/>
                <w:sz w:val="20"/>
                <w:szCs w:val="20"/>
                <w:lang w:val="en-US"/>
              </w:rPr>
              <w:t>35.080</w:t>
            </w:r>
          </w:p>
        </w:tc>
        <w:tc>
          <w:tcPr>
            <w:tcW w:w="1805" w:type="dxa"/>
            <w:noWrap/>
            <w:vAlign w:val="center"/>
          </w:tcPr>
          <w:p w:rsidR="000754FD" w:rsidRPr="001D369C" w:rsidRDefault="000754FD" w:rsidP="00BD6E34">
            <w:pPr>
              <w:spacing w:after="0" w:line="240" w:lineRule="auto"/>
              <w:jc w:val="center"/>
              <w:rPr>
                <w:rFonts w:ascii="Verdana" w:hAnsi="Verdana" w:cs="Verdana"/>
                <w:color w:val="000000"/>
                <w:sz w:val="20"/>
                <w:szCs w:val="20"/>
                <w:lang w:val="en-US"/>
              </w:rPr>
            </w:pPr>
            <w:r w:rsidRPr="001D369C">
              <w:rPr>
                <w:rFonts w:ascii="Verdana" w:hAnsi="Verdana" w:cs="Verdana"/>
                <w:color w:val="000000"/>
                <w:sz w:val="20"/>
                <w:szCs w:val="20"/>
              </w:rPr>
              <w:t>0,5</w:t>
            </w:r>
            <w:r w:rsidRPr="001D369C">
              <w:rPr>
                <w:rFonts w:ascii="Verdana" w:hAnsi="Verdana" w:cs="Verdana"/>
                <w:color w:val="000000"/>
                <w:sz w:val="20"/>
                <w:szCs w:val="20"/>
                <w:lang w:val="en-US"/>
              </w:rPr>
              <w:t>7</w:t>
            </w:r>
          </w:p>
        </w:tc>
        <w:tc>
          <w:tcPr>
            <w:tcW w:w="1360" w:type="dxa"/>
            <w:noWrap/>
            <w:vAlign w:val="center"/>
          </w:tcPr>
          <w:p w:rsidR="000754FD" w:rsidRPr="001D369C" w:rsidRDefault="000754FD" w:rsidP="00BD6E34">
            <w:pPr>
              <w:spacing w:after="0" w:line="240" w:lineRule="auto"/>
              <w:jc w:val="right"/>
              <w:rPr>
                <w:rFonts w:ascii="Verdana" w:hAnsi="Verdana" w:cs="Verdana"/>
                <w:color w:val="000000"/>
                <w:sz w:val="20"/>
                <w:szCs w:val="20"/>
                <w:lang w:val="en-US"/>
              </w:rPr>
            </w:pPr>
            <w:r w:rsidRPr="001D369C">
              <w:rPr>
                <w:rFonts w:ascii="Verdana" w:hAnsi="Verdana" w:cs="Verdana"/>
                <w:color w:val="000000"/>
                <w:sz w:val="20"/>
                <w:szCs w:val="20"/>
                <w:lang w:val="en-US"/>
              </w:rPr>
              <w:t>19.995,60</w:t>
            </w:r>
          </w:p>
        </w:tc>
      </w:tr>
      <w:tr w:rsidR="000754FD" w:rsidRPr="003A70D6" w:rsidTr="00BD6E34">
        <w:trPr>
          <w:trHeight w:val="397"/>
          <w:jc w:val="center"/>
        </w:trPr>
        <w:tc>
          <w:tcPr>
            <w:tcW w:w="7894" w:type="dxa"/>
            <w:gridSpan w:val="5"/>
            <w:noWrap/>
            <w:vAlign w:val="center"/>
          </w:tcPr>
          <w:p w:rsidR="000754FD" w:rsidRPr="00376A5F" w:rsidRDefault="000754FD" w:rsidP="00BD6E34">
            <w:pPr>
              <w:spacing w:after="0" w:line="240" w:lineRule="auto"/>
              <w:jc w:val="right"/>
              <w:rPr>
                <w:rFonts w:ascii="Verdana" w:hAnsi="Verdana" w:cs="Verdana"/>
                <w:b/>
                <w:bCs/>
                <w:sz w:val="20"/>
                <w:szCs w:val="20"/>
              </w:rPr>
            </w:pPr>
            <w:r w:rsidRPr="003A70D6">
              <w:rPr>
                <w:rFonts w:ascii="Verdana" w:hAnsi="Verdana" w:cs="Verdana"/>
                <w:b/>
                <w:bCs/>
                <w:sz w:val="20"/>
                <w:szCs w:val="20"/>
              </w:rPr>
              <w:t>ΣΥΝΟΛΟ</w:t>
            </w:r>
            <w:r>
              <w:rPr>
                <w:rFonts w:ascii="Verdana" w:hAnsi="Verdana" w:cs="Verdana"/>
                <w:b/>
                <w:bCs/>
                <w:sz w:val="20"/>
                <w:szCs w:val="20"/>
              </w:rPr>
              <w:t xml:space="preserve"> καθ. αξίας</w:t>
            </w:r>
          </w:p>
        </w:tc>
        <w:tc>
          <w:tcPr>
            <w:tcW w:w="1360" w:type="dxa"/>
            <w:noWrap/>
            <w:vAlign w:val="center"/>
          </w:tcPr>
          <w:p w:rsidR="000754FD" w:rsidRPr="00376A5F" w:rsidRDefault="000754FD" w:rsidP="00BD6E34">
            <w:pPr>
              <w:spacing w:after="0" w:line="240" w:lineRule="auto"/>
              <w:jc w:val="right"/>
              <w:rPr>
                <w:rFonts w:ascii="Verdana" w:hAnsi="Verdana" w:cs="Verdana"/>
                <w:b/>
                <w:bCs/>
                <w:sz w:val="20"/>
                <w:szCs w:val="20"/>
              </w:rPr>
            </w:pPr>
            <w:r w:rsidRPr="00376A5F">
              <w:rPr>
                <w:rFonts w:ascii="Verdana" w:hAnsi="Verdana" w:cs="Verdana"/>
                <w:b/>
                <w:bCs/>
                <w:sz w:val="20"/>
                <w:szCs w:val="20"/>
              </w:rPr>
              <w:t>19.995,60</w:t>
            </w:r>
          </w:p>
        </w:tc>
      </w:tr>
      <w:tr w:rsidR="000754FD" w:rsidRPr="003A70D6" w:rsidTr="00BD6E34">
        <w:trPr>
          <w:trHeight w:val="397"/>
          <w:jc w:val="center"/>
        </w:trPr>
        <w:tc>
          <w:tcPr>
            <w:tcW w:w="7894" w:type="dxa"/>
            <w:gridSpan w:val="5"/>
            <w:noWrap/>
            <w:vAlign w:val="center"/>
          </w:tcPr>
          <w:p w:rsidR="000754FD" w:rsidRPr="003A70D6" w:rsidRDefault="000754FD" w:rsidP="00BD6E34">
            <w:pPr>
              <w:spacing w:after="0" w:line="240" w:lineRule="auto"/>
              <w:jc w:val="right"/>
              <w:rPr>
                <w:rFonts w:ascii="Verdana" w:hAnsi="Verdana" w:cs="Verdana"/>
                <w:b/>
                <w:bCs/>
                <w:sz w:val="20"/>
                <w:szCs w:val="20"/>
              </w:rPr>
            </w:pPr>
            <w:r w:rsidRPr="003A70D6">
              <w:rPr>
                <w:rFonts w:ascii="Verdana" w:hAnsi="Verdana" w:cs="Verdana"/>
                <w:b/>
                <w:bCs/>
                <w:sz w:val="20"/>
                <w:szCs w:val="20"/>
              </w:rPr>
              <w:t>ΦΠΑ 24%</w:t>
            </w:r>
          </w:p>
        </w:tc>
        <w:tc>
          <w:tcPr>
            <w:tcW w:w="1360" w:type="dxa"/>
            <w:noWrap/>
            <w:vAlign w:val="center"/>
          </w:tcPr>
          <w:p w:rsidR="000754FD" w:rsidRPr="00E1374E" w:rsidRDefault="000754FD" w:rsidP="00BD6E34">
            <w:pPr>
              <w:spacing w:after="0" w:line="240" w:lineRule="auto"/>
              <w:jc w:val="right"/>
              <w:rPr>
                <w:rFonts w:ascii="Verdana" w:hAnsi="Verdana" w:cs="Verdana"/>
                <w:b/>
                <w:bCs/>
                <w:sz w:val="20"/>
                <w:szCs w:val="20"/>
                <w:lang w:val="en-US"/>
              </w:rPr>
            </w:pPr>
            <w:r>
              <w:rPr>
                <w:rFonts w:ascii="Verdana" w:hAnsi="Verdana" w:cs="Verdana"/>
                <w:b/>
                <w:bCs/>
                <w:sz w:val="20"/>
                <w:szCs w:val="20"/>
              </w:rPr>
              <w:t>4.798,9</w:t>
            </w:r>
            <w:r>
              <w:rPr>
                <w:rFonts w:ascii="Verdana" w:hAnsi="Verdana" w:cs="Verdana"/>
                <w:b/>
                <w:bCs/>
                <w:sz w:val="20"/>
                <w:szCs w:val="20"/>
                <w:lang w:val="en-US"/>
              </w:rPr>
              <w:t>4</w:t>
            </w:r>
          </w:p>
        </w:tc>
      </w:tr>
      <w:tr w:rsidR="000754FD" w:rsidRPr="003A70D6" w:rsidTr="00BD6E34">
        <w:trPr>
          <w:trHeight w:val="397"/>
          <w:jc w:val="center"/>
        </w:trPr>
        <w:tc>
          <w:tcPr>
            <w:tcW w:w="7894" w:type="dxa"/>
            <w:gridSpan w:val="5"/>
            <w:noWrap/>
            <w:vAlign w:val="center"/>
          </w:tcPr>
          <w:p w:rsidR="000754FD" w:rsidRPr="003A70D6" w:rsidRDefault="000754FD" w:rsidP="00BD6E34">
            <w:pPr>
              <w:spacing w:after="0" w:line="240" w:lineRule="auto"/>
              <w:jc w:val="right"/>
              <w:rPr>
                <w:rFonts w:ascii="Verdana" w:hAnsi="Verdana" w:cs="Verdana"/>
                <w:b/>
                <w:bCs/>
                <w:sz w:val="20"/>
                <w:szCs w:val="20"/>
              </w:rPr>
            </w:pPr>
            <w:r w:rsidRPr="003A70D6">
              <w:rPr>
                <w:rFonts w:ascii="Verdana" w:hAnsi="Verdana" w:cs="Verdana"/>
                <w:b/>
                <w:bCs/>
                <w:sz w:val="20"/>
                <w:szCs w:val="20"/>
              </w:rPr>
              <w:t>ΓΕΝΙΚΟ ΣΥΝΟΛΟ</w:t>
            </w:r>
          </w:p>
        </w:tc>
        <w:tc>
          <w:tcPr>
            <w:tcW w:w="1360" w:type="dxa"/>
            <w:noWrap/>
            <w:vAlign w:val="center"/>
          </w:tcPr>
          <w:p w:rsidR="000754FD" w:rsidRPr="00E1374E" w:rsidRDefault="000754FD" w:rsidP="00BD6E34">
            <w:pPr>
              <w:spacing w:after="0" w:line="240" w:lineRule="auto"/>
              <w:jc w:val="right"/>
              <w:rPr>
                <w:rFonts w:ascii="Verdana" w:hAnsi="Verdana" w:cs="Verdana"/>
                <w:b/>
                <w:bCs/>
                <w:sz w:val="20"/>
                <w:szCs w:val="20"/>
                <w:lang w:val="en-US"/>
              </w:rPr>
            </w:pPr>
            <w:r>
              <w:rPr>
                <w:rFonts w:ascii="Verdana" w:hAnsi="Verdana" w:cs="Verdana"/>
                <w:b/>
                <w:bCs/>
                <w:sz w:val="20"/>
                <w:szCs w:val="20"/>
              </w:rPr>
              <w:t>24.794,5</w:t>
            </w:r>
            <w:r>
              <w:rPr>
                <w:rFonts w:ascii="Verdana" w:hAnsi="Verdana" w:cs="Verdana"/>
                <w:b/>
                <w:bCs/>
                <w:sz w:val="20"/>
                <w:szCs w:val="20"/>
                <w:lang w:val="en-US"/>
              </w:rPr>
              <w:t>4</w:t>
            </w:r>
          </w:p>
        </w:tc>
      </w:tr>
    </w:tbl>
    <w:p w:rsidR="000754FD" w:rsidRDefault="000754FD" w:rsidP="000754FD">
      <w:pPr>
        <w:spacing w:after="0" w:line="240" w:lineRule="auto"/>
        <w:jc w:val="both"/>
        <w:rPr>
          <w:rFonts w:ascii="Verdana" w:hAnsi="Verdana" w:cs="Verdana"/>
          <w:sz w:val="20"/>
          <w:szCs w:val="20"/>
        </w:rPr>
      </w:pPr>
    </w:p>
    <w:p w:rsidR="000754FD" w:rsidRDefault="000754FD" w:rsidP="000754FD">
      <w:pPr>
        <w:spacing w:after="0" w:line="240" w:lineRule="auto"/>
        <w:jc w:val="both"/>
        <w:rPr>
          <w:rFonts w:ascii="Verdana" w:hAnsi="Verdana" w:cs="Verdana"/>
          <w:sz w:val="20"/>
          <w:szCs w:val="20"/>
        </w:rPr>
      </w:pPr>
    </w:p>
    <w:p w:rsidR="000754FD" w:rsidRPr="00A47ED7" w:rsidRDefault="000754FD" w:rsidP="000754FD">
      <w:pPr>
        <w:spacing w:after="0" w:line="240" w:lineRule="auto"/>
        <w:jc w:val="both"/>
        <w:rPr>
          <w:rFonts w:ascii="Verdana" w:hAnsi="Verdana" w:cs="Verdana"/>
          <w:sz w:val="20"/>
          <w:szCs w:val="20"/>
        </w:rPr>
      </w:pPr>
    </w:p>
    <w:p w:rsidR="000754FD" w:rsidRDefault="000754FD" w:rsidP="000754FD">
      <w:pPr>
        <w:spacing w:after="0" w:line="240" w:lineRule="auto"/>
        <w:jc w:val="both"/>
        <w:rPr>
          <w:rFonts w:ascii="Verdana" w:hAnsi="Verdana" w:cs="Verdana"/>
          <w:b/>
          <w:bCs/>
          <w:sz w:val="20"/>
          <w:szCs w:val="20"/>
          <w:u w:val="single"/>
        </w:rPr>
      </w:pPr>
      <w:r w:rsidRPr="00CA207C">
        <w:rPr>
          <w:rFonts w:ascii="Verdana" w:hAnsi="Verdana" w:cs="Verdana"/>
          <w:b/>
          <w:bCs/>
          <w:sz w:val="20"/>
          <w:szCs w:val="20"/>
          <w:u w:val="single"/>
        </w:rPr>
        <w:t xml:space="preserve">{ΟΜΑΔΑ </w:t>
      </w:r>
      <w:r>
        <w:rPr>
          <w:rFonts w:ascii="Verdana" w:hAnsi="Verdana" w:cs="Verdana"/>
          <w:b/>
          <w:bCs/>
          <w:sz w:val="20"/>
          <w:szCs w:val="20"/>
          <w:u w:val="single"/>
        </w:rPr>
        <w:t>3</w:t>
      </w:r>
      <w:r w:rsidRPr="00CA207C">
        <w:rPr>
          <w:rFonts w:ascii="Verdana" w:hAnsi="Verdana" w:cs="Verdana"/>
          <w:b/>
          <w:bCs/>
          <w:sz w:val="20"/>
          <w:szCs w:val="20"/>
          <w:u w:val="single"/>
        </w:rPr>
        <w:t>}</w:t>
      </w:r>
      <w:r>
        <w:rPr>
          <w:rFonts w:ascii="Verdana" w:hAnsi="Verdana" w:cs="Verdana"/>
          <w:b/>
          <w:bCs/>
          <w:sz w:val="20"/>
          <w:szCs w:val="20"/>
          <w:u w:val="single"/>
        </w:rPr>
        <w:t>:</w:t>
      </w:r>
      <w:r w:rsidRPr="00CA207C">
        <w:rPr>
          <w:rFonts w:ascii="Verdana" w:hAnsi="Verdana" w:cs="Verdana"/>
          <w:b/>
          <w:bCs/>
          <w:sz w:val="20"/>
          <w:szCs w:val="20"/>
          <w:u w:val="single"/>
        </w:rPr>
        <w:t xml:space="preserve"> ΠΡΟΜΗΘΕΙΑ </w:t>
      </w:r>
      <w:r>
        <w:rPr>
          <w:rFonts w:ascii="Verdana" w:hAnsi="Verdana" w:cs="Verdana"/>
          <w:b/>
          <w:bCs/>
          <w:sz w:val="20"/>
          <w:szCs w:val="20"/>
          <w:u w:val="single"/>
        </w:rPr>
        <w:t>ΕΡΓΑΛΕΙΩΝ ΚΑΙ ΛΟΙΠΩΝ ΥΛΙΚΩΝ ΓΙΑ ΤΗ ΔΙΑΧΕΙΡΗΣΗ ΤΩΝ ΑΔΕΣΠΟΤΩΝ ΖΩΩΝ ΣΥΝΤΡΟΦΙΑΣ</w:t>
      </w:r>
      <w:r w:rsidRPr="00CA207C">
        <w:rPr>
          <w:rFonts w:ascii="Verdana" w:hAnsi="Verdana" w:cs="Verdana"/>
          <w:b/>
          <w:bCs/>
          <w:sz w:val="20"/>
          <w:szCs w:val="20"/>
          <w:u w:val="single"/>
        </w:rPr>
        <w:t xml:space="preserve"> </w:t>
      </w:r>
    </w:p>
    <w:p w:rsidR="000754FD" w:rsidRDefault="000754FD" w:rsidP="000754FD">
      <w:pPr>
        <w:spacing w:after="0" w:line="240" w:lineRule="auto"/>
        <w:jc w:val="both"/>
        <w:rPr>
          <w:rFonts w:ascii="Verdana" w:hAnsi="Verdana" w:cs="Verdana"/>
          <w:b/>
          <w:bCs/>
          <w:sz w:val="20"/>
          <w:szCs w:val="20"/>
          <w:u w:val="single"/>
        </w:rPr>
      </w:pPr>
    </w:p>
    <w:p w:rsidR="000754FD" w:rsidRPr="00CA207C" w:rsidRDefault="000754FD" w:rsidP="000754FD">
      <w:pPr>
        <w:spacing w:after="0" w:line="240" w:lineRule="auto"/>
        <w:jc w:val="both"/>
        <w:rPr>
          <w:rFonts w:ascii="Verdana" w:hAnsi="Verdana" w:cs="Verdana"/>
          <w:b/>
          <w:bCs/>
          <w:sz w:val="20"/>
          <w:szCs w:val="20"/>
          <w:u w:val="single"/>
        </w:rPr>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3544"/>
        <w:gridCol w:w="1559"/>
        <w:gridCol w:w="1276"/>
        <w:gridCol w:w="1134"/>
        <w:gridCol w:w="1276"/>
      </w:tblGrid>
      <w:tr w:rsidR="000754FD" w:rsidRPr="003A70D6" w:rsidTr="00BD6E34">
        <w:trPr>
          <w:trHeight w:val="701"/>
        </w:trPr>
        <w:tc>
          <w:tcPr>
            <w:tcW w:w="673" w:type="dxa"/>
            <w:vAlign w:val="center"/>
          </w:tcPr>
          <w:p w:rsidR="000754FD" w:rsidRPr="00436FF1" w:rsidRDefault="000754FD" w:rsidP="00BD6E34">
            <w:pPr>
              <w:spacing w:after="0" w:line="240" w:lineRule="auto"/>
              <w:jc w:val="center"/>
              <w:rPr>
                <w:rFonts w:ascii="Verdana" w:hAnsi="Verdana" w:cs="Verdana"/>
                <w:b/>
                <w:sz w:val="18"/>
                <w:szCs w:val="18"/>
              </w:rPr>
            </w:pPr>
            <w:r w:rsidRPr="00436FF1">
              <w:rPr>
                <w:rFonts w:ascii="Verdana" w:hAnsi="Verdana" w:cs="Verdana"/>
                <w:b/>
                <w:sz w:val="18"/>
                <w:szCs w:val="18"/>
              </w:rPr>
              <w:lastRenderedPageBreak/>
              <w:t>α/α</w:t>
            </w:r>
          </w:p>
        </w:tc>
        <w:tc>
          <w:tcPr>
            <w:tcW w:w="3544" w:type="dxa"/>
            <w:vAlign w:val="center"/>
          </w:tcPr>
          <w:p w:rsidR="000754FD" w:rsidRPr="00436FF1" w:rsidRDefault="000754FD" w:rsidP="00BD6E34">
            <w:pPr>
              <w:spacing w:after="0" w:line="240" w:lineRule="auto"/>
              <w:jc w:val="center"/>
              <w:rPr>
                <w:rFonts w:ascii="Verdana" w:hAnsi="Verdana" w:cs="Verdana"/>
                <w:b/>
                <w:sz w:val="18"/>
                <w:szCs w:val="18"/>
              </w:rPr>
            </w:pPr>
            <w:r w:rsidRPr="00436FF1">
              <w:rPr>
                <w:rFonts w:ascii="Verdana" w:hAnsi="Verdana" w:cs="Verdana"/>
                <w:b/>
                <w:sz w:val="18"/>
                <w:szCs w:val="18"/>
              </w:rPr>
              <w:t>Είδος Προμήθειας</w:t>
            </w:r>
          </w:p>
          <w:p w:rsidR="000754FD" w:rsidRPr="00436FF1" w:rsidRDefault="000754FD" w:rsidP="00BD6E34">
            <w:pPr>
              <w:spacing w:after="0" w:line="240" w:lineRule="auto"/>
              <w:jc w:val="center"/>
              <w:rPr>
                <w:rFonts w:ascii="Verdana" w:hAnsi="Verdana" w:cs="Verdana"/>
                <w:b/>
                <w:color w:val="000000"/>
                <w:sz w:val="18"/>
                <w:szCs w:val="18"/>
                <w:shd w:val="clear" w:color="auto" w:fill="F0FFFF"/>
              </w:rPr>
            </w:pPr>
          </w:p>
        </w:tc>
        <w:tc>
          <w:tcPr>
            <w:tcW w:w="1559" w:type="dxa"/>
            <w:vAlign w:val="center"/>
          </w:tcPr>
          <w:p w:rsidR="000754FD" w:rsidRPr="00436FF1" w:rsidRDefault="000754FD" w:rsidP="00BD6E34">
            <w:pPr>
              <w:spacing w:after="0" w:line="240" w:lineRule="auto"/>
              <w:jc w:val="center"/>
              <w:rPr>
                <w:rFonts w:ascii="Verdana" w:hAnsi="Verdana" w:cs="Verdana"/>
                <w:b/>
                <w:sz w:val="18"/>
                <w:szCs w:val="18"/>
              </w:rPr>
            </w:pPr>
            <w:r w:rsidRPr="00436FF1">
              <w:rPr>
                <w:rFonts w:ascii="Verdana" w:hAnsi="Verdana" w:cs="Verdana"/>
                <w:b/>
                <w:sz w:val="18"/>
                <w:szCs w:val="18"/>
              </w:rPr>
              <w:t>Μονάδα μέτρησης</w:t>
            </w:r>
          </w:p>
        </w:tc>
        <w:tc>
          <w:tcPr>
            <w:tcW w:w="1276" w:type="dxa"/>
            <w:vAlign w:val="center"/>
          </w:tcPr>
          <w:p w:rsidR="000754FD" w:rsidRPr="00436FF1" w:rsidRDefault="000754FD" w:rsidP="00BD6E34">
            <w:pPr>
              <w:spacing w:after="0" w:line="240" w:lineRule="auto"/>
              <w:jc w:val="center"/>
              <w:rPr>
                <w:rFonts w:ascii="Verdana" w:hAnsi="Verdana" w:cs="Verdana"/>
                <w:b/>
                <w:color w:val="000000"/>
                <w:sz w:val="18"/>
                <w:szCs w:val="18"/>
                <w:shd w:val="clear" w:color="auto" w:fill="F0FFFF"/>
              </w:rPr>
            </w:pPr>
            <w:r w:rsidRPr="00436FF1">
              <w:rPr>
                <w:rFonts w:ascii="Verdana" w:hAnsi="Verdana" w:cs="Verdana"/>
                <w:b/>
                <w:color w:val="000000"/>
                <w:sz w:val="18"/>
                <w:szCs w:val="18"/>
              </w:rPr>
              <w:t>Ποσότητα</w:t>
            </w:r>
          </w:p>
        </w:tc>
        <w:tc>
          <w:tcPr>
            <w:tcW w:w="1134" w:type="dxa"/>
            <w:vAlign w:val="center"/>
          </w:tcPr>
          <w:p w:rsidR="000754FD" w:rsidRPr="00436FF1" w:rsidRDefault="000754FD" w:rsidP="00BD6E34">
            <w:pPr>
              <w:spacing w:after="0" w:line="240" w:lineRule="auto"/>
              <w:jc w:val="center"/>
              <w:rPr>
                <w:rFonts w:ascii="Verdana" w:hAnsi="Verdana" w:cs="Verdana"/>
                <w:b/>
                <w:sz w:val="18"/>
                <w:szCs w:val="18"/>
              </w:rPr>
            </w:pPr>
            <w:r w:rsidRPr="00436FF1">
              <w:rPr>
                <w:rFonts w:ascii="Verdana" w:hAnsi="Verdana" w:cs="Verdana"/>
                <w:b/>
                <w:sz w:val="18"/>
                <w:szCs w:val="18"/>
                <w:lang w:eastAsia="el-GR"/>
              </w:rPr>
              <w:t>Τιμή  μονάδος χωρίς ΦΠΑ</w:t>
            </w:r>
          </w:p>
        </w:tc>
        <w:tc>
          <w:tcPr>
            <w:tcW w:w="1276" w:type="dxa"/>
          </w:tcPr>
          <w:p w:rsidR="000754FD" w:rsidRPr="00436FF1" w:rsidRDefault="000754FD" w:rsidP="00BD6E34">
            <w:pPr>
              <w:spacing w:after="0" w:line="240" w:lineRule="auto"/>
              <w:jc w:val="center"/>
              <w:rPr>
                <w:rFonts w:ascii="Verdana" w:hAnsi="Verdana" w:cs="Verdana"/>
                <w:b/>
                <w:sz w:val="18"/>
                <w:szCs w:val="18"/>
                <w:lang w:eastAsia="el-GR"/>
              </w:rPr>
            </w:pPr>
            <w:r w:rsidRPr="00436FF1">
              <w:rPr>
                <w:rFonts w:ascii="Verdana" w:hAnsi="Verdana" w:cs="Verdana"/>
                <w:b/>
                <w:sz w:val="18"/>
                <w:szCs w:val="18"/>
                <w:lang w:eastAsia="el-GR"/>
              </w:rPr>
              <w:t xml:space="preserve">Συνολική τιμή ανά είδος </w:t>
            </w:r>
          </w:p>
        </w:tc>
      </w:tr>
      <w:tr w:rsidR="000754FD" w:rsidRPr="003A70D6"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c>
          <w:tcPr>
            <w:tcW w:w="354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ΤΑΪΣΤΡΕΣ ΣΚΥΛΟΥ Α</w:t>
            </w:r>
          </w:p>
        </w:tc>
        <w:tc>
          <w:tcPr>
            <w:tcW w:w="1559" w:type="dxa"/>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10</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13,71</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137,10</w:t>
            </w:r>
          </w:p>
        </w:tc>
      </w:tr>
      <w:tr w:rsidR="000754FD" w:rsidRPr="003A70D6"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w:t>
            </w:r>
          </w:p>
        </w:tc>
        <w:tc>
          <w:tcPr>
            <w:tcW w:w="354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ΠΟΤΙΣΤΡΑ ΣΚΥΛΟΥ ΚΑΜΑΡΑ Α</w:t>
            </w:r>
          </w:p>
        </w:tc>
        <w:tc>
          <w:tcPr>
            <w:tcW w:w="1559" w:type="dxa"/>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10</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11,26</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112,60</w:t>
            </w:r>
          </w:p>
        </w:tc>
      </w:tr>
      <w:tr w:rsidR="000754FD" w:rsidRPr="003A70D6"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w:t>
            </w:r>
          </w:p>
        </w:tc>
        <w:tc>
          <w:tcPr>
            <w:tcW w:w="354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 xml:space="preserve">ΦΙΜΩΤΡΑ ΣΚΥΛΩΝ </w:t>
            </w:r>
          </w:p>
        </w:tc>
        <w:tc>
          <w:tcPr>
            <w:tcW w:w="1559" w:type="dxa"/>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6,46</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12,92</w:t>
            </w:r>
          </w:p>
        </w:tc>
      </w:tr>
      <w:tr w:rsidR="000754FD" w:rsidRPr="003A70D6"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4</w:t>
            </w:r>
          </w:p>
        </w:tc>
        <w:tc>
          <w:tcPr>
            <w:tcW w:w="354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ΣΕΣΟΥΛΕΣ ΑΛΟΥΜΙΝ. 24 ΟΖ</w:t>
            </w:r>
          </w:p>
        </w:tc>
        <w:tc>
          <w:tcPr>
            <w:tcW w:w="1559" w:type="dxa"/>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3,55</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3,55</w:t>
            </w:r>
          </w:p>
        </w:tc>
      </w:tr>
      <w:tr w:rsidR="000754FD" w:rsidRPr="003A70D6"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5</w:t>
            </w:r>
          </w:p>
        </w:tc>
        <w:tc>
          <w:tcPr>
            <w:tcW w:w="354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ΜΠΟΤΑΚΙ ΕΡΓΑΣΙΑΣ ΑΔΙΑΒΡΟΧΟ</w:t>
            </w:r>
          </w:p>
        </w:tc>
        <w:tc>
          <w:tcPr>
            <w:tcW w:w="1559" w:type="dxa"/>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41,94</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41,94</w:t>
            </w:r>
          </w:p>
        </w:tc>
      </w:tr>
      <w:tr w:rsidR="000754FD" w:rsidRPr="003A70D6"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6</w:t>
            </w:r>
          </w:p>
        </w:tc>
        <w:tc>
          <w:tcPr>
            <w:tcW w:w="354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 xml:space="preserve">ΦΟΡΜΑ ΕΡΓ. ΟΛΟΣΩΜΗ </w:t>
            </w:r>
          </w:p>
        </w:tc>
        <w:tc>
          <w:tcPr>
            <w:tcW w:w="1559" w:type="dxa"/>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16,93</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16,93</w:t>
            </w:r>
          </w:p>
        </w:tc>
      </w:tr>
      <w:tr w:rsidR="000754FD" w:rsidRPr="003A70D6"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7</w:t>
            </w:r>
          </w:p>
        </w:tc>
        <w:tc>
          <w:tcPr>
            <w:tcW w:w="3544" w:type="dxa"/>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ΣΙΔΗΡΟΠΑΣΣΑΛΟΙ ΓΩΝ. ΠΕΡΙΦΡΑΞΗΣ</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κιλά</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120</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1,00</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120,00</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8</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ΤΣΟΥΓΚΡΑΝΑ</w:t>
            </w:r>
          </w:p>
        </w:tc>
        <w:tc>
          <w:tcPr>
            <w:tcW w:w="1559" w:type="dxa"/>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4,00</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4,00</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9</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ΓΥΑΛΙΑ ΠΡΟΣΤΑΣΙΑΣ</w:t>
            </w:r>
          </w:p>
        </w:tc>
        <w:tc>
          <w:tcPr>
            <w:tcW w:w="1559" w:type="dxa"/>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6,47</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6,47</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10</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 xml:space="preserve">ΤΣΑΠΑ ΛΑΣΠΗΣ  </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7,23</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7,23</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11</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 xml:space="preserve">ΜΑΣΚΕΣ ΜΙΑΣ ΧΡΗΣΗΣ </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50</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0,24</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12,00</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12</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ΦΑΡΑΣΙ ΦΑΡΔΥ ΜΕ ΚΟΝΤΑΡΙ</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2,50</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2,50</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13</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ΛΟΥΚΕΤΑ ΑΣΦΑΛΕΙΑΣ 50</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4,40</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4,40</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14</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ΛΟΥΚΕΤΑ ΑΣΦΑΛΕΙΑΣ 60</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5,25</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5,25</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15</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 xml:space="preserve">ΑΛΥΣΙΔΑ 40 </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κιλά</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3,15</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9,45</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16</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 xml:space="preserve">ΣΟΥΣΤΕΣ ΑΛΥΣΙΔΑΣ 1  </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40</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0,97</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38,80</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17</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ΚΡΙΚΟΙ ΑΣΦ.  ΧΡΩΜΕ 50</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35</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0,65</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22,75</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18</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ΚΡΙΚΟΙ ΑΣΦ.  ΧΡΩΜΕ 60</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50</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0,81</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40,50</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19</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ΚΡΙΚΟΙ ΑΣΦ.  ΧΡΩΜΕ 70</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45</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0,98</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44,10</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20</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ΣΥΡΜΑ ΓΑΛΒΑΝ. Ν.12-16 ΟΥΓΙΑ</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κιλά</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10</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1,86</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18,60</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21</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ΣΟΥΣΤΕΣ ΑΛΥΣΙΔΑΣ  3/4</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35</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0,86</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30,10</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22</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ΑΔΙΑΒΡΟΧΗ ΚΑΠΑΡΝΤΙΝΑ</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9,40</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9,40</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23</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ΓΑΝΤΙΑ ΝΙΤΡΙΛΙΟΥ</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ζεύγη</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0,97</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2,91</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24</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ΧΑΡΤΙ ΟΝΤΟΥΛΕ</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κιλά</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15</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1,38</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20,70</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25</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ΓΑΝΤΙΑ ΜΕ ΜΠΙΜΠΙΚΙΑ PVC ΝΟ9-ΝΟ10</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ζεύγη</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0,97</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1,94</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26</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ΛΟΥΡΙΑ (ΠΕΡΙΛΑΙΜΙΑ) ΑΠΛΑ ΔΕΡΜ. 16ΑΡΙΑ</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60</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3,23</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193,80</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27</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ΜΟΥΣΑΜΑΣ 3X3M</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3,42</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3,42</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28</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ΠΛΕΓΜΑ ΡΟΛΟ ΓΑΛΒ. 2.0</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ρολά 20μ</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4</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40,32</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161,28</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29</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ΠΛΕΓΜΑ ΡΟΛΟ ΓΑΛΒ. 1.20 ΕΝΙΣΧΥΜΕΝΟ (6Χ10)</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ρολά 20μ</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28,49</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85,47</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30</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 xml:space="preserve">ΚΟΤΕΤΣΟΣΥΡΜΑ ½ Χ1 Μ.                 </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ρολά 20μ</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28,22</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28,22</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31</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ΣΙΔΗΡΟΣ Φ25 (ΜΠΕΤΟΒΕΡΓΕΣ</w:t>
            </w:r>
            <w:r>
              <w:rPr>
                <w:rFonts w:ascii="Verdana" w:hAnsi="Verdana" w:cs="Verdana"/>
                <w:bCs/>
                <w:color w:val="000000"/>
                <w:sz w:val="20"/>
                <w:szCs w:val="20"/>
              </w:rPr>
              <w:t>)</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κιλά</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190</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0,81</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153,90</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32</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 xml:space="preserve">ΔΙΧΤΥ ΣΚΙΑΣΗΣ ΠΛΑΣΤΙΚΟ G125 ΠΛΑΤΟΥΣ 4 Μ.Χ50 </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τετραγωνικά μέτρα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130</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3,23</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419,90</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33</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ΣΥΣΚΕΥΗ SCANNER-</w:t>
            </w:r>
            <w:r>
              <w:rPr>
                <w:rFonts w:ascii="Verdana" w:hAnsi="Verdana" w:cs="Verdana"/>
                <w:bCs/>
                <w:color w:val="000000"/>
                <w:sz w:val="20"/>
                <w:szCs w:val="20"/>
              </w:rPr>
              <w:t>Α</w:t>
            </w:r>
            <w:r w:rsidRPr="009403E0">
              <w:rPr>
                <w:rFonts w:ascii="Verdana" w:hAnsi="Verdana" w:cs="Verdana"/>
                <w:bCs/>
                <w:color w:val="000000"/>
                <w:sz w:val="20"/>
                <w:szCs w:val="20"/>
              </w:rPr>
              <w:t>ΝΑΓΝΩΣΤΗΣ ΤΩΝ ΤΣΙΠΣ ΣΗΜΑΝΣΗΣ Ζ.Σ. ΣΥΜΒΑΤΑ CHIP EM/FDX-B/HDX,</w:t>
            </w:r>
          </w:p>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ISO 11785</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p>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229,82</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229,82</w:t>
            </w:r>
          </w:p>
        </w:tc>
      </w:tr>
      <w:tr w:rsidR="000754FD" w:rsidRPr="009403E0" w:rsidTr="00BD6E34">
        <w:tc>
          <w:tcPr>
            <w:tcW w:w="673"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34</w:t>
            </w:r>
          </w:p>
        </w:tc>
        <w:tc>
          <w:tcPr>
            <w:tcW w:w="3544" w:type="dxa"/>
            <w:vAlign w:val="center"/>
          </w:tcPr>
          <w:p w:rsidR="000754FD" w:rsidRPr="009403E0" w:rsidRDefault="000754FD" w:rsidP="00BD6E34">
            <w:pPr>
              <w:spacing w:after="0" w:line="240" w:lineRule="auto"/>
              <w:rPr>
                <w:rFonts w:ascii="Verdana" w:hAnsi="Verdana" w:cs="Verdana"/>
                <w:bCs/>
                <w:color w:val="000000"/>
                <w:sz w:val="20"/>
                <w:szCs w:val="20"/>
              </w:rPr>
            </w:pPr>
            <w:r w:rsidRPr="009403E0">
              <w:rPr>
                <w:rFonts w:ascii="Verdana" w:hAnsi="Verdana" w:cs="Verdana"/>
                <w:bCs/>
                <w:color w:val="000000"/>
                <w:sz w:val="20"/>
                <w:szCs w:val="20"/>
              </w:rPr>
              <w:t>ΣΚΟΥΠΑ ΜΕΤΑΛΛΙΚΗ ΓΙΑ ΓΚΑΖΟΝ</w:t>
            </w:r>
          </w:p>
        </w:tc>
        <w:tc>
          <w:tcPr>
            <w:tcW w:w="1559"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τεμάχια</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1</w:t>
            </w:r>
          </w:p>
        </w:tc>
        <w:tc>
          <w:tcPr>
            <w:tcW w:w="1134"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7,66</w:t>
            </w:r>
          </w:p>
        </w:tc>
        <w:tc>
          <w:tcPr>
            <w:tcW w:w="1276" w:type="dxa"/>
            <w:vAlign w:val="center"/>
          </w:tcPr>
          <w:p w:rsidR="000754FD" w:rsidRPr="009403E0" w:rsidRDefault="000754FD" w:rsidP="00BD6E34">
            <w:pPr>
              <w:spacing w:after="0" w:line="240" w:lineRule="auto"/>
              <w:jc w:val="center"/>
              <w:rPr>
                <w:rFonts w:ascii="Verdana" w:hAnsi="Verdana" w:cs="Verdana"/>
                <w:bCs/>
                <w:color w:val="000000"/>
                <w:sz w:val="20"/>
                <w:szCs w:val="20"/>
              </w:rPr>
            </w:pPr>
            <w:r w:rsidRPr="009403E0">
              <w:rPr>
                <w:rFonts w:ascii="Verdana" w:hAnsi="Verdana" w:cs="Verdana"/>
                <w:bCs/>
                <w:color w:val="000000"/>
                <w:sz w:val="20"/>
                <w:szCs w:val="20"/>
              </w:rPr>
              <w:t>7,66</w:t>
            </w:r>
          </w:p>
        </w:tc>
      </w:tr>
      <w:tr w:rsidR="000754FD" w:rsidRPr="009403E0" w:rsidTr="00BD6E34">
        <w:tc>
          <w:tcPr>
            <w:tcW w:w="8186" w:type="dxa"/>
            <w:gridSpan w:val="5"/>
            <w:vAlign w:val="center"/>
          </w:tcPr>
          <w:p w:rsidR="000754FD" w:rsidRPr="00436FF1" w:rsidRDefault="000754FD" w:rsidP="00BD6E34">
            <w:pPr>
              <w:spacing w:after="0" w:line="240" w:lineRule="auto"/>
              <w:jc w:val="right"/>
              <w:rPr>
                <w:rFonts w:ascii="Verdana" w:hAnsi="Verdana" w:cs="Verdana"/>
                <w:b/>
                <w:bCs/>
                <w:color w:val="000000"/>
                <w:sz w:val="20"/>
                <w:szCs w:val="20"/>
              </w:rPr>
            </w:pPr>
            <w:r w:rsidRPr="00436FF1">
              <w:rPr>
                <w:rFonts w:ascii="Verdana" w:hAnsi="Verdana" w:cs="Verdana"/>
                <w:b/>
                <w:bCs/>
                <w:color w:val="000000"/>
                <w:sz w:val="20"/>
                <w:szCs w:val="20"/>
              </w:rPr>
              <w:t xml:space="preserve">ΣΥΝΟΛΟ ΚΑΘΑΡΗΣ ΑΞΙΑΣ </w:t>
            </w:r>
          </w:p>
        </w:tc>
        <w:tc>
          <w:tcPr>
            <w:tcW w:w="1276" w:type="dxa"/>
            <w:vAlign w:val="center"/>
          </w:tcPr>
          <w:p w:rsidR="000754FD" w:rsidRPr="00436FF1" w:rsidRDefault="000754FD" w:rsidP="00BD6E34">
            <w:pPr>
              <w:spacing w:after="0" w:line="240" w:lineRule="auto"/>
              <w:jc w:val="right"/>
              <w:rPr>
                <w:rFonts w:ascii="Verdana" w:hAnsi="Verdana" w:cs="Verdana"/>
                <w:b/>
                <w:bCs/>
                <w:color w:val="000000"/>
                <w:sz w:val="20"/>
                <w:szCs w:val="20"/>
              </w:rPr>
            </w:pPr>
            <w:r w:rsidRPr="00436FF1">
              <w:rPr>
                <w:rFonts w:ascii="Verdana" w:hAnsi="Verdana" w:cs="Verdana"/>
                <w:b/>
                <w:bCs/>
                <w:color w:val="000000"/>
                <w:sz w:val="20"/>
                <w:szCs w:val="20"/>
              </w:rPr>
              <w:t>2.009,61</w:t>
            </w:r>
          </w:p>
        </w:tc>
      </w:tr>
      <w:tr w:rsidR="000754FD" w:rsidRPr="009403E0" w:rsidTr="00BD6E34">
        <w:tc>
          <w:tcPr>
            <w:tcW w:w="8186" w:type="dxa"/>
            <w:gridSpan w:val="5"/>
            <w:vAlign w:val="center"/>
          </w:tcPr>
          <w:p w:rsidR="000754FD" w:rsidRPr="00436FF1" w:rsidRDefault="000754FD" w:rsidP="00BD6E34">
            <w:pPr>
              <w:spacing w:after="0" w:line="240" w:lineRule="auto"/>
              <w:jc w:val="right"/>
              <w:rPr>
                <w:rFonts w:ascii="Verdana" w:hAnsi="Verdana" w:cs="Verdana"/>
                <w:b/>
                <w:bCs/>
                <w:color w:val="000000"/>
                <w:sz w:val="20"/>
                <w:szCs w:val="20"/>
              </w:rPr>
            </w:pPr>
            <w:r w:rsidRPr="00436FF1">
              <w:rPr>
                <w:rFonts w:ascii="Verdana" w:hAnsi="Verdana" w:cs="Verdana"/>
                <w:b/>
                <w:bCs/>
                <w:color w:val="000000"/>
                <w:sz w:val="20"/>
                <w:szCs w:val="20"/>
              </w:rPr>
              <w:t xml:space="preserve">ΣΥΝΟΛΟ ΦΠΑ </w:t>
            </w:r>
          </w:p>
        </w:tc>
        <w:tc>
          <w:tcPr>
            <w:tcW w:w="1276" w:type="dxa"/>
            <w:vAlign w:val="center"/>
          </w:tcPr>
          <w:p w:rsidR="000754FD" w:rsidRPr="00436FF1" w:rsidRDefault="000754FD" w:rsidP="00BD6E34">
            <w:pPr>
              <w:spacing w:after="0" w:line="240" w:lineRule="auto"/>
              <w:jc w:val="right"/>
              <w:rPr>
                <w:rFonts w:ascii="Verdana" w:hAnsi="Verdana" w:cs="Verdana"/>
                <w:b/>
                <w:bCs/>
                <w:color w:val="000000"/>
                <w:sz w:val="20"/>
                <w:szCs w:val="20"/>
              </w:rPr>
            </w:pPr>
            <w:r w:rsidRPr="00436FF1">
              <w:rPr>
                <w:rFonts w:ascii="Verdana" w:hAnsi="Verdana" w:cs="Verdana"/>
                <w:b/>
                <w:bCs/>
                <w:color w:val="000000"/>
                <w:sz w:val="20"/>
                <w:szCs w:val="20"/>
              </w:rPr>
              <w:t>482</w:t>
            </w:r>
            <w:r>
              <w:rPr>
                <w:rFonts w:ascii="Verdana" w:hAnsi="Verdana" w:cs="Verdana"/>
                <w:b/>
                <w:bCs/>
                <w:color w:val="000000"/>
                <w:sz w:val="20"/>
                <w:szCs w:val="20"/>
              </w:rPr>
              <w:t>,</w:t>
            </w:r>
            <w:r w:rsidRPr="00436FF1">
              <w:rPr>
                <w:rFonts w:ascii="Verdana" w:hAnsi="Verdana" w:cs="Verdana"/>
                <w:b/>
                <w:bCs/>
                <w:color w:val="000000"/>
                <w:sz w:val="20"/>
                <w:szCs w:val="20"/>
              </w:rPr>
              <w:t>31</w:t>
            </w:r>
          </w:p>
        </w:tc>
      </w:tr>
      <w:tr w:rsidR="000754FD" w:rsidRPr="009403E0" w:rsidTr="00BD6E34">
        <w:tc>
          <w:tcPr>
            <w:tcW w:w="8186" w:type="dxa"/>
            <w:gridSpan w:val="5"/>
            <w:vAlign w:val="center"/>
          </w:tcPr>
          <w:p w:rsidR="000754FD" w:rsidRPr="00436FF1" w:rsidRDefault="000754FD" w:rsidP="00BD6E34">
            <w:pPr>
              <w:spacing w:after="0" w:line="240" w:lineRule="auto"/>
              <w:jc w:val="right"/>
              <w:rPr>
                <w:rFonts w:ascii="Verdana" w:hAnsi="Verdana" w:cs="Verdana"/>
                <w:b/>
                <w:bCs/>
                <w:color w:val="000000"/>
                <w:sz w:val="20"/>
                <w:szCs w:val="20"/>
              </w:rPr>
            </w:pPr>
            <w:r>
              <w:rPr>
                <w:rFonts w:ascii="Verdana" w:hAnsi="Verdana" w:cs="Verdana"/>
                <w:b/>
                <w:bCs/>
                <w:color w:val="000000"/>
                <w:sz w:val="20"/>
                <w:szCs w:val="20"/>
              </w:rPr>
              <w:t xml:space="preserve">ΓΕΝΙΚΟ </w:t>
            </w:r>
            <w:r w:rsidRPr="00436FF1">
              <w:rPr>
                <w:rFonts w:ascii="Verdana" w:hAnsi="Verdana" w:cs="Verdana"/>
                <w:b/>
                <w:bCs/>
                <w:color w:val="000000"/>
                <w:sz w:val="20"/>
                <w:szCs w:val="20"/>
              </w:rPr>
              <w:t xml:space="preserve">ΣΥΝΟΛΟ </w:t>
            </w:r>
          </w:p>
        </w:tc>
        <w:tc>
          <w:tcPr>
            <w:tcW w:w="1276" w:type="dxa"/>
            <w:vAlign w:val="center"/>
          </w:tcPr>
          <w:p w:rsidR="000754FD" w:rsidRPr="00436FF1" w:rsidRDefault="000754FD" w:rsidP="00BD6E34">
            <w:pPr>
              <w:spacing w:after="0" w:line="240" w:lineRule="auto"/>
              <w:jc w:val="right"/>
              <w:rPr>
                <w:rFonts w:ascii="Verdana" w:hAnsi="Verdana" w:cs="Verdana"/>
                <w:b/>
                <w:bCs/>
                <w:color w:val="000000"/>
                <w:sz w:val="20"/>
                <w:szCs w:val="20"/>
              </w:rPr>
            </w:pPr>
            <w:r w:rsidRPr="00436FF1">
              <w:rPr>
                <w:rFonts w:ascii="Verdana" w:hAnsi="Verdana" w:cs="Verdana"/>
                <w:b/>
                <w:bCs/>
                <w:color w:val="000000"/>
                <w:sz w:val="20"/>
                <w:szCs w:val="20"/>
              </w:rPr>
              <w:t>2.491,92</w:t>
            </w:r>
          </w:p>
        </w:tc>
      </w:tr>
    </w:tbl>
    <w:p w:rsidR="000754FD" w:rsidRPr="009403E0" w:rsidRDefault="000754FD" w:rsidP="000754FD">
      <w:pPr>
        <w:spacing w:after="0" w:line="240" w:lineRule="auto"/>
        <w:jc w:val="center"/>
        <w:rPr>
          <w:rFonts w:ascii="Verdana" w:hAnsi="Verdana" w:cs="Verdana"/>
          <w:bCs/>
          <w:color w:val="000000"/>
          <w:sz w:val="20"/>
          <w:szCs w:val="20"/>
        </w:rPr>
      </w:pPr>
    </w:p>
    <w:p w:rsidR="000754FD" w:rsidRPr="00A47ED7" w:rsidRDefault="000754FD" w:rsidP="000754FD">
      <w:pPr>
        <w:spacing w:line="240" w:lineRule="auto"/>
        <w:jc w:val="both"/>
        <w:rPr>
          <w:rFonts w:ascii="Verdana" w:hAnsi="Verdana" w:cs="Verdana"/>
          <w:sz w:val="20"/>
          <w:szCs w:val="20"/>
        </w:rPr>
      </w:pPr>
    </w:p>
    <w:p w:rsidR="000754FD" w:rsidRPr="00A47ED7" w:rsidRDefault="000754FD" w:rsidP="000754FD">
      <w:pPr>
        <w:pStyle w:val="CharCharCharChar"/>
        <w:spacing w:after="0" w:line="240" w:lineRule="auto"/>
        <w:ind w:firstLine="284"/>
        <w:rPr>
          <w:lang w:val="el-GR" w:eastAsia="el-GR"/>
        </w:rPr>
      </w:pPr>
    </w:p>
    <w:p w:rsidR="000754FD" w:rsidRPr="00CD03AF" w:rsidRDefault="000754FD" w:rsidP="000754FD">
      <w:pPr>
        <w:spacing w:after="0" w:line="240" w:lineRule="auto"/>
        <w:rPr>
          <w:rFonts w:ascii="Verdana" w:hAnsi="Verdana"/>
          <w:sz w:val="20"/>
          <w:szCs w:val="20"/>
        </w:rPr>
      </w:pPr>
    </w:p>
    <w:tbl>
      <w:tblPr>
        <w:tblW w:w="0" w:type="auto"/>
        <w:tblLook w:val="01E0"/>
      </w:tblPr>
      <w:tblGrid>
        <w:gridCol w:w="5211"/>
        <w:gridCol w:w="3969"/>
      </w:tblGrid>
      <w:tr w:rsidR="000754FD" w:rsidRPr="00CD03AF" w:rsidTr="00BD6E34">
        <w:trPr>
          <w:trHeight w:val="277"/>
        </w:trPr>
        <w:tc>
          <w:tcPr>
            <w:tcW w:w="5211" w:type="dxa"/>
          </w:tcPr>
          <w:p w:rsidR="000754FD" w:rsidRPr="0072411E" w:rsidRDefault="000754FD" w:rsidP="00BD6E34">
            <w:pPr>
              <w:spacing w:after="0" w:line="240" w:lineRule="auto"/>
              <w:jc w:val="center"/>
              <w:rPr>
                <w:rFonts w:ascii="Verdana" w:hAnsi="Verdana"/>
                <w:sz w:val="20"/>
                <w:szCs w:val="20"/>
              </w:rPr>
            </w:pP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 xml:space="preserve">Μαγούλα  </w:t>
            </w:r>
            <w:r w:rsidRPr="00065B77">
              <w:rPr>
                <w:rFonts w:ascii="Verdana" w:hAnsi="Verdana"/>
                <w:sz w:val="20"/>
                <w:szCs w:val="20"/>
              </w:rPr>
              <w:t>13 /  07 /2017</w:t>
            </w:r>
          </w:p>
          <w:p w:rsidR="000754FD" w:rsidRPr="007E0773" w:rsidRDefault="000754FD" w:rsidP="00BD6E34">
            <w:pPr>
              <w:spacing w:after="0" w:line="240" w:lineRule="auto"/>
              <w:jc w:val="center"/>
              <w:rPr>
                <w:rFonts w:ascii="Verdana" w:hAnsi="Verdana"/>
                <w:sz w:val="20"/>
                <w:szCs w:val="20"/>
              </w:rPr>
            </w:pPr>
            <w:r w:rsidRPr="00D852EC">
              <w:rPr>
                <w:rFonts w:ascii="Verdana" w:hAnsi="Verdana"/>
                <w:sz w:val="20"/>
                <w:szCs w:val="20"/>
              </w:rPr>
              <w:lastRenderedPageBreak/>
              <w:t>Οι συντάξαντες</w:t>
            </w:r>
          </w:p>
          <w:p w:rsidR="000754FD" w:rsidRDefault="000754FD" w:rsidP="00BD6E34">
            <w:pPr>
              <w:spacing w:after="0" w:line="240" w:lineRule="auto"/>
              <w:jc w:val="center"/>
              <w:rPr>
                <w:rFonts w:ascii="Verdana" w:hAnsi="Verdana"/>
                <w:sz w:val="20"/>
                <w:szCs w:val="20"/>
              </w:rPr>
            </w:pPr>
          </w:p>
          <w:p w:rsidR="000754FD" w:rsidRPr="007E0773" w:rsidRDefault="000754FD" w:rsidP="00BD6E34">
            <w:pPr>
              <w:spacing w:after="0" w:line="240" w:lineRule="auto"/>
              <w:jc w:val="center"/>
              <w:rPr>
                <w:rFonts w:ascii="Verdana" w:hAnsi="Verdana"/>
                <w:sz w:val="20"/>
                <w:szCs w:val="20"/>
              </w:rPr>
            </w:pPr>
          </w:p>
          <w:p w:rsidR="000754FD" w:rsidRPr="007E0773" w:rsidRDefault="000754FD" w:rsidP="00BD6E34">
            <w:pPr>
              <w:spacing w:after="0" w:line="240" w:lineRule="auto"/>
              <w:jc w:val="center"/>
              <w:rPr>
                <w:rFonts w:ascii="Verdana" w:hAnsi="Verdana" w:cs="Verdana"/>
                <w:bCs/>
                <w:sz w:val="20"/>
                <w:szCs w:val="20"/>
              </w:rPr>
            </w:pPr>
            <w:r w:rsidRPr="007E0773">
              <w:rPr>
                <w:rFonts w:ascii="Verdana" w:hAnsi="Verdana" w:cs="Verdana"/>
                <w:bCs/>
                <w:sz w:val="20"/>
                <w:szCs w:val="20"/>
              </w:rPr>
              <w:t>Νικόλαος Παναγάκος</w:t>
            </w:r>
          </w:p>
          <w:p w:rsidR="000754FD" w:rsidRDefault="000754FD" w:rsidP="00BD6E34">
            <w:pPr>
              <w:spacing w:after="0" w:line="240" w:lineRule="auto"/>
              <w:jc w:val="center"/>
              <w:rPr>
                <w:rFonts w:ascii="Verdana" w:hAnsi="Verdana"/>
                <w:sz w:val="20"/>
                <w:szCs w:val="20"/>
              </w:rPr>
            </w:pPr>
            <w:r>
              <w:rPr>
                <w:rFonts w:ascii="Verdana" w:hAnsi="Verdana"/>
                <w:sz w:val="20"/>
                <w:szCs w:val="20"/>
              </w:rPr>
              <w:t>Τεχνολόγος Γεωπόνος</w:t>
            </w: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 xml:space="preserve"> </w:t>
            </w:r>
          </w:p>
          <w:p w:rsidR="000754FD" w:rsidRPr="0072411E" w:rsidRDefault="000754FD" w:rsidP="00BD6E34">
            <w:pPr>
              <w:spacing w:after="0" w:line="240" w:lineRule="auto"/>
              <w:jc w:val="center"/>
              <w:rPr>
                <w:rFonts w:ascii="Verdana" w:hAnsi="Verdana"/>
                <w:sz w:val="20"/>
                <w:szCs w:val="20"/>
              </w:rPr>
            </w:pPr>
          </w:p>
          <w:p w:rsidR="000754FD" w:rsidRPr="0072411E" w:rsidRDefault="000754FD" w:rsidP="00BD6E34">
            <w:pPr>
              <w:spacing w:after="0" w:line="240" w:lineRule="auto"/>
              <w:jc w:val="center"/>
              <w:rPr>
                <w:rFonts w:ascii="Verdana" w:hAnsi="Verdana"/>
                <w:sz w:val="20"/>
                <w:szCs w:val="20"/>
              </w:rPr>
            </w:pP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Ηλίας Αργείτης</w:t>
            </w: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Γεωπόνος ΠΕ</w:t>
            </w:r>
          </w:p>
          <w:p w:rsidR="000754FD" w:rsidRPr="0072411E" w:rsidRDefault="000754FD" w:rsidP="00BD6E34">
            <w:pPr>
              <w:spacing w:after="0" w:line="240" w:lineRule="auto"/>
              <w:jc w:val="center"/>
              <w:rPr>
                <w:rFonts w:ascii="Verdana" w:hAnsi="Verdana"/>
                <w:sz w:val="20"/>
                <w:szCs w:val="20"/>
              </w:rPr>
            </w:pPr>
          </w:p>
        </w:tc>
        <w:tc>
          <w:tcPr>
            <w:tcW w:w="3969" w:type="dxa"/>
          </w:tcPr>
          <w:p w:rsidR="000754FD" w:rsidRPr="0072411E" w:rsidRDefault="000754FD" w:rsidP="00BD6E34">
            <w:pPr>
              <w:spacing w:after="0" w:line="240" w:lineRule="auto"/>
              <w:jc w:val="center"/>
              <w:rPr>
                <w:rFonts w:ascii="Verdana" w:hAnsi="Verdana"/>
                <w:sz w:val="20"/>
                <w:szCs w:val="20"/>
              </w:rPr>
            </w:pP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ΘΕΩΡΗΘΗΚΕ</w:t>
            </w: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lastRenderedPageBreak/>
              <w:t xml:space="preserve">Μαγούλα    </w:t>
            </w:r>
            <w:r w:rsidRPr="00065B77">
              <w:rPr>
                <w:rFonts w:ascii="Verdana" w:hAnsi="Verdana"/>
                <w:sz w:val="20"/>
                <w:szCs w:val="20"/>
              </w:rPr>
              <w:t>13 /  07  /2017</w:t>
            </w:r>
            <w:r w:rsidRPr="0072411E">
              <w:rPr>
                <w:rFonts w:ascii="Verdana" w:hAnsi="Verdana"/>
                <w:sz w:val="20"/>
                <w:szCs w:val="20"/>
              </w:rPr>
              <w:t xml:space="preserve"> </w:t>
            </w: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Η Προϊστ/νη Δ/νσης Τοπικής Οικονομικής Ανάπτυξης</w:t>
            </w:r>
          </w:p>
          <w:p w:rsidR="000754FD" w:rsidRPr="0072411E" w:rsidRDefault="000754FD" w:rsidP="00BD6E34">
            <w:pPr>
              <w:spacing w:after="0" w:line="240" w:lineRule="auto"/>
              <w:jc w:val="center"/>
              <w:rPr>
                <w:rFonts w:ascii="Verdana" w:hAnsi="Verdana"/>
                <w:sz w:val="20"/>
                <w:szCs w:val="20"/>
              </w:rPr>
            </w:pPr>
          </w:p>
          <w:p w:rsidR="000754FD" w:rsidRPr="0072411E" w:rsidRDefault="000754FD" w:rsidP="00BD6E34">
            <w:pPr>
              <w:spacing w:after="0" w:line="240" w:lineRule="auto"/>
              <w:jc w:val="center"/>
              <w:rPr>
                <w:rFonts w:ascii="Verdana" w:hAnsi="Verdana"/>
                <w:sz w:val="20"/>
                <w:szCs w:val="20"/>
              </w:rPr>
            </w:pP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Βιργινία Κοντογεωργάκου</w:t>
            </w: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Γεωπόνος ΠΕ</w:t>
            </w:r>
          </w:p>
          <w:p w:rsidR="000754FD" w:rsidRPr="0072411E" w:rsidRDefault="000754FD" w:rsidP="00BD6E34">
            <w:pPr>
              <w:spacing w:after="0" w:line="240" w:lineRule="auto"/>
              <w:jc w:val="center"/>
              <w:rPr>
                <w:rFonts w:ascii="Verdana" w:hAnsi="Verdana"/>
                <w:sz w:val="20"/>
                <w:szCs w:val="20"/>
              </w:rPr>
            </w:pPr>
          </w:p>
        </w:tc>
      </w:tr>
    </w:tbl>
    <w:p w:rsidR="000754FD" w:rsidRPr="00CD03AF" w:rsidRDefault="000754FD" w:rsidP="000754FD">
      <w:pPr>
        <w:spacing w:after="0" w:line="240" w:lineRule="auto"/>
        <w:rPr>
          <w:rFonts w:ascii="Verdana" w:hAnsi="Verdana"/>
          <w:sz w:val="20"/>
          <w:szCs w:val="20"/>
        </w:rPr>
      </w:pPr>
    </w:p>
    <w:p w:rsidR="000754FD" w:rsidRDefault="000754FD" w:rsidP="000754FD">
      <w:pPr>
        <w:spacing w:line="240" w:lineRule="auto"/>
        <w:jc w:val="both"/>
        <w:rPr>
          <w:rFonts w:ascii="Verdana" w:hAnsi="Verdana" w:cs="Verdana"/>
          <w:b/>
          <w:bCs/>
          <w:sz w:val="20"/>
          <w:szCs w:val="20"/>
          <w:lang w:val="en-US"/>
        </w:rPr>
      </w:pPr>
    </w:p>
    <w:p w:rsidR="000754FD" w:rsidRDefault="000754FD" w:rsidP="000754FD">
      <w:pPr>
        <w:spacing w:line="240" w:lineRule="auto"/>
        <w:jc w:val="both"/>
        <w:rPr>
          <w:rFonts w:ascii="Verdana" w:hAnsi="Verdana" w:cs="Verdana"/>
          <w:b/>
          <w:bCs/>
          <w:sz w:val="20"/>
          <w:szCs w:val="20"/>
          <w:lang w:val="en-US"/>
        </w:rPr>
      </w:pPr>
    </w:p>
    <w:p w:rsidR="000754FD" w:rsidRDefault="000754FD" w:rsidP="000754FD">
      <w:pPr>
        <w:spacing w:line="240" w:lineRule="auto"/>
        <w:jc w:val="both"/>
        <w:rPr>
          <w:rFonts w:ascii="Verdana" w:hAnsi="Verdana" w:cs="Verdana"/>
          <w:b/>
          <w:bCs/>
          <w:sz w:val="20"/>
          <w:szCs w:val="20"/>
          <w:lang w:val="en-US"/>
        </w:rPr>
      </w:pPr>
    </w:p>
    <w:p w:rsidR="000754FD" w:rsidRDefault="000754FD" w:rsidP="000754FD">
      <w:pPr>
        <w:spacing w:line="240" w:lineRule="auto"/>
        <w:jc w:val="both"/>
        <w:rPr>
          <w:rFonts w:ascii="Verdana" w:hAnsi="Verdana" w:cs="Verdana"/>
          <w:b/>
          <w:bCs/>
          <w:sz w:val="20"/>
          <w:szCs w:val="20"/>
          <w:lang w:val="en-US"/>
        </w:rPr>
      </w:pPr>
    </w:p>
    <w:p w:rsidR="000754FD" w:rsidRDefault="000754FD" w:rsidP="000754FD">
      <w:pPr>
        <w:spacing w:line="240" w:lineRule="auto"/>
        <w:jc w:val="both"/>
        <w:rPr>
          <w:rFonts w:ascii="Verdana" w:hAnsi="Verdana" w:cs="Verdana"/>
          <w:b/>
          <w:bCs/>
          <w:sz w:val="20"/>
          <w:szCs w:val="20"/>
        </w:rPr>
      </w:pPr>
    </w:p>
    <w:p w:rsidR="000754FD" w:rsidRDefault="000754FD" w:rsidP="000754FD">
      <w:pPr>
        <w:spacing w:line="240" w:lineRule="auto"/>
        <w:jc w:val="both"/>
        <w:rPr>
          <w:rFonts w:ascii="Verdana" w:hAnsi="Verdana" w:cs="Verdana"/>
          <w:b/>
          <w:bCs/>
          <w:sz w:val="20"/>
          <w:szCs w:val="20"/>
        </w:rPr>
      </w:pPr>
    </w:p>
    <w:p w:rsidR="000754FD" w:rsidRPr="005803AD" w:rsidRDefault="000754FD" w:rsidP="000754FD">
      <w:pPr>
        <w:spacing w:line="240" w:lineRule="auto"/>
        <w:jc w:val="both"/>
        <w:rPr>
          <w:rFonts w:ascii="Verdana" w:hAnsi="Verdana" w:cs="Verdana"/>
          <w:b/>
          <w:bCs/>
          <w:sz w:val="20"/>
          <w:szCs w:val="20"/>
        </w:rPr>
      </w:pPr>
    </w:p>
    <w:p w:rsidR="000754FD" w:rsidRDefault="000754FD" w:rsidP="000754FD">
      <w:pPr>
        <w:spacing w:line="240" w:lineRule="auto"/>
        <w:jc w:val="both"/>
        <w:rPr>
          <w:rFonts w:ascii="Verdana" w:hAnsi="Verdana" w:cs="Verdana"/>
          <w:b/>
          <w:bCs/>
          <w:sz w:val="20"/>
          <w:szCs w:val="20"/>
          <w:lang w:val="en-US"/>
        </w:rPr>
      </w:pPr>
    </w:p>
    <w:p w:rsidR="000754FD" w:rsidRDefault="000754FD" w:rsidP="000754FD">
      <w:pPr>
        <w:spacing w:line="240" w:lineRule="auto"/>
        <w:jc w:val="both"/>
        <w:rPr>
          <w:rFonts w:ascii="Verdana" w:hAnsi="Verdana" w:cs="Verdana"/>
          <w:b/>
          <w:bCs/>
          <w:sz w:val="20"/>
          <w:szCs w:val="20"/>
          <w:lang w:val="en-US"/>
        </w:rPr>
      </w:pPr>
    </w:p>
    <w:p w:rsidR="000754FD" w:rsidRDefault="000754FD" w:rsidP="000754FD">
      <w:pPr>
        <w:spacing w:line="240" w:lineRule="auto"/>
        <w:jc w:val="both"/>
        <w:rPr>
          <w:rFonts w:ascii="Verdana" w:hAnsi="Verdana" w:cs="Verdana"/>
          <w:b/>
          <w:bCs/>
          <w:sz w:val="20"/>
          <w:szCs w:val="20"/>
          <w:lang w:val="en-US"/>
        </w:rPr>
      </w:pPr>
    </w:p>
    <w:p w:rsidR="000754FD" w:rsidRDefault="000754FD" w:rsidP="000754FD">
      <w:pPr>
        <w:spacing w:line="240" w:lineRule="auto"/>
        <w:jc w:val="both"/>
        <w:rPr>
          <w:rFonts w:ascii="Verdana" w:hAnsi="Verdana" w:cs="Verdana"/>
          <w:b/>
          <w:bCs/>
          <w:sz w:val="20"/>
          <w:szCs w:val="20"/>
          <w:lang w:val="en-US"/>
        </w:rPr>
      </w:pPr>
    </w:p>
    <w:p w:rsidR="000754FD" w:rsidRPr="002F7DB8" w:rsidRDefault="000754FD" w:rsidP="000754FD">
      <w:pPr>
        <w:spacing w:line="240" w:lineRule="auto"/>
        <w:jc w:val="both"/>
        <w:rPr>
          <w:rFonts w:ascii="Verdana" w:hAnsi="Verdana" w:cs="Verdana"/>
          <w:b/>
          <w:bCs/>
          <w:sz w:val="20"/>
          <w:szCs w:val="20"/>
          <w:lang w:val="en-US"/>
        </w:rPr>
      </w:pPr>
    </w:p>
    <w:p w:rsidR="000754FD" w:rsidRPr="00D063E9" w:rsidRDefault="000754FD" w:rsidP="000754FD">
      <w:pPr>
        <w:spacing w:line="240" w:lineRule="auto"/>
        <w:jc w:val="both"/>
        <w:rPr>
          <w:rFonts w:ascii="Verdana" w:hAnsi="Verdana" w:cs="Verdana"/>
          <w:b/>
          <w:bCs/>
          <w:strike/>
          <w:sz w:val="20"/>
          <w:szCs w:val="20"/>
        </w:rPr>
      </w:pPr>
      <w:r w:rsidRPr="00A47ED7">
        <w:rPr>
          <w:rFonts w:ascii="Verdana" w:hAnsi="Verdana" w:cs="Verdana"/>
          <w:b/>
          <w:bCs/>
          <w:sz w:val="20"/>
          <w:szCs w:val="20"/>
        </w:rPr>
        <w:t xml:space="preserve">                              </w:t>
      </w:r>
      <w:r>
        <w:rPr>
          <w:rFonts w:ascii="Verdana" w:hAnsi="Verdana" w:cs="Verdana"/>
          <w:b/>
          <w:bCs/>
          <w:sz w:val="20"/>
          <w:szCs w:val="20"/>
        </w:rPr>
        <w:t xml:space="preserve">                         </w:t>
      </w:r>
      <w:r w:rsidRPr="00A47ED7">
        <w:rPr>
          <w:rFonts w:ascii="Verdana" w:hAnsi="Verdana" w:cs="Verdana"/>
          <w:b/>
          <w:bCs/>
          <w:sz w:val="20"/>
          <w:szCs w:val="20"/>
        </w:rPr>
        <w:t xml:space="preserve"> </w:t>
      </w:r>
    </w:p>
    <w:tbl>
      <w:tblPr>
        <w:tblpPr w:leftFromText="180" w:rightFromText="180" w:vertAnchor="text" w:horzAnchor="margin" w:tblpXSpec="center" w:tblpY="-224"/>
        <w:tblW w:w="9286" w:type="dxa"/>
        <w:tblLook w:val="0000"/>
      </w:tblPr>
      <w:tblGrid>
        <w:gridCol w:w="4361"/>
        <w:gridCol w:w="4925"/>
      </w:tblGrid>
      <w:tr w:rsidR="000754FD" w:rsidRPr="003A70D6" w:rsidTr="00BD6E34">
        <w:trPr>
          <w:cantSplit/>
          <w:trHeight w:val="2127"/>
        </w:trPr>
        <w:tc>
          <w:tcPr>
            <w:tcW w:w="4361" w:type="dxa"/>
          </w:tcPr>
          <w:p w:rsidR="000754FD" w:rsidRPr="003A70D6" w:rsidRDefault="000754FD" w:rsidP="00BD6E34">
            <w:pPr>
              <w:spacing w:line="240" w:lineRule="auto"/>
              <w:jc w:val="both"/>
              <w:rPr>
                <w:rFonts w:ascii="Verdana" w:hAnsi="Verdana" w:cs="Verdana"/>
                <w:color w:val="0000FF"/>
                <w:sz w:val="20"/>
                <w:szCs w:val="20"/>
              </w:rPr>
            </w:pPr>
            <w:r>
              <w:rPr>
                <w:rFonts w:ascii="Verdana" w:hAnsi="Verdana" w:cs="Verdana"/>
                <w:b/>
                <w:bCs/>
                <w:noProof/>
                <w:color w:val="0000FF"/>
                <w:sz w:val="20"/>
                <w:szCs w:val="20"/>
                <w:lang w:eastAsia="el-GR"/>
              </w:rPr>
              <w:drawing>
                <wp:anchor distT="0" distB="0" distL="114300" distR="114300" simplePos="0" relativeHeight="251662336" behindDoc="1" locked="0" layoutInCell="1" allowOverlap="0">
                  <wp:simplePos x="0" y="0"/>
                  <wp:positionH relativeFrom="column">
                    <wp:posOffset>266700</wp:posOffset>
                  </wp:positionH>
                  <wp:positionV relativeFrom="paragraph">
                    <wp:posOffset>-89535</wp:posOffset>
                  </wp:positionV>
                  <wp:extent cx="547370" cy="542290"/>
                  <wp:effectExtent l="19050" t="0" r="5080" b="0"/>
                  <wp:wrapTight wrapText="bothSides">
                    <wp:wrapPolygon edited="0">
                      <wp:start x="-752" y="0"/>
                      <wp:lineTo x="-752" y="20487"/>
                      <wp:lineTo x="21800" y="20487"/>
                      <wp:lineTo x="21800" y="0"/>
                      <wp:lineTo x="-752"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47370" cy="542290"/>
                          </a:xfrm>
                          <a:prstGeom prst="rect">
                            <a:avLst/>
                          </a:prstGeom>
                          <a:noFill/>
                        </pic:spPr>
                      </pic:pic>
                    </a:graphicData>
                  </a:graphic>
                </wp:anchor>
              </w:drawing>
            </w:r>
            <w:r w:rsidRPr="003A70D6">
              <w:rPr>
                <w:rFonts w:ascii="Verdana" w:hAnsi="Verdana" w:cs="Verdana"/>
                <w:b/>
                <w:bCs/>
                <w:color w:val="0000FF"/>
                <w:sz w:val="20"/>
                <w:szCs w:val="20"/>
              </w:rPr>
              <w:t xml:space="preserve">  </w:t>
            </w:r>
          </w:p>
          <w:p w:rsidR="000754FD" w:rsidRDefault="000754FD" w:rsidP="00BD6E34">
            <w:pPr>
              <w:pStyle w:val="6"/>
              <w:spacing w:before="0" w:after="0"/>
              <w:rPr>
                <w:rFonts w:ascii="Verdana" w:hAnsi="Verdana" w:cs="Verdana"/>
                <w:bCs w:val="0"/>
                <w:sz w:val="20"/>
                <w:szCs w:val="20"/>
              </w:rPr>
            </w:pPr>
          </w:p>
          <w:p w:rsidR="000754FD" w:rsidRDefault="000754FD" w:rsidP="00BD6E34">
            <w:pPr>
              <w:pStyle w:val="6"/>
              <w:spacing w:before="0" w:after="0"/>
              <w:rPr>
                <w:rFonts w:ascii="Verdana" w:hAnsi="Verdana" w:cs="Verdana"/>
                <w:bCs w:val="0"/>
                <w:sz w:val="20"/>
                <w:szCs w:val="20"/>
              </w:rPr>
            </w:pPr>
          </w:p>
          <w:p w:rsidR="000754FD" w:rsidRPr="00DC12BB" w:rsidRDefault="000754FD" w:rsidP="00BD6E34">
            <w:pPr>
              <w:pStyle w:val="6"/>
              <w:spacing w:before="0" w:after="0"/>
              <w:rPr>
                <w:rFonts w:ascii="Verdana" w:hAnsi="Verdana" w:cs="Verdana"/>
                <w:bCs w:val="0"/>
                <w:sz w:val="20"/>
                <w:szCs w:val="20"/>
              </w:rPr>
            </w:pPr>
            <w:r w:rsidRPr="00DC12BB">
              <w:rPr>
                <w:rFonts w:ascii="Verdana" w:hAnsi="Verdana" w:cs="Verdana"/>
                <w:bCs w:val="0"/>
                <w:sz w:val="20"/>
                <w:szCs w:val="20"/>
              </w:rPr>
              <w:t>EΛΛΗΝΙΚΗ ΔΗΜΟΚΡΑΤΙΑ</w:t>
            </w:r>
          </w:p>
          <w:p w:rsidR="000754FD" w:rsidRPr="00DC12BB" w:rsidRDefault="000754FD" w:rsidP="00BD6E34">
            <w:pPr>
              <w:pStyle w:val="6"/>
              <w:spacing w:before="0" w:after="0"/>
              <w:rPr>
                <w:rFonts w:ascii="Verdana" w:hAnsi="Verdana" w:cs="Verdana"/>
                <w:bCs w:val="0"/>
                <w:sz w:val="20"/>
                <w:szCs w:val="20"/>
              </w:rPr>
            </w:pPr>
            <w:r w:rsidRPr="00DC12BB">
              <w:rPr>
                <w:rFonts w:ascii="Verdana" w:hAnsi="Verdana" w:cs="Verdana"/>
                <w:bCs w:val="0"/>
                <w:sz w:val="20"/>
                <w:szCs w:val="20"/>
              </w:rPr>
              <w:t>ΝΟΜΟΣ ΛΑΚΩΝΙΑΣ</w:t>
            </w:r>
          </w:p>
          <w:p w:rsidR="000754FD" w:rsidRPr="00DC12BB" w:rsidRDefault="000754FD" w:rsidP="00BD6E34">
            <w:pPr>
              <w:pStyle w:val="6"/>
              <w:spacing w:before="0" w:after="0"/>
              <w:rPr>
                <w:rFonts w:ascii="Verdana" w:hAnsi="Verdana" w:cs="Verdana"/>
                <w:bCs w:val="0"/>
                <w:sz w:val="20"/>
                <w:szCs w:val="20"/>
              </w:rPr>
            </w:pPr>
            <w:r w:rsidRPr="00DC12BB">
              <w:rPr>
                <w:rFonts w:ascii="Verdana" w:hAnsi="Verdana" w:cs="Verdana"/>
                <w:bCs w:val="0"/>
                <w:sz w:val="20"/>
                <w:szCs w:val="20"/>
              </w:rPr>
              <w:t>ΔΗΜΟΣ ΣΠΑΡΤΗΣ</w:t>
            </w:r>
          </w:p>
          <w:p w:rsidR="000754FD" w:rsidRPr="00DC12BB" w:rsidRDefault="000754FD" w:rsidP="00BD6E34">
            <w:pPr>
              <w:pStyle w:val="6"/>
              <w:spacing w:before="0" w:after="0"/>
              <w:rPr>
                <w:rFonts w:ascii="Verdana" w:hAnsi="Verdana" w:cs="Verdana"/>
                <w:bCs w:val="0"/>
                <w:sz w:val="20"/>
                <w:szCs w:val="20"/>
              </w:rPr>
            </w:pPr>
            <w:r w:rsidRPr="00DC12BB">
              <w:rPr>
                <w:rFonts w:ascii="Verdana" w:hAnsi="Verdana" w:cs="Verdana"/>
                <w:bCs w:val="0"/>
                <w:sz w:val="20"/>
                <w:szCs w:val="20"/>
              </w:rPr>
              <w:t xml:space="preserve">Δ/ΝΣΗ ΤΟΠΙΚΗΣ ΟΙΚΟΝΟΜΙΚΗΣ ΑΝΑΠΤΥΞΗΣ </w:t>
            </w:r>
          </w:p>
          <w:p w:rsidR="000754FD" w:rsidRPr="003A70D6" w:rsidRDefault="000754FD" w:rsidP="00BD6E34">
            <w:pPr>
              <w:spacing w:line="240" w:lineRule="auto"/>
              <w:rPr>
                <w:rFonts w:ascii="Verdana" w:hAnsi="Verdana" w:cs="Verdana"/>
                <w:sz w:val="20"/>
                <w:szCs w:val="20"/>
              </w:rPr>
            </w:pPr>
            <w:r w:rsidRPr="00DC12BB">
              <w:rPr>
                <w:rFonts w:ascii="Verdana" w:hAnsi="Verdana" w:cs="Verdana"/>
                <w:b/>
                <w:sz w:val="20"/>
                <w:szCs w:val="20"/>
              </w:rPr>
              <w:t>ΤΜΗΜΑ ΦΥΤΙΚΗΣ, ΖΩΙΚΗΣ ΠΑΡΑΓΩΓΗΣ &amp; ΑΠΑΣΧΟΛΗΣΗΣ ΕΠΙΧΕΙΡΗΜΑΤΙΚΟΤΗΤΑΣ</w:t>
            </w:r>
            <w:r>
              <w:rPr>
                <w:rFonts w:ascii="Verdana" w:hAnsi="Verdana" w:cs="Verdana"/>
                <w:b/>
                <w:sz w:val="20"/>
                <w:szCs w:val="20"/>
              </w:rPr>
              <w:t xml:space="preserve"> </w:t>
            </w:r>
          </w:p>
        </w:tc>
        <w:tc>
          <w:tcPr>
            <w:tcW w:w="4925" w:type="dxa"/>
            <w:shd w:val="clear" w:color="auto" w:fill="auto"/>
          </w:tcPr>
          <w:p w:rsidR="000754FD" w:rsidRPr="007316C7" w:rsidRDefault="000754FD" w:rsidP="00BD6E34">
            <w:pPr>
              <w:spacing w:before="120" w:after="180" w:line="240" w:lineRule="auto"/>
              <w:ind w:left="72"/>
              <w:rPr>
                <w:rFonts w:ascii="Verdana" w:hAnsi="Verdana" w:cs="Verdana"/>
                <w:b/>
                <w:bCs/>
                <w:i/>
                <w:iCs/>
                <w:sz w:val="20"/>
                <w:szCs w:val="20"/>
              </w:rPr>
            </w:pPr>
            <w:r w:rsidRPr="00060909">
              <w:rPr>
                <w:rFonts w:ascii="Verdana" w:hAnsi="Verdana" w:cs="Verdana"/>
                <w:b/>
                <w:bCs/>
                <w:sz w:val="20"/>
                <w:szCs w:val="20"/>
              </w:rPr>
              <w:t>ΠΡΟΜΗΘΕΙΑ</w:t>
            </w:r>
            <w:r w:rsidRPr="00060909">
              <w:rPr>
                <w:rFonts w:ascii="Verdana" w:hAnsi="Verdana" w:cs="Verdana"/>
                <w:sz w:val="20"/>
                <w:szCs w:val="20"/>
              </w:rPr>
              <w:t xml:space="preserve">: </w:t>
            </w:r>
            <w:r w:rsidRPr="00C9512C">
              <w:rPr>
                <w:rFonts w:ascii="Verdana" w:hAnsi="Verdana" w:cs="Verdana"/>
                <w:b/>
                <w:sz w:val="20"/>
                <w:szCs w:val="20"/>
              </w:rPr>
              <w:t>Φαρμακευτικού – κτηνιατρικού υλικού / Ζωοτροφών / Εργαλείων και λοιπών υλικών για τη διαχείριση των αδέσποτων ζώων συντροφιάς</w:t>
            </w:r>
            <w:r w:rsidRPr="007316C7">
              <w:rPr>
                <w:rFonts w:ascii="Verdana" w:hAnsi="Verdana" w:cs="Verdana"/>
                <w:b/>
                <w:sz w:val="20"/>
                <w:szCs w:val="20"/>
              </w:rPr>
              <w:t xml:space="preserve">  </w:t>
            </w:r>
          </w:p>
          <w:p w:rsidR="000754FD" w:rsidRDefault="000754FD" w:rsidP="00BD6E34">
            <w:pPr>
              <w:spacing w:before="120" w:after="180" w:line="240" w:lineRule="auto"/>
              <w:ind w:left="34"/>
              <w:jc w:val="both"/>
              <w:rPr>
                <w:rFonts w:ascii="Verdana" w:hAnsi="Verdana"/>
                <w:b/>
                <w:sz w:val="20"/>
              </w:rPr>
            </w:pPr>
            <w:r w:rsidRPr="00E20CF8">
              <w:rPr>
                <w:rFonts w:ascii="Verdana" w:hAnsi="Verdana"/>
                <w:b/>
                <w:sz w:val="20"/>
                <w:lang w:val="en-US"/>
              </w:rPr>
              <w:t>CPV</w:t>
            </w:r>
            <w:r w:rsidRPr="0040352A">
              <w:rPr>
                <w:rFonts w:ascii="Verdana" w:hAnsi="Verdana"/>
                <w:b/>
                <w:sz w:val="20"/>
              </w:rPr>
              <w:t>:</w:t>
            </w:r>
            <w:r>
              <w:rPr>
                <w:rFonts w:ascii="Verdana" w:hAnsi="Verdana"/>
                <w:b/>
                <w:sz w:val="20"/>
              </w:rPr>
              <w:t xml:space="preserve"> 33600000-6 / 15713000-9 / 39300000-5</w:t>
            </w:r>
          </w:p>
          <w:p w:rsidR="000754FD" w:rsidRPr="007316C7" w:rsidRDefault="000754FD" w:rsidP="00BD6E34">
            <w:pPr>
              <w:spacing w:before="120" w:after="180" w:line="240" w:lineRule="auto"/>
              <w:ind w:left="34"/>
              <w:jc w:val="both"/>
              <w:rPr>
                <w:rFonts w:ascii="Verdana" w:hAnsi="Verdana" w:cs="Verdana"/>
                <w:b/>
                <w:bCs/>
                <w:sz w:val="20"/>
                <w:szCs w:val="20"/>
              </w:rPr>
            </w:pPr>
          </w:p>
          <w:p w:rsidR="000754FD" w:rsidRPr="00DC12BB" w:rsidRDefault="000754FD" w:rsidP="00BD6E34">
            <w:pPr>
              <w:spacing w:before="120" w:after="180" w:line="240" w:lineRule="auto"/>
              <w:ind w:left="34"/>
              <w:jc w:val="both"/>
              <w:rPr>
                <w:rFonts w:ascii="Verdana" w:hAnsi="Verdana" w:cs="Verdana"/>
                <w:b/>
                <w:sz w:val="20"/>
                <w:szCs w:val="20"/>
              </w:rPr>
            </w:pPr>
            <w:r>
              <w:rPr>
                <w:rFonts w:ascii="Verdana" w:hAnsi="Verdana" w:cs="Verdana"/>
                <w:b/>
                <w:bCs/>
                <w:sz w:val="20"/>
                <w:szCs w:val="20"/>
              </w:rPr>
              <w:t xml:space="preserve">Αρ. Μελέτης : </w:t>
            </w:r>
            <w:r>
              <w:rPr>
                <w:rFonts w:ascii="Verdana" w:hAnsi="Verdana" w:cs="Verdana"/>
                <w:b/>
                <w:bCs/>
                <w:sz w:val="20"/>
                <w:szCs w:val="20"/>
                <w:lang w:val="en-US"/>
              </w:rPr>
              <w:t>9</w:t>
            </w:r>
            <w:r w:rsidRPr="00DC12BB">
              <w:rPr>
                <w:rFonts w:ascii="Verdana" w:hAnsi="Verdana" w:cs="Verdana"/>
                <w:b/>
                <w:bCs/>
                <w:sz w:val="20"/>
                <w:szCs w:val="20"/>
              </w:rPr>
              <w:t>/2017</w:t>
            </w:r>
          </w:p>
          <w:p w:rsidR="000754FD" w:rsidRPr="003A70D6" w:rsidRDefault="000754FD" w:rsidP="00BD6E34">
            <w:pPr>
              <w:spacing w:before="120" w:after="180" w:line="240" w:lineRule="auto"/>
              <w:ind w:left="34"/>
              <w:rPr>
                <w:rFonts w:ascii="Verdana" w:hAnsi="Verdana" w:cs="Verdana"/>
                <w:b/>
                <w:bCs/>
                <w:sz w:val="20"/>
                <w:szCs w:val="20"/>
              </w:rPr>
            </w:pPr>
          </w:p>
        </w:tc>
      </w:tr>
    </w:tbl>
    <w:p w:rsidR="000754FD" w:rsidRDefault="000754FD" w:rsidP="000754FD">
      <w:pPr>
        <w:pStyle w:val="1"/>
        <w:rPr>
          <w:rFonts w:ascii="Verdana" w:hAnsi="Verdana" w:cs="Verdana"/>
          <w:sz w:val="20"/>
          <w:szCs w:val="20"/>
          <w:u w:val="single"/>
        </w:rPr>
      </w:pPr>
    </w:p>
    <w:p w:rsidR="000754FD" w:rsidRPr="00547834" w:rsidRDefault="000754FD" w:rsidP="000754FD">
      <w:pPr>
        <w:pStyle w:val="1"/>
        <w:rPr>
          <w:rFonts w:ascii="Verdana" w:hAnsi="Verdana" w:cs="Verdana"/>
          <w:sz w:val="20"/>
          <w:szCs w:val="20"/>
          <w:u w:val="single"/>
        </w:rPr>
      </w:pPr>
      <w:r w:rsidRPr="00547834">
        <w:rPr>
          <w:rFonts w:ascii="Verdana" w:hAnsi="Verdana" w:cs="Verdana"/>
          <w:sz w:val="20"/>
          <w:szCs w:val="20"/>
          <w:u w:val="single"/>
        </w:rPr>
        <w:t>Σ Υ Γ Γ Ρ Α Φ Η  Υ Π Ο Χ Ρ Ε Ω Σ Ε Ω Ν</w:t>
      </w:r>
    </w:p>
    <w:p w:rsidR="000754FD" w:rsidRDefault="000754FD" w:rsidP="000754FD">
      <w:pPr>
        <w:spacing w:after="0" w:line="240" w:lineRule="auto"/>
        <w:jc w:val="center"/>
        <w:rPr>
          <w:rFonts w:ascii="Verdana" w:hAnsi="Verdana" w:cs="Verdana"/>
          <w:b/>
          <w:bCs/>
          <w:sz w:val="20"/>
          <w:szCs w:val="20"/>
          <w:u w:val="single"/>
        </w:rPr>
      </w:pPr>
    </w:p>
    <w:p w:rsidR="000754FD" w:rsidRPr="00547834" w:rsidRDefault="000754FD" w:rsidP="000754FD">
      <w:pPr>
        <w:spacing w:after="0" w:line="240" w:lineRule="auto"/>
        <w:jc w:val="center"/>
        <w:rPr>
          <w:rFonts w:ascii="Verdana" w:hAnsi="Verdana" w:cs="Verdana"/>
          <w:b/>
          <w:bCs/>
          <w:sz w:val="20"/>
          <w:szCs w:val="20"/>
          <w:u w:val="single"/>
        </w:rPr>
      </w:pPr>
    </w:p>
    <w:p w:rsidR="000754FD" w:rsidRPr="00547834" w:rsidRDefault="000754FD" w:rsidP="000754FD">
      <w:pPr>
        <w:spacing w:after="0" w:line="240" w:lineRule="auto"/>
        <w:jc w:val="center"/>
        <w:rPr>
          <w:rFonts w:ascii="Verdana" w:hAnsi="Verdana" w:cs="Verdana"/>
          <w:b/>
          <w:bCs/>
          <w:sz w:val="20"/>
          <w:szCs w:val="20"/>
        </w:rPr>
      </w:pPr>
      <w:r w:rsidRPr="00547834">
        <w:rPr>
          <w:rFonts w:ascii="Verdana" w:hAnsi="Verdana" w:cs="Verdana"/>
          <w:b/>
          <w:bCs/>
          <w:sz w:val="20"/>
          <w:szCs w:val="20"/>
        </w:rPr>
        <w:t>Άρθρο 1</w:t>
      </w:r>
      <w:r w:rsidRPr="00547834">
        <w:rPr>
          <w:rFonts w:ascii="Verdana" w:hAnsi="Verdana" w:cs="Verdana"/>
          <w:b/>
          <w:bCs/>
          <w:sz w:val="20"/>
          <w:szCs w:val="20"/>
          <w:vertAlign w:val="superscript"/>
        </w:rPr>
        <w:t>ο</w:t>
      </w:r>
    </w:p>
    <w:p w:rsidR="000754FD" w:rsidRPr="00517CF4" w:rsidRDefault="000754FD" w:rsidP="000754FD">
      <w:pPr>
        <w:spacing w:after="0" w:line="240" w:lineRule="auto"/>
        <w:ind w:firstLine="284"/>
        <w:jc w:val="center"/>
        <w:rPr>
          <w:rFonts w:ascii="Verdana" w:hAnsi="Verdana" w:cs="Verdana"/>
          <w:b/>
          <w:sz w:val="20"/>
          <w:szCs w:val="20"/>
        </w:rPr>
      </w:pPr>
      <w:r w:rsidRPr="00517CF4">
        <w:rPr>
          <w:rFonts w:ascii="Verdana" w:hAnsi="Verdana" w:cs="Verdana"/>
          <w:b/>
          <w:sz w:val="20"/>
          <w:szCs w:val="20"/>
        </w:rPr>
        <w:t>Αντικείμενο της προμήθειας</w:t>
      </w:r>
    </w:p>
    <w:p w:rsidR="000754FD" w:rsidRPr="00547834" w:rsidRDefault="000754FD" w:rsidP="000754FD">
      <w:pPr>
        <w:spacing w:after="0" w:line="240" w:lineRule="auto"/>
        <w:ind w:firstLine="284"/>
        <w:jc w:val="both"/>
        <w:rPr>
          <w:rFonts w:ascii="Verdana" w:hAnsi="Verdana" w:cs="Verdana"/>
          <w:sz w:val="20"/>
          <w:szCs w:val="20"/>
        </w:rPr>
      </w:pPr>
      <w:r w:rsidRPr="00547834">
        <w:rPr>
          <w:rFonts w:ascii="Verdana" w:hAnsi="Verdana" w:cs="Verdana"/>
          <w:sz w:val="20"/>
          <w:szCs w:val="20"/>
        </w:rPr>
        <w:t xml:space="preserve">Η παρούσα συγγραφή υποχρεώσεων αφορά την </w:t>
      </w:r>
      <w:r w:rsidRPr="00060909">
        <w:rPr>
          <w:rFonts w:ascii="Verdana" w:hAnsi="Verdana" w:cs="Verdana"/>
          <w:sz w:val="20"/>
          <w:szCs w:val="20"/>
        </w:rPr>
        <w:t>προμήθεια:</w:t>
      </w:r>
      <w:r>
        <w:rPr>
          <w:rFonts w:ascii="Verdana" w:hAnsi="Verdana" w:cs="Verdana"/>
          <w:sz w:val="20"/>
          <w:szCs w:val="20"/>
        </w:rPr>
        <w:t xml:space="preserve"> </w:t>
      </w:r>
      <w:r w:rsidRPr="00547834">
        <w:rPr>
          <w:rFonts w:ascii="Verdana" w:hAnsi="Verdana" w:cs="Verdana"/>
          <w:sz w:val="20"/>
          <w:szCs w:val="20"/>
        </w:rPr>
        <w:t xml:space="preserve">«Φαρμακευτικού – κτηνιατρικού υλικού / Ζωοτροφών / Εργαλείων και λοιπών υλικών για τη διαχείριση των </w:t>
      </w:r>
      <w:r w:rsidRPr="00547834">
        <w:rPr>
          <w:rFonts w:ascii="Verdana" w:hAnsi="Verdana" w:cs="Verdana"/>
          <w:sz w:val="20"/>
          <w:szCs w:val="20"/>
        </w:rPr>
        <w:lastRenderedPageBreak/>
        <w:t xml:space="preserve">αδέσποτων ζώων συντροφιάς» συνολικού προϋπολογισμού </w:t>
      </w:r>
      <w:r w:rsidRPr="00547834">
        <w:rPr>
          <w:rFonts w:ascii="Verdana" w:hAnsi="Verdana" w:cs="Verdana"/>
          <w:bCs/>
          <w:sz w:val="20"/>
          <w:szCs w:val="20"/>
        </w:rPr>
        <w:t>29.</w:t>
      </w:r>
      <w:r>
        <w:rPr>
          <w:rFonts w:ascii="Verdana" w:hAnsi="Verdana" w:cs="Verdana"/>
          <w:bCs/>
          <w:sz w:val="20"/>
          <w:szCs w:val="20"/>
        </w:rPr>
        <w:t>28</w:t>
      </w:r>
      <w:r w:rsidRPr="00943210">
        <w:rPr>
          <w:rFonts w:ascii="Verdana" w:hAnsi="Verdana" w:cs="Verdana"/>
          <w:bCs/>
          <w:sz w:val="20"/>
          <w:szCs w:val="20"/>
        </w:rPr>
        <w:t>5</w:t>
      </w:r>
      <w:r w:rsidRPr="00547834">
        <w:rPr>
          <w:rFonts w:ascii="Verdana" w:hAnsi="Verdana" w:cs="Verdana"/>
          <w:bCs/>
          <w:sz w:val="20"/>
          <w:szCs w:val="20"/>
        </w:rPr>
        <w:t>,</w:t>
      </w:r>
      <w:r w:rsidRPr="00943210">
        <w:rPr>
          <w:rFonts w:ascii="Verdana" w:hAnsi="Verdana" w:cs="Verdana"/>
          <w:bCs/>
          <w:sz w:val="20"/>
          <w:szCs w:val="20"/>
        </w:rPr>
        <w:t>54</w:t>
      </w:r>
      <w:r w:rsidRPr="00547834">
        <w:rPr>
          <w:rFonts w:ascii="Verdana" w:hAnsi="Verdana" w:cs="Verdana"/>
          <w:b/>
          <w:bCs/>
          <w:sz w:val="20"/>
          <w:szCs w:val="20"/>
        </w:rPr>
        <w:t xml:space="preserve">€ </w:t>
      </w:r>
      <w:r w:rsidRPr="00547834">
        <w:rPr>
          <w:rFonts w:ascii="Verdana" w:hAnsi="Verdana" w:cs="Verdana"/>
          <w:sz w:val="20"/>
          <w:szCs w:val="20"/>
        </w:rPr>
        <w:t xml:space="preserve">(συμπεριλαμβανομένου του ΦΠΑ). </w:t>
      </w:r>
    </w:p>
    <w:p w:rsidR="000754FD" w:rsidRPr="00547834" w:rsidRDefault="000754FD" w:rsidP="000754FD">
      <w:pPr>
        <w:autoSpaceDE w:val="0"/>
        <w:autoSpaceDN w:val="0"/>
        <w:adjustRightInd w:val="0"/>
        <w:spacing w:after="0" w:line="240" w:lineRule="auto"/>
        <w:rPr>
          <w:rFonts w:ascii="Verdana" w:hAnsi="Verdana" w:cs="Verdana"/>
          <w:sz w:val="20"/>
          <w:szCs w:val="20"/>
        </w:rPr>
      </w:pPr>
      <w:r w:rsidRPr="00547834">
        <w:rPr>
          <w:rFonts w:ascii="Verdana" w:hAnsi="Verdana" w:cs="Arial"/>
          <w:sz w:val="20"/>
          <w:szCs w:val="20"/>
          <w:lang w:eastAsia="el-GR"/>
        </w:rPr>
        <w:t>Αναλυτικά ο ενδεικτικός προϋπολογισμός για κάθε ομάδα ειδών συμπεριλαμβανομένου του ΦΠΑ είναι ο εξής:</w:t>
      </w:r>
    </w:p>
    <w:p w:rsidR="000754FD" w:rsidRPr="00547834" w:rsidRDefault="000754FD" w:rsidP="000754FD">
      <w:pPr>
        <w:spacing w:after="0" w:line="240" w:lineRule="auto"/>
        <w:jc w:val="both"/>
        <w:rPr>
          <w:rFonts w:ascii="Verdana" w:hAnsi="Verdana" w:cs="Verdana"/>
          <w:sz w:val="20"/>
          <w:szCs w:val="20"/>
        </w:rPr>
      </w:pPr>
      <w:r w:rsidRPr="00547834">
        <w:rPr>
          <w:rFonts w:ascii="Verdana" w:hAnsi="Verdana" w:cs="Verdana"/>
          <w:sz w:val="20"/>
          <w:szCs w:val="20"/>
        </w:rPr>
        <w:t xml:space="preserve">{ΟΜΑΔΑ 1}  </w:t>
      </w:r>
      <w:r>
        <w:rPr>
          <w:rFonts w:ascii="Verdana" w:hAnsi="Verdana" w:cs="Verdana"/>
          <w:sz w:val="20"/>
          <w:szCs w:val="20"/>
        </w:rPr>
        <w:t xml:space="preserve"> </w:t>
      </w:r>
      <w:r w:rsidRPr="00547834">
        <w:rPr>
          <w:rFonts w:ascii="Verdana" w:hAnsi="Verdana" w:cs="Verdana"/>
          <w:sz w:val="20"/>
          <w:szCs w:val="20"/>
        </w:rPr>
        <w:t xml:space="preserve">Φαρμακευτικό – κτηνιατρικό υλικό προϋπολογισμού </w:t>
      </w:r>
      <w:r>
        <w:rPr>
          <w:rFonts w:ascii="Verdana" w:hAnsi="Verdana" w:cs="Verdana"/>
          <w:sz w:val="20"/>
          <w:szCs w:val="20"/>
        </w:rPr>
        <w:t>1.999,</w:t>
      </w:r>
      <w:r w:rsidRPr="00943210">
        <w:rPr>
          <w:rFonts w:ascii="Verdana" w:hAnsi="Verdana" w:cs="Verdana"/>
          <w:sz w:val="20"/>
          <w:szCs w:val="20"/>
        </w:rPr>
        <w:t>08</w:t>
      </w:r>
      <w:r w:rsidRPr="00547834">
        <w:rPr>
          <w:rFonts w:ascii="Verdana" w:hAnsi="Verdana" w:cs="Verdana"/>
          <w:sz w:val="20"/>
          <w:szCs w:val="20"/>
        </w:rPr>
        <w:t>€</w:t>
      </w:r>
    </w:p>
    <w:p w:rsidR="000754FD" w:rsidRPr="00547834" w:rsidRDefault="000754FD" w:rsidP="000754FD">
      <w:pPr>
        <w:spacing w:after="0" w:line="240" w:lineRule="auto"/>
        <w:jc w:val="both"/>
        <w:rPr>
          <w:rFonts w:ascii="Verdana" w:hAnsi="Verdana" w:cs="Verdana"/>
          <w:sz w:val="20"/>
          <w:szCs w:val="20"/>
        </w:rPr>
      </w:pPr>
      <w:r w:rsidRPr="00547834">
        <w:rPr>
          <w:rFonts w:ascii="Verdana" w:hAnsi="Verdana" w:cs="Verdana"/>
          <w:sz w:val="20"/>
          <w:szCs w:val="20"/>
        </w:rPr>
        <w:t xml:space="preserve">{ΟΜΑΔΑ 2}   Ζωοτροφές προϋπολογισμού  </w:t>
      </w:r>
      <w:r w:rsidRPr="00557706">
        <w:rPr>
          <w:rFonts w:ascii="Verdana" w:hAnsi="Verdana" w:cs="Verdana"/>
          <w:sz w:val="20"/>
          <w:szCs w:val="20"/>
        </w:rPr>
        <w:t>24.794,54</w:t>
      </w:r>
      <w:r w:rsidRPr="00547834">
        <w:rPr>
          <w:rFonts w:ascii="Verdana" w:hAnsi="Verdana" w:cs="Verdana"/>
          <w:sz w:val="20"/>
          <w:szCs w:val="20"/>
        </w:rPr>
        <w:t xml:space="preserve"> €</w:t>
      </w:r>
    </w:p>
    <w:p w:rsidR="000754FD" w:rsidRPr="00547834" w:rsidRDefault="000754FD" w:rsidP="000754FD">
      <w:pPr>
        <w:spacing w:after="0" w:line="240" w:lineRule="auto"/>
        <w:jc w:val="both"/>
        <w:rPr>
          <w:rFonts w:ascii="Verdana" w:hAnsi="Verdana" w:cs="Verdana"/>
          <w:sz w:val="20"/>
          <w:szCs w:val="20"/>
        </w:rPr>
      </w:pPr>
      <w:r w:rsidRPr="00547834">
        <w:rPr>
          <w:rFonts w:ascii="Verdana" w:hAnsi="Verdana" w:cs="Verdana"/>
          <w:sz w:val="20"/>
          <w:szCs w:val="20"/>
        </w:rPr>
        <w:t xml:space="preserve">{ΟΜΑΔΑ 3}   Εργαλεία και λοιπά υλικά για την διαχείριση των αδέσποτων ζώων  </w:t>
      </w:r>
    </w:p>
    <w:p w:rsidR="000754FD" w:rsidRPr="00547834" w:rsidRDefault="000754FD" w:rsidP="000754FD">
      <w:pPr>
        <w:spacing w:after="0" w:line="240" w:lineRule="auto"/>
        <w:jc w:val="both"/>
        <w:rPr>
          <w:rFonts w:ascii="Verdana" w:hAnsi="Verdana" w:cs="Verdana"/>
          <w:sz w:val="20"/>
          <w:szCs w:val="20"/>
        </w:rPr>
      </w:pPr>
      <w:r w:rsidRPr="00547834">
        <w:rPr>
          <w:rFonts w:ascii="Verdana" w:hAnsi="Verdana" w:cs="Verdana"/>
          <w:sz w:val="20"/>
          <w:szCs w:val="20"/>
        </w:rPr>
        <w:t xml:space="preserve">                  </w:t>
      </w:r>
      <w:r>
        <w:rPr>
          <w:rFonts w:ascii="Verdana" w:hAnsi="Verdana" w:cs="Verdana"/>
          <w:sz w:val="20"/>
          <w:szCs w:val="20"/>
        </w:rPr>
        <w:t xml:space="preserve"> σ</w:t>
      </w:r>
      <w:r w:rsidRPr="00547834">
        <w:rPr>
          <w:rFonts w:ascii="Verdana" w:hAnsi="Verdana" w:cs="Verdana"/>
          <w:sz w:val="20"/>
          <w:szCs w:val="20"/>
        </w:rPr>
        <w:t xml:space="preserve">υντροφιάς </w:t>
      </w:r>
      <w:r w:rsidRPr="00557706">
        <w:rPr>
          <w:rFonts w:ascii="Verdana" w:hAnsi="Verdana" w:cs="Verdana"/>
          <w:sz w:val="20"/>
          <w:szCs w:val="20"/>
        </w:rPr>
        <w:t>προϋπολογισμού  2.491,92</w:t>
      </w:r>
      <w:r w:rsidRPr="00547834">
        <w:rPr>
          <w:rFonts w:ascii="Verdana" w:hAnsi="Verdana" w:cs="Verdana"/>
          <w:sz w:val="20"/>
          <w:szCs w:val="20"/>
        </w:rPr>
        <w:t xml:space="preserve"> €</w:t>
      </w:r>
    </w:p>
    <w:p w:rsidR="000754FD" w:rsidRPr="00547834" w:rsidRDefault="000754FD" w:rsidP="000754FD">
      <w:pPr>
        <w:spacing w:after="0" w:line="240" w:lineRule="auto"/>
        <w:jc w:val="center"/>
        <w:rPr>
          <w:rFonts w:ascii="Verdana" w:hAnsi="Verdana" w:cs="Verdana"/>
          <w:b/>
          <w:bCs/>
          <w:sz w:val="20"/>
          <w:szCs w:val="20"/>
          <w:u w:val="single"/>
        </w:rPr>
      </w:pPr>
    </w:p>
    <w:p w:rsidR="000754FD" w:rsidRPr="00547834" w:rsidRDefault="000754FD" w:rsidP="000754FD">
      <w:pPr>
        <w:spacing w:after="0" w:line="240" w:lineRule="auto"/>
        <w:jc w:val="center"/>
        <w:rPr>
          <w:rFonts w:ascii="Verdana" w:hAnsi="Verdana" w:cs="Verdana"/>
          <w:b/>
          <w:bCs/>
          <w:sz w:val="20"/>
          <w:szCs w:val="20"/>
          <w:vertAlign w:val="superscript"/>
        </w:rPr>
      </w:pPr>
      <w:r w:rsidRPr="00547834">
        <w:rPr>
          <w:rFonts w:ascii="Verdana" w:hAnsi="Verdana" w:cs="Verdana"/>
          <w:b/>
          <w:bCs/>
          <w:sz w:val="20"/>
          <w:szCs w:val="20"/>
        </w:rPr>
        <w:t>Άρθρο 2</w:t>
      </w:r>
      <w:r w:rsidRPr="00547834">
        <w:rPr>
          <w:rFonts w:ascii="Verdana" w:hAnsi="Verdana" w:cs="Verdana"/>
          <w:b/>
          <w:bCs/>
          <w:sz w:val="20"/>
          <w:szCs w:val="20"/>
          <w:vertAlign w:val="superscript"/>
        </w:rPr>
        <w:t>ο</w:t>
      </w:r>
    </w:p>
    <w:p w:rsidR="000754FD" w:rsidRPr="00547834" w:rsidRDefault="000754FD" w:rsidP="000754FD">
      <w:pPr>
        <w:spacing w:after="0" w:line="240" w:lineRule="auto"/>
        <w:jc w:val="center"/>
        <w:rPr>
          <w:rFonts w:ascii="Verdana" w:hAnsi="Verdana" w:cs="Verdana"/>
          <w:b/>
          <w:bCs/>
          <w:sz w:val="20"/>
          <w:szCs w:val="20"/>
        </w:rPr>
      </w:pPr>
      <w:r w:rsidRPr="00547834">
        <w:rPr>
          <w:rFonts w:ascii="Verdana" w:hAnsi="Verdana" w:cs="Verdana"/>
          <w:b/>
          <w:bCs/>
          <w:sz w:val="20"/>
          <w:szCs w:val="20"/>
        </w:rPr>
        <w:t>Ισχύουσες Διατάξεις</w:t>
      </w:r>
    </w:p>
    <w:p w:rsidR="000754FD" w:rsidRPr="00547834" w:rsidRDefault="000754FD" w:rsidP="000754FD">
      <w:pPr>
        <w:spacing w:after="0" w:line="240" w:lineRule="auto"/>
        <w:jc w:val="both"/>
        <w:rPr>
          <w:rFonts w:ascii="Verdana" w:hAnsi="Verdana"/>
          <w:sz w:val="20"/>
          <w:szCs w:val="20"/>
        </w:rPr>
      </w:pPr>
      <w:r w:rsidRPr="00547834">
        <w:rPr>
          <w:rFonts w:ascii="Verdana" w:hAnsi="Verdana"/>
          <w:sz w:val="20"/>
          <w:szCs w:val="20"/>
        </w:rPr>
        <w:t>Η ανάθεση των προμηθειών γίνεται σύμφωνα με τις διατάξεις των:</w:t>
      </w:r>
    </w:p>
    <w:p w:rsidR="000754FD" w:rsidRPr="00547834" w:rsidRDefault="000754FD" w:rsidP="000754FD">
      <w:pPr>
        <w:pStyle w:val="Style8"/>
        <w:widowControl/>
        <w:numPr>
          <w:ilvl w:val="0"/>
          <w:numId w:val="11"/>
        </w:numPr>
        <w:spacing w:line="240" w:lineRule="auto"/>
        <w:rPr>
          <w:rStyle w:val="FontStyle23"/>
          <w:sz w:val="20"/>
          <w:szCs w:val="20"/>
        </w:rPr>
      </w:pPr>
      <w:r w:rsidRPr="00547834">
        <w:rPr>
          <w:rStyle w:val="FontStyle23"/>
          <w:sz w:val="20"/>
          <w:szCs w:val="20"/>
          <w:lang w:val="en-US" w:eastAsia="en-US"/>
        </w:rPr>
        <w:t>N</w:t>
      </w:r>
      <w:r w:rsidRPr="00547834">
        <w:rPr>
          <w:rStyle w:val="FontStyle23"/>
          <w:sz w:val="20"/>
          <w:szCs w:val="20"/>
          <w:lang w:eastAsia="en-US"/>
        </w:rPr>
        <w:t>.3463/06 (ΦΕΚ - 114 τ.Α΄/8-6-2006) περί Κώδικα Δήμων και Κοινοτήτων, αρθ.209: «Προμήθειες - Υπηρεσίες - Μελέτες», όπως ισχύει.</w:t>
      </w:r>
    </w:p>
    <w:p w:rsidR="000754FD" w:rsidRPr="00547834" w:rsidRDefault="000754FD" w:rsidP="000754FD">
      <w:pPr>
        <w:pStyle w:val="Style8"/>
        <w:widowControl/>
        <w:numPr>
          <w:ilvl w:val="0"/>
          <w:numId w:val="11"/>
        </w:numPr>
        <w:tabs>
          <w:tab w:val="left" w:pos="709"/>
        </w:tabs>
        <w:spacing w:line="240" w:lineRule="auto"/>
        <w:rPr>
          <w:rStyle w:val="FontStyle23"/>
          <w:sz w:val="20"/>
          <w:szCs w:val="20"/>
        </w:rPr>
      </w:pPr>
      <w:r w:rsidRPr="00547834">
        <w:rPr>
          <w:rStyle w:val="FontStyle23"/>
          <w:sz w:val="20"/>
          <w:szCs w:val="20"/>
        </w:rPr>
        <w:t>Ν.3852/10 (ΦΕΚ 87 τ.Α΄/7-6-2010): περί Προγράμματος «Καλλικράτης», αρθ.72: «Οικονομική επιτροπή - Αρμοδιότητες», όπως ισχύει.</w:t>
      </w:r>
    </w:p>
    <w:p w:rsidR="000754FD" w:rsidRDefault="000754FD" w:rsidP="000754FD">
      <w:pPr>
        <w:pStyle w:val="Style8"/>
        <w:widowControl/>
        <w:numPr>
          <w:ilvl w:val="0"/>
          <w:numId w:val="11"/>
        </w:numPr>
        <w:tabs>
          <w:tab w:val="left" w:pos="709"/>
        </w:tabs>
        <w:spacing w:line="240" w:lineRule="auto"/>
        <w:rPr>
          <w:rStyle w:val="FontStyle23"/>
          <w:sz w:val="20"/>
          <w:szCs w:val="20"/>
        </w:rPr>
      </w:pPr>
      <w:r w:rsidRPr="00547834">
        <w:rPr>
          <w:rStyle w:val="FontStyle23"/>
          <w:sz w:val="20"/>
          <w:szCs w:val="20"/>
        </w:rPr>
        <w:t>Ν.4412/2016 (ΦΕΚ 147 τ.Α΄ 2016) «Δημόσιες Συμβάσεις Έργων, Προμηθειών και Υπηρεσιών»</w:t>
      </w:r>
    </w:p>
    <w:p w:rsidR="000754FD" w:rsidRDefault="000754FD" w:rsidP="000754FD">
      <w:pPr>
        <w:spacing w:after="0" w:line="240" w:lineRule="auto"/>
        <w:jc w:val="center"/>
        <w:rPr>
          <w:rFonts w:ascii="Verdana" w:hAnsi="Verdana"/>
          <w:b/>
          <w:sz w:val="20"/>
          <w:szCs w:val="20"/>
        </w:rPr>
      </w:pPr>
    </w:p>
    <w:p w:rsidR="000754FD" w:rsidRPr="00547834" w:rsidRDefault="000754FD" w:rsidP="000754FD">
      <w:pPr>
        <w:spacing w:after="0" w:line="240" w:lineRule="auto"/>
        <w:jc w:val="center"/>
        <w:rPr>
          <w:rFonts w:ascii="Verdana" w:hAnsi="Verdana"/>
          <w:b/>
          <w:sz w:val="20"/>
          <w:szCs w:val="20"/>
        </w:rPr>
      </w:pPr>
      <w:r w:rsidRPr="00547834">
        <w:rPr>
          <w:rFonts w:ascii="Verdana" w:hAnsi="Verdana"/>
          <w:b/>
          <w:sz w:val="20"/>
          <w:szCs w:val="20"/>
        </w:rPr>
        <w:t>Άρθρο 3ο:</w:t>
      </w:r>
    </w:p>
    <w:p w:rsidR="000754FD" w:rsidRPr="00547834" w:rsidRDefault="000754FD" w:rsidP="000754FD">
      <w:pPr>
        <w:spacing w:after="0" w:line="240" w:lineRule="auto"/>
        <w:jc w:val="center"/>
        <w:rPr>
          <w:rFonts w:ascii="Verdana" w:hAnsi="Verdana"/>
          <w:b/>
          <w:sz w:val="20"/>
          <w:szCs w:val="20"/>
        </w:rPr>
      </w:pPr>
      <w:r>
        <w:rPr>
          <w:rFonts w:ascii="Verdana" w:hAnsi="Verdana"/>
          <w:b/>
          <w:sz w:val="20"/>
          <w:szCs w:val="20"/>
        </w:rPr>
        <w:t>Συμβατικά στοιχεία</w:t>
      </w:r>
    </w:p>
    <w:p w:rsidR="000754FD" w:rsidRPr="00547834" w:rsidRDefault="000754FD" w:rsidP="000754FD">
      <w:pPr>
        <w:spacing w:after="0" w:line="240" w:lineRule="auto"/>
        <w:jc w:val="both"/>
        <w:rPr>
          <w:rFonts w:ascii="Verdana" w:hAnsi="Verdana"/>
          <w:sz w:val="20"/>
          <w:szCs w:val="20"/>
        </w:rPr>
      </w:pPr>
      <w:r w:rsidRPr="00547834">
        <w:rPr>
          <w:rFonts w:ascii="Verdana" w:hAnsi="Verdana"/>
          <w:sz w:val="20"/>
          <w:szCs w:val="20"/>
        </w:rPr>
        <w:t>Τα συμβατικά στοιχεία των υπηρεσιών κατά σειρά ισχύος είναι:</w:t>
      </w:r>
    </w:p>
    <w:p w:rsidR="000754FD" w:rsidRPr="00547834" w:rsidRDefault="000754FD" w:rsidP="000754FD">
      <w:pPr>
        <w:numPr>
          <w:ilvl w:val="0"/>
          <w:numId w:val="9"/>
        </w:numPr>
        <w:spacing w:after="0" w:line="240" w:lineRule="auto"/>
        <w:jc w:val="both"/>
        <w:rPr>
          <w:rFonts w:ascii="Verdana" w:hAnsi="Verdana"/>
          <w:color w:val="000000"/>
          <w:sz w:val="20"/>
          <w:szCs w:val="20"/>
        </w:rPr>
      </w:pPr>
      <w:r w:rsidRPr="00547834">
        <w:rPr>
          <w:rFonts w:ascii="Verdana" w:hAnsi="Verdana"/>
          <w:color w:val="000000"/>
          <w:sz w:val="20"/>
          <w:szCs w:val="20"/>
        </w:rPr>
        <w:t>Το Συμφωνητικό</w:t>
      </w:r>
    </w:p>
    <w:p w:rsidR="000754FD" w:rsidRPr="00547834" w:rsidRDefault="000754FD" w:rsidP="000754FD">
      <w:pPr>
        <w:numPr>
          <w:ilvl w:val="0"/>
          <w:numId w:val="9"/>
        </w:numPr>
        <w:spacing w:after="0" w:line="240" w:lineRule="auto"/>
        <w:jc w:val="both"/>
        <w:rPr>
          <w:rFonts w:ascii="Verdana" w:hAnsi="Verdana"/>
          <w:color w:val="000000"/>
          <w:sz w:val="20"/>
          <w:szCs w:val="20"/>
        </w:rPr>
      </w:pPr>
      <w:r w:rsidRPr="00547834">
        <w:rPr>
          <w:rFonts w:ascii="Verdana" w:hAnsi="Verdana"/>
          <w:color w:val="000000"/>
          <w:sz w:val="20"/>
          <w:szCs w:val="20"/>
        </w:rPr>
        <w:t xml:space="preserve">Η διακήρυξη </w:t>
      </w:r>
    </w:p>
    <w:p w:rsidR="000754FD" w:rsidRPr="00547834" w:rsidRDefault="000754FD" w:rsidP="000754FD">
      <w:pPr>
        <w:numPr>
          <w:ilvl w:val="0"/>
          <w:numId w:val="9"/>
        </w:numPr>
        <w:spacing w:after="0" w:line="240" w:lineRule="auto"/>
        <w:jc w:val="both"/>
        <w:rPr>
          <w:rFonts w:ascii="Verdana" w:hAnsi="Verdana"/>
          <w:sz w:val="20"/>
          <w:szCs w:val="20"/>
        </w:rPr>
      </w:pPr>
      <w:r w:rsidRPr="00547834">
        <w:rPr>
          <w:rFonts w:ascii="Verdana" w:hAnsi="Verdana"/>
          <w:sz w:val="20"/>
          <w:szCs w:val="20"/>
        </w:rPr>
        <w:t>Ο Προϋπολογισμός</w:t>
      </w:r>
    </w:p>
    <w:p w:rsidR="000754FD" w:rsidRPr="00547834" w:rsidRDefault="000754FD" w:rsidP="000754FD">
      <w:pPr>
        <w:numPr>
          <w:ilvl w:val="0"/>
          <w:numId w:val="9"/>
        </w:numPr>
        <w:spacing w:after="0" w:line="240" w:lineRule="auto"/>
        <w:jc w:val="both"/>
        <w:rPr>
          <w:rFonts w:ascii="Verdana" w:hAnsi="Verdana"/>
          <w:sz w:val="20"/>
          <w:szCs w:val="20"/>
        </w:rPr>
      </w:pPr>
      <w:r w:rsidRPr="00547834">
        <w:rPr>
          <w:rFonts w:ascii="Verdana" w:hAnsi="Verdana"/>
          <w:sz w:val="20"/>
          <w:szCs w:val="20"/>
        </w:rPr>
        <w:t>Η Συγγραφή Υποχρεώσεων</w:t>
      </w:r>
    </w:p>
    <w:p w:rsidR="000754FD" w:rsidRPr="00547834" w:rsidRDefault="000754FD" w:rsidP="000754FD">
      <w:pPr>
        <w:numPr>
          <w:ilvl w:val="0"/>
          <w:numId w:val="9"/>
        </w:numPr>
        <w:spacing w:after="0" w:line="240" w:lineRule="auto"/>
        <w:jc w:val="both"/>
        <w:rPr>
          <w:rFonts w:ascii="Verdana" w:hAnsi="Verdana"/>
          <w:sz w:val="20"/>
          <w:szCs w:val="20"/>
        </w:rPr>
      </w:pPr>
      <w:r w:rsidRPr="00547834">
        <w:rPr>
          <w:rFonts w:ascii="Verdana" w:hAnsi="Verdana"/>
          <w:sz w:val="20"/>
          <w:szCs w:val="20"/>
        </w:rPr>
        <w:t xml:space="preserve">Η τεχνική περιγραφή  </w:t>
      </w:r>
    </w:p>
    <w:p w:rsidR="000754FD" w:rsidRPr="00547834" w:rsidRDefault="000754FD" w:rsidP="000754FD">
      <w:pPr>
        <w:spacing w:after="0" w:line="240" w:lineRule="auto"/>
        <w:jc w:val="center"/>
        <w:rPr>
          <w:rFonts w:ascii="Verdana" w:hAnsi="Verdana" w:cs="Verdana"/>
          <w:b/>
          <w:bCs/>
          <w:sz w:val="20"/>
          <w:szCs w:val="20"/>
          <w:u w:val="single"/>
        </w:rPr>
      </w:pPr>
    </w:p>
    <w:p w:rsidR="000754FD" w:rsidRPr="00F71CCA" w:rsidRDefault="000754FD" w:rsidP="000754FD">
      <w:pPr>
        <w:spacing w:after="0" w:line="240" w:lineRule="auto"/>
        <w:jc w:val="center"/>
        <w:rPr>
          <w:rFonts w:ascii="Verdana" w:hAnsi="Verdana" w:cs="Verdana"/>
          <w:b/>
          <w:bCs/>
          <w:sz w:val="20"/>
          <w:szCs w:val="20"/>
          <w:vertAlign w:val="superscript"/>
        </w:rPr>
      </w:pPr>
      <w:r w:rsidRPr="00F71CCA">
        <w:rPr>
          <w:rFonts w:ascii="Verdana" w:hAnsi="Verdana" w:cs="Verdana"/>
          <w:b/>
          <w:bCs/>
          <w:sz w:val="20"/>
          <w:szCs w:val="20"/>
        </w:rPr>
        <w:t>Άρθρο 4</w:t>
      </w:r>
      <w:r w:rsidRPr="00F71CCA">
        <w:rPr>
          <w:rFonts w:ascii="Verdana" w:hAnsi="Verdana" w:cs="Verdana"/>
          <w:b/>
          <w:bCs/>
          <w:sz w:val="20"/>
          <w:szCs w:val="20"/>
          <w:vertAlign w:val="superscript"/>
        </w:rPr>
        <w:t>ο</w:t>
      </w:r>
    </w:p>
    <w:p w:rsidR="000754FD" w:rsidRPr="00547834" w:rsidRDefault="000754FD" w:rsidP="000754FD">
      <w:pPr>
        <w:spacing w:after="0" w:line="240" w:lineRule="auto"/>
        <w:jc w:val="center"/>
        <w:rPr>
          <w:rFonts w:ascii="Verdana" w:hAnsi="Verdana" w:cs="Verdana"/>
          <w:b/>
          <w:bCs/>
          <w:sz w:val="20"/>
          <w:szCs w:val="20"/>
        </w:rPr>
      </w:pPr>
      <w:r w:rsidRPr="00547834">
        <w:rPr>
          <w:rFonts w:ascii="Verdana" w:hAnsi="Verdana" w:cs="Verdana"/>
          <w:b/>
          <w:bCs/>
          <w:sz w:val="20"/>
          <w:szCs w:val="20"/>
        </w:rPr>
        <w:t xml:space="preserve"> Τρόπος διενέργειας - εκτέλεσης της προμήθειας</w:t>
      </w:r>
    </w:p>
    <w:p w:rsidR="000754FD" w:rsidRPr="00547834" w:rsidRDefault="000754FD" w:rsidP="000754FD">
      <w:pPr>
        <w:autoSpaceDE w:val="0"/>
        <w:autoSpaceDN w:val="0"/>
        <w:adjustRightInd w:val="0"/>
        <w:spacing w:after="0" w:line="240" w:lineRule="auto"/>
        <w:jc w:val="both"/>
        <w:rPr>
          <w:rFonts w:ascii="Verdana" w:hAnsi="Verdana" w:cs="Verdana"/>
          <w:color w:val="000000"/>
          <w:spacing w:val="-3"/>
          <w:sz w:val="20"/>
          <w:szCs w:val="20"/>
        </w:rPr>
      </w:pPr>
      <w:r w:rsidRPr="00547834">
        <w:rPr>
          <w:rFonts w:ascii="Verdana" w:hAnsi="Verdana" w:cs="Verdana"/>
          <w:spacing w:val="-3"/>
          <w:sz w:val="20"/>
          <w:szCs w:val="20"/>
        </w:rPr>
        <w:t xml:space="preserve">Η προμήθεια θα διενεργηθεί </w:t>
      </w:r>
      <w:r w:rsidRPr="00547834">
        <w:rPr>
          <w:rStyle w:val="a7"/>
          <w:rFonts w:ascii="Verdana" w:hAnsi="Verdana" w:cs="Verdana"/>
          <w:b w:val="0"/>
          <w:sz w:val="20"/>
          <w:szCs w:val="20"/>
        </w:rPr>
        <w:t>σύμφωνα με τις διατάξεις του Ν. 4412/2016.</w:t>
      </w:r>
      <w:r w:rsidRPr="00547834">
        <w:rPr>
          <w:rFonts w:ascii="Verdana" w:hAnsi="Verdana" w:cs="Arial"/>
          <w:sz w:val="20"/>
          <w:szCs w:val="20"/>
          <w:lang w:eastAsia="el-GR"/>
        </w:rPr>
        <w:t xml:space="preserve"> Η σύναψη σύμβασης εκτέλεσης προμήθειας θα πραγματοποιηθεί ύστερα από την διενέργεια συνοπτικού </w:t>
      </w:r>
      <w:r w:rsidRPr="00547834">
        <w:rPr>
          <w:rFonts w:ascii="Verdana" w:hAnsi="Verdana" w:cs="Verdana"/>
          <w:color w:val="000000"/>
          <w:sz w:val="20"/>
          <w:szCs w:val="20"/>
        </w:rPr>
        <w:t>διαγωνισμού</w:t>
      </w:r>
      <w:r w:rsidRPr="00547834">
        <w:rPr>
          <w:rFonts w:ascii="Verdana" w:hAnsi="Verdana" w:cs="Verdana"/>
          <w:color w:val="000000"/>
          <w:spacing w:val="-3"/>
          <w:sz w:val="20"/>
          <w:szCs w:val="20"/>
        </w:rPr>
        <w:t xml:space="preserve"> </w:t>
      </w:r>
      <w:r w:rsidRPr="00547834">
        <w:rPr>
          <w:rFonts w:ascii="Verdana" w:hAnsi="Verdana" w:cs="Arial"/>
          <w:sz w:val="20"/>
          <w:szCs w:val="20"/>
          <w:lang w:eastAsia="el-GR"/>
        </w:rPr>
        <w:t xml:space="preserve">με κριτήριο κατακύρωσης την </w:t>
      </w:r>
      <w:r w:rsidRPr="00547834">
        <w:rPr>
          <w:rFonts w:ascii="Verdana" w:hAnsi="Verdana" w:cs="Arial,Bold"/>
          <w:b/>
          <w:bCs/>
          <w:sz w:val="20"/>
          <w:szCs w:val="20"/>
          <w:lang w:eastAsia="el-GR"/>
        </w:rPr>
        <w:t>χαμηλότερη τιμή.</w:t>
      </w:r>
      <w:r>
        <w:rPr>
          <w:rFonts w:ascii="Verdana" w:hAnsi="Verdana" w:cs="Arial,Bold"/>
          <w:b/>
          <w:bCs/>
          <w:sz w:val="20"/>
          <w:szCs w:val="20"/>
          <w:lang w:eastAsia="el-GR"/>
        </w:rPr>
        <w:t xml:space="preserve"> </w:t>
      </w:r>
    </w:p>
    <w:p w:rsidR="000754FD" w:rsidRPr="004C0C52" w:rsidRDefault="000754FD" w:rsidP="000754FD">
      <w:pPr>
        <w:autoSpaceDE w:val="0"/>
        <w:autoSpaceDN w:val="0"/>
        <w:adjustRightInd w:val="0"/>
        <w:spacing w:after="0" w:line="240" w:lineRule="auto"/>
        <w:jc w:val="both"/>
        <w:rPr>
          <w:rFonts w:ascii="Verdana" w:hAnsi="Verdana" w:cs="Verdana"/>
          <w:b/>
          <w:bCs/>
          <w:color w:val="000000"/>
          <w:sz w:val="20"/>
          <w:szCs w:val="20"/>
          <w:u w:val="single"/>
        </w:rPr>
      </w:pPr>
      <w:r w:rsidRPr="004C0C52">
        <w:rPr>
          <w:rFonts w:ascii="Verdana" w:hAnsi="Verdana" w:cs="Verdana"/>
          <w:sz w:val="20"/>
          <w:szCs w:val="20"/>
        </w:rPr>
        <w:t xml:space="preserve">  </w:t>
      </w:r>
      <w:r w:rsidRPr="004C0C52">
        <w:rPr>
          <w:rFonts w:ascii="Verdana" w:hAnsi="Verdana" w:cs="Verdana"/>
          <w:color w:val="000000"/>
          <w:sz w:val="20"/>
          <w:szCs w:val="20"/>
        </w:rPr>
        <w:t xml:space="preserve">Οι ενδιαφερόμενοι έχουν το δικαίωμα να υποβάλλουν προσφορά για μία ή περισσότερες ομάδες  προμηθευόμενων ειδών. </w:t>
      </w:r>
      <w:r w:rsidRPr="004C0C52">
        <w:rPr>
          <w:rStyle w:val="FontStyle29"/>
          <w:rFonts w:ascii="Verdana" w:hAnsi="Verdana" w:cs="Verdana"/>
          <w:color w:val="000000"/>
          <w:sz w:val="20"/>
          <w:szCs w:val="20"/>
        </w:rPr>
        <w:t xml:space="preserve">Η κατακύρωση της προμήθειας κάθε ομάδας θα γίνει στον προμηθευτή που θα προσφέρει τη χαμηλότερη τιμή </w:t>
      </w:r>
      <w:r w:rsidRPr="004C0C52">
        <w:rPr>
          <w:rFonts w:ascii="Verdana" w:hAnsi="Verdana" w:cs="Verdana"/>
          <w:color w:val="000000"/>
          <w:sz w:val="20"/>
          <w:szCs w:val="20"/>
        </w:rPr>
        <w:t xml:space="preserve"> στην συνολική τιμή των ειδών κάθε ομάδας.</w:t>
      </w:r>
    </w:p>
    <w:p w:rsidR="000754FD" w:rsidRPr="00547834" w:rsidRDefault="000754FD" w:rsidP="000754FD">
      <w:pPr>
        <w:spacing w:after="0" w:line="240" w:lineRule="auto"/>
        <w:jc w:val="both"/>
        <w:rPr>
          <w:rFonts w:ascii="Verdana" w:hAnsi="Verdana"/>
          <w:b/>
          <w:sz w:val="20"/>
          <w:szCs w:val="20"/>
        </w:rPr>
      </w:pPr>
    </w:p>
    <w:p w:rsidR="000754FD" w:rsidRPr="00547834" w:rsidRDefault="000754FD" w:rsidP="000754FD">
      <w:pPr>
        <w:spacing w:after="0" w:line="240" w:lineRule="auto"/>
        <w:jc w:val="center"/>
        <w:rPr>
          <w:rFonts w:ascii="Verdana" w:hAnsi="Verdana" w:cs="Verdana"/>
          <w:sz w:val="20"/>
          <w:szCs w:val="20"/>
        </w:rPr>
      </w:pPr>
      <w:r w:rsidRPr="00547834">
        <w:rPr>
          <w:rFonts w:ascii="Verdana" w:hAnsi="Verdana" w:cs="Verdana"/>
          <w:b/>
          <w:bCs/>
          <w:sz w:val="20"/>
          <w:szCs w:val="20"/>
        </w:rPr>
        <w:t>Άρθρο 5</w:t>
      </w:r>
      <w:r w:rsidRPr="00547834">
        <w:rPr>
          <w:rFonts w:ascii="Verdana" w:hAnsi="Verdana" w:cs="Verdana"/>
          <w:b/>
          <w:bCs/>
          <w:sz w:val="20"/>
          <w:szCs w:val="20"/>
          <w:vertAlign w:val="superscript"/>
        </w:rPr>
        <w:t>ο</w:t>
      </w:r>
    </w:p>
    <w:p w:rsidR="000754FD" w:rsidRPr="000D6683" w:rsidRDefault="000754FD" w:rsidP="000754FD">
      <w:pPr>
        <w:spacing w:after="0" w:line="240" w:lineRule="auto"/>
        <w:jc w:val="center"/>
        <w:rPr>
          <w:rFonts w:ascii="Verdana" w:hAnsi="Verdana"/>
          <w:b/>
          <w:sz w:val="20"/>
          <w:szCs w:val="20"/>
        </w:rPr>
      </w:pPr>
      <w:r w:rsidRPr="000D6683">
        <w:rPr>
          <w:rFonts w:ascii="Verdana" w:hAnsi="Verdana"/>
          <w:b/>
          <w:sz w:val="20"/>
          <w:szCs w:val="20"/>
        </w:rPr>
        <w:t>Εγγυήσεις</w:t>
      </w:r>
    </w:p>
    <w:p w:rsidR="000754FD" w:rsidRPr="00547834" w:rsidRDefault="000754FD" w:rsidP="000754FD">
      <w:pPr>
        <w:spacing w:after="0" w:line="240" w:lineRule="auto"/>
        <w:jc w:val="both"/>
        <w:rPr>
          <w:rFonts w:ascii="Verdana" w:hAnsi="Verdana"/>
          <w:sz w:val="20"/>
          <w:szCs w:val="20"/>
        </w:rPr>
      </w:pPr>
      <w:r w:rsidRPr="00E56E73">
        <w:rPr>
          <w:rFonts w:ascii="Verdana" w:hAnsi="Verdana"/>
          <w:sz w:val="20"/>
          <w:szCs w:val="20"/>
        </w:rPr>
        <w:t>Για την υπογραφή της σύμβασης απαιτείται η παροχή εγγύησης καλής εκτέλεσης, σύμφωνα με το άρθρο 72 παρ. 1 β) του Ν.4412/2016, το ύψος της οποίας καθορίζεται σε ποσοστό 5% επί της αξίας της σύμβασης, χωρίς Φ.Π.Α.</w:t>
      </w:r>
    </w:p>
    <w:p w:rsidR="000754FD" w:rsidRPr="00547834" w:rsidRDefault="000754FD" w:rsidP="000754FD">
      <w:pPr>
        <w:spacing w:after="0" w:line="240" w:lineRule="auto"/>
        <w:jc w:val="center"/>
        <w:rPr>
          <w:rFonts w:ascii="Verdana" w:hAnsi="Verdana" w:cs="Verdana"/>
          <w:b/>
          <w:bCs/>
          <w:sz w:val="20"/>
          <w:szCs w:val="20"/>
          <w:u w:val="single"/>
        </w:rPr>
      </w:pPr>
    </w:p>
    <w:p w:rsidR="000754FD" w:rsidRPr="00BB29A8" w:rsidRDefault="000754FD" w:rsidP="000754FD">
      <w:pPr>
        <w:spacing w:after="0" w:line="240" w:lineRule="auto"/>
        <w:jc w:val="center"/>
        <w:rPr>
          <w:rFonts w:ascii="Verdana" w:hAnsi="Verdana" w:cs="Verdana"/>
          <w:b/>
          <w:bCs/>
          <w:sz w:val="20"/>
          <w:szCs w:val="20"/>
          <w:vertAlign w:val="superscript"/>
        </w:rPr>
      </w:pPr>
      <w:r w:rsidRPr="00BB29A8">
        <w:rPr>
          <w:rFonts w:ascii="Verdana" w:hAnsi="Verdana" w:cs="Verdana"/>
          <w:b/>
          <w:bCs/>
          <w:sz w:val="20"/>
          <w:szCs w:val="20"/>
        </w:rPr>
        <w:t>Άρθρο 6</w:t>
      </w:r>
      <w:r w:rsidRPr="00BB29A8">
        <w:rPr>
          <w:rFonts w:ascii="Verdana" w:hAnsi="Verdana" w:cs="Verdana"/>
          <w:b/>
          <w:bCs/>
          <w:sz w:val="20"/>
          <w:szCs w:val="20"/>
          <w:vertAlign w:val="superscript"/>
        </w:rPr>
        <w:t>ο</w:t>
      </w:r>
    </w:p>
    <w:p w:rsidR="000754FD" w:rsidRPr="00BB29A8" w:rsidRDefault="000754FD" w:rsidP="000754FD">
      <w:pPr>
        <w:spacing w:after="0" w:line="240" w:lineRule="auto"/>
        <w:jc w:val="center"/>
        <w:rPr>
          <w:rFonts w:ascii="Verdana" w:hAnsi="Verdana" w:cs="Verdana"/>
          <w:b/>
          <w:bCs/>
          <w:sz w:val="20"/>
          <w:szCs w:val="20"/>
        </w:rPr>
      </w:pPr>
      <w:r w:rsidRPr="00BB29A8">
        <w:rPr>
          <w:rFonts w:ascii="Verdana" w:hAnsi="Verdana" w:cs="Verdana"/>
          <w:b/>
          <w:bCs/>
          <w:sz w:val="20"/>
          <w:szCs w:val="20"/>
        </w:rPr>
        <w:t>Σύμβαση</w:t>
      </w:r>
    </w:p>
    <w:p w:rsidR="000754FD" w:rsidRDefault="000754FD" w:rsidP="000754FD">
      <w:pPr>
        <w:spacing w:after="0" w:line="240" w:lineRule="auto"/>
        <w:jc w:val="both"/>
        <w:rPr>
          <w:rFonts w:ascii="Verdana" w:hAnsi="Verdana" w:cs="Verdana"/>
          <w:sz w:val="20"/>
          <w:szCs w:val="20"/>
        </w:rPr>
      </w:pPr>
      <w:r w:rsidRPr="00CF4215">
        <w:rPr>
          <w:rFonts w:ascii="Verdana" w:hAnsi="Verdana" w:cs="Verdana"/>
          <w:sz w:val="20"/>
          <w:szCs w:val="20"/>
        </w:rPr>
        <w:t>Έκαστος από τους μειοδότες που ανακηρύσσεται ανάδοχος θα υπογράψει σύμβαση για τα είδη της ομάδας ή των ομάδων ειδών όπως εμφανίζονται αναλυτικά στον προϋπολογισμό της μελέτης.</w:t>
      </w:r>
    </w:p>
    <w:p w:rsidR="000754FD" w:rsidRPr="00BB29A8" w:rsidRDefault="000754FD" w:rsidP="000754FD">
      <w:pPr>
        <w:spacing w:after="0" w:line="240" w:lineRule="auto"/>
        <w:jc w:val="center"/>
        <w:rPr>
          <w:rFonts w:ascii="Verdana" w:hAnsi="Verdana" w:cs="Verdana"/>
          <w:b/>
          <w:bCs/>
          <w:sz w:val="20"/>
          <w:szCs w:val="20"/>
          <w:vertAlign w:val="superscript"/>
        </w:rPr>
      </w:pPr>
      <w:r w:rsidRPr="00547834">
        <w:rPr>
          <w:rFonts w:ascii="Verdana" w:hAnsi="Verdana" w:cs="Verdana"/>
          <w:sz w:val="20"/>
          <w:szCs w:val="20"/>
        </w:rPr>
        <w:br/>
      </w:r>
      <w:r w:rsidRPr="00BB29A8">
        <w:rPr>
          <w:rFonts w:ascii="Verdana" w:hAnsi="Verdana" w:cs="Verdana"/>
          <w:b/>
          <w:bCs/>
          <w:sz w:val="20"/>
          <w:szCs w:val="20"/>
        </w:rPr>
        <w:t>Άρθρο 7</w:t>
      </w:r>
      <w:r w:rsidRPr="00BB29A8">
        <w:rPr>
          <w:rFonts w:ascii="Verdana" w:hAnsi="Verdana" w:cs="Verdana"/>
          <w:b/>
          <w:bCs/>
          <w:sz w:val="20"/>
          <w:szCs w:val="20"/>
          <w:vertAlign w:val="superscript"/>
        </w:rPr>
        <w:t>ο</w:t>
      </w:r>
    </w:p>
    <w:p w:rsidR="000754FD" w:rsidRPr="00BB29A8" w:rsidRDefault="000754FD" w:rsidP="000754FD">
      <w:pPr>
        <w:spacing w:after="0" w:line="240" w:lineRule="auto"/>
        <w:jc w:val="center"/>
        <w:rPr>
          <w:rFonts w:ascii="Verdana" w:hAnsi="Verdana" w:cs="Verdana"/>
          <w:b/>
          <w:bCs/>
          <w:sz w:val="20"/>
          <w:szCs w:val="20"/>
        </w:rPr>
      </w:pPr>
      <w:r w:rsidRPr="00BB29A8">
        <w:rPr>
          <w:rFonts w:ascii="Verdana" w:hAnsi="Verdana" w:cs="Verdana"/>
          <w:b/>
          <w:bCs/>
          <w:sz w:val="20"/>
          <w:szCs w:val="20"/>
        </w:rPr>
        <w:t>Χρόνος εκτέλεσης</w:t>
      </w:r>
    </w:p>
    <w:p w:rsidR="000754FD" w:rsidRDefault="000754FD" w:rsidP="000754FD">
      <w:pPr>
        <w:autoSpaceDE w:val="0"/>
        <w:autoSpaceDN w:val="0"/>
        <w:adjustRightInd w:val="0"/>
        <w:spacing w:after="0" w:line="240" w:lineRule="auto"/>
        <w:jc w:val="both"/>
        <w:rPr>
          <w:rFonts w:ascii="Verdana" w:hAnsi="Verdana" w:cs="Arial"/>
          <w:sz w:val="20"/>
          <w:szCs w:val="20"/>
          <w:lang w:eastAsia="el-GR"/>
        </w:rPr>
      </w:pPr>
      <w:r w:rsidRPr="00547834">
        <w:rPr>
          <w:rFonts w:ascii="Verdana" w:hAnsi="Verdana" w:cs="Arial"/>
          <w:sz w:val="20"/>
          <w:szCs w:val="20"/>
          <w:lang w:eastAsia="el-GR"/>
        </w:rPr>
        <w:t>Η προμήθεια θα εκτελεστεί μέσα σε διάστημα δέκα</w:t>
      </w:r>
      <w:r>
        <w:rPr>
          <w:rFonts w:ascii="Verdana" w:hAnsi="Verdana" w:cs="Arial"/>
          <w:sz w:val="20"/>
          <w:szCs w:val="20"/>
          <w:lang w:eastAsia="el-GR"/>
        </w:rPr>
        <w:t xml:space="preserve"> </w:t>
      </w:r>
      <w:r w:rsidRPr="00547834">
        <w:rPr>
          <w:rFonts w:ascii="Verdana" w:hAnsi="Verdana" w:cs="Arial"/>
          <w:sz w:val="20"/>
          <w:szCs w:val="20"/>
          <w:lang w:eastAsia="el-GR"/>
        </w:rPr>
        <w:t xml:space="preserve">(10) μηνών από την υπογραφή της σύμβασης. Τα υπό προμήθεια είδη θα παραδίδονται τμηματικά και ανάλογα με τις ανάγκες του Δήμου ύστερα από έγγραφη παραγγελία προς τον προμηθευτή. </w:t>
      </w:r>
    </w:p>
    <w:p w:rsidR="000754FD" w:rsidRPr="00547834" w:rsidRDefault="000754FD" w:rsidP="000754FD">
      <w:pPr>
        <w:spacing w:after="0" w:line="240" w:lineRule="auto"/>
        <w:jc w:val="both"/>
        <w:rPr>
          <w:rFonts w:ascii="Verdana" w:hAnsi="Verdana" w:cs="Verdana"/>
          <w:sz w:val="20"/>
          <w:szCs w:val="20"/>
        </w:rPr>
      </w:pPr>
      <w:r w:rsidRPr="00547834">
        <w:rPr>
          <w:rFonts w:ascii="Verdana" w:hAnsi="Verdana" w:cs="Verdana"/>
          <w:sz w:val="20"/>
          <w:szCs w:val="20"/>
        </w:rPr>
        <w:t xml:space="preserve">   </w:t>
      </w:r>
    </w:p>
    <w:p w:rsidR="000754FD" w:rsidRPr="00BB29A8" w:rsidRDefault="000754FD" w:rsidP="000754FD">
      <w:pPr>
        <w:spacing w:after="0" w:line="240" w:lineRule="auto"/>
        <w:jc w:val="center"/>
        <w:rPr>
          <w:rFonts w:ascii="Verdana" w:hAnsi="Verdana" w:cs="Verdana"/>
          <w:b/>
          <w:bCs/>
          <w:sz w:val="20"/>
          <w:szCs w:val="20"/>
          <w:vertAlign w:val="superscript"/>
        </w:rPr>
      </w:pPr>
      <w:r w:rsidRPr="00BB29A8">
        <w:rPr>
          <w:rFonts w:ascii="Verdana" w:hAnsi="Verdana" w:cs="Verdana"/>
          <w:b/>
          <w:bCs/>
          <w:sz w:val="20"/>
          <w:szCs w:val="20"/>
        </w:rPr>
        <w:t>Άρθρο 8</w:t>
      </w:r>
      <w:r w:rsidRPr="00BB29A8">
        <w:rPr>
          <w:rFonts w:ascii="Verdana" w:hAnsi="Verdana" w:cs="Verdana"/>
          <w:b/>
          <w:bCs/>
          <w:sz w:val="20"/>
          <w:szCs w:val="20"/>
          <w:vertAlign w:val="superscript"/>
        </w:rPr>
        <w:t>ο</w:t>
      </w:r>
    </w:p>
    <w:p w:rsidR="000754FD" w:rsidRPr="00BB29A8" w:rsidRDefault="000754FD" w:rsidP="000754FD">
      <w:pPr>
        <w:spacing w:after="0" w:line="240" w:lineRule="auto"/>
        <w:jc w:val="center"/>
        <w:rPr>
          <w:rFonts w:ascii="Verdana" w:hAnsi="Verdana" w:cs="Verdana"/>
          <w:b/>
          <w:bCs/>
          <w:sz w:val="20"/>
          <w:szCs w:val="20"/>
        </w:rPr>
      </w:pPr>
      <w:r w:rsidRPr="00BB29A8">
        <w:rPr>
          <w:rFonts w:ascii="Verdana" w:hAnsi="Verdana" w:cs="Verdana"/>
          <w:b/>
          <w:bCs/>
          <w:sz w:val="20"/>
          <w:szCs w:val="20"/>
        </w:rPr>
        <w:t>Παραλαβή προμηθειών</w:t>
      </w:r>
    </w:p>
    <w:p w:rsidR="000754FD" w:rsidRPr="00547834" w:rsidRDefault="000754FD" w:rsidP="000754FD">
      <w:pPr>
        <w:spacing w:after="0" w:line="240" w:lineRule="auto"/>
        <w:jc w:val="both"/>
        <w:rPr>
          <w:rFonts w:ascii="Verdana" w:hAnsi="Verdana" w:cs="Verdana"/>
          <w:sz w:val="20"/>
          <w:szCs w:val="20"/>
        </w:rPr>
      </w:pPr>
      <w:r w:rsidRPr="00547834">
        <w:rPr>
          <w:rFonts w:ascii="Verdana" w:hAnsi="Verdana" w:cs="Verdana"/>
          <w:sz w:val="20"/>
          <w:szCs w:val="20"/>
        </w:rPr>
        <w:lastRenderedPageBreak/>
        <w:t>Η παραλαβή θα πραγματοποιηθεί μέσα στον οριζόμενο από την σύμβαση χρόνο και στα σημεία που θα υποδειχθούν στον ανάδοχο από την αρμόδια υπηρεσία.</w:t>
      </w:r>
    </w:p>
    <w:p w:rsidR="000754FD" w:rsidRDefault="000754FD" w:rsidP="000754FD">
      <w:pPr>
        <w:spacing w:after="0" w:line="240" w:lineRule="auto"/>
        <w:jc w:val="both"/>
        <w:rPr>
          <w:rFonts w:ascii="Verdana" w:hAnsi="Verdana" w:cs="Verdana"/>
          <w:sz w:val="20"/>
          <w:szCs w:val="20"/>
        </w:rPr>
      </w:pPr>
      <w:r w:rsidRPr="00547834">
        <w:rPr>
          <w:rFonts w:ascii="Verdana" w:hAnsi="Verdana" w:cs="Verdana"/>
          <w:sz w:val="20"/>
          <w:szCs w:val="20"/>
        </w:rPr>
        <w:t>Κατά τα λοιπά ισχύουν τα ειδικώς για το θέμα αναφερόμενα στη σύμβαση και στο Ν.4412/2016.</w:t>
      </w:r>
    </w:p>
    <w:p w:rsidR="000754FD" w:rsidRDefault="000754FD" w:rsidP="000754FD">
      <w:pPr>
        <w:autoSpaceDE w:val="0"/>
        <w:autoSpaceDN w:val="0"/>
        <w:adjustRightInd w:val="0"/>
        <w:spacing w:after="0" w:line="240" w:lineRule="auto"/>
        <w:jc w:val="both"/>
        <w:rPr>
          <w:rFonts w:ascii="Verdana" w:hAnsi="Verdana" w:cs="Arial"/>
          <w:sz w:val="20"/>
          <w:szCs w:val="20"/>
          <w:lang w:eastAsia="el-GR"/>
        </w:rPr>
      </w:pPr>
      <w:r w:rsidRPr="00547834">
        <w:rPr>
          <w:rFonts w:ascii="Verdana" w:hAnsi="Verdana" w:cs="Arial"/>
          <w:sz w:val="20"/>
          <w:szCs w:val="20"/>
          <w:lang w:eastAsia="el-GR"/>
        </w:rPr>
        <w:t xml:space="preserve">Τα υπό προμήθεια είδη θα παραδίδονται </w:t>
      </w:r>
      <w:r w:rsidRPr="00F85E64">
        <w:rPr>
          <w:rFonts w:ascii="Verdana" w:hAnsi="Verdana" w:cs="Arial"/>
          <w:sz w:val="20"/>
          <w:szCs w:val="20"/>
          <w:lang w:eastAsia="el-GR"/>
        </w:rPr>
        <w:t>τμηματικά</w:t>
      </w:r>
      <w:r w:rsidRPr="00F85E64">
        <w:rPr>
          <w:rFonts w:ascii="Verdana" w:hAnsi="Verdana" w:cs="Verdana"/>
          <w:sz w:val="20"/>
          <w:szCs w:val="20"/>
        </w:rPr>
        <w:t xml:space="preserve"> τις εργάσιμες ημέρες και ώρες</w:t>
      </w:r>
      <w:r w:rsidRPr="00547834">
        <w:rPr>
          <w:rFonts w:ascii="Verdana" w:hAnsi="Verdana" w:cs="Arial"/>
          <w:sz w:val="20"/>
          <w:szCs w:val="20"/>
          <w:lang w:eastAsia="el-GR"/>
        </w:rPr>
        <w:t xml:space="preserve"> και ανάλογα με τις ανάγκες του Δήμου ύστερα από έγγραφη παραγγελία προς τον προμηθευτή. </w:t>
      </w:r>
      <w:r w:rsidRPr="000E10E4">
        <w:rPr>
          <w:rFonts w:ascii="Verdana" w:hAnsi="Verdana" w:cs="Arial"/>
          <w:sz w:val="20"/>
          <w:szCs w:val="20"/>
          <w:lang w:eastAsia="el-GR"/>
        </w:rPr>
        <w:t>Τα έξοδα μεταφοράς θα βαρύνουν τον ανάδοχο.</w:t>
      </w:r>
    </w:p>
    <w:p w:rsidR="000754FD" w:rsidRPr="00547834" w:rsidRDefault="000754FD" w:rsidP="000754FD">
      <w:pPr>
        <w:spacing w:after="0" w:line="240" w:lineRule="auto"/>
        <w:ind w:firstLine="284"/>
        <w:jc w:val="both"/>
        <w:rPr>
          <w:rFonts w:ascii="Verdana" w:hAnsi="Verdana" w:cs="Verdana"/>
          <w:sz w:val="20"/>
          <w:szCs w:val="20"/>
        </w:rPr>
      </w:pPr>
    </w:p>
    <w:p w:rsidR="000754FD" w:rsidRPr="00BB29A8" w:rsidRDefault="000754FD" w:rsidP="000754FD">
      <w:pPr>
        <w:spacing w:after="0" w:line="240" w:lineRule="auto"/>
        <w:jc w:val="center"/>
        <w:rPr>
          <w:rFonts w:ascii="Verdana" w:hAnsi="Verdana" w:cs="Verdana"/>
          <w:sz w:val="20"/>
          <w:szCs w:val="20"/>
        </w:rPr>
      </w:pPr>
      <w:r w:rsidRPr="00BB29A8">
        <w:rPr>
          <w:rFonts w:ascii="Verdana" w:hAnsi="Verdana" w:cs="Verdana"/>
          <w:b/>
          <w:bCs/>
          <w:sz w:val="20"/>
          <w:szCs w:val="20"/>
        </w:rPr>
        <w:t>Άρθρο 9</w:t>
      </w:r>
      <w:r w:rsidRPr="00BB29A8">
        <w:rPr>
          <w:rFonts w:ascii="Verdana" w:hAnsi="Verdana" w:cs="Verdana"/>
          <w:b/>
          <w:bCs/>
          <w:sz w:val="20"/>
          <w:szCs w:val="20"/>
          <w:vertAlign w:val="superscript"/>
        </w:rPr>
        <w:t>ο</w:t>
      </w:r>
    </w:p>
    <w:p w:rsidR="000754FD" w:rsidRPr="00BB29A8" w:rsidRDefault="000754FD" w:rsidP="000754FD">
      <w:pPr>
        <w:pStyle w:val="a4"/>
        <w:jc w:val="center"/>
        <w:rPr>
          <w:rFonts w:ascii="Verdana" w:hAnsi="Verdana" w:cs="Verdana"/>
          <w:b/>
          <w:bCs/>
          <w:sz w:val="20"/>
          <w:szCs w:val="20"/>
        </w:rPr>
      </w:pPr>
      <w:r w:rsidRPr="00BB29A8">
        <w:rPr>
          <w:rFonts w:ascii="Verdana" w:hAnsi="Verdana" w:cs="Verdana"/>
          <w:b/>
          <w:bCs/>
          <w:sz w:val="20"/>
          <w:szCs w:val="20"/>
        </w:rPr>
        <w:t>Κήρυξη προμηθευτή έκπτωτου</w:t>
      </w:r>
    </w:p>
    <w:p w:rsidR="000754FD" w:rsidRPr="008477C8" w:rsidRDefault="000754FD" w:rsidP="000754FD">
      <w:pPr>
        <w:pStyle w:val="a4"/>
        <w:rPr>
          <w:rFonts w:ascii="Verdana" w:hAnsi="Verdana" w:cs="Verdana"/>
          <w:strike/>
          <w:color w:val="000000"/>
          <w:sz w:val="20"/>
          <w:szCs w:val="20"/>
        </w:rPr>
      </w:pPr>
      <w:r w:rsidRPr="008477C8">
        <w:rPr>
          <w:rFonts w:ascii="Verdana" w:hAnsi="Verdana"/>
          <w:color w:val="000000"/>
          <w:sz w:val="20"/>
          <w:szCs w:val="20"/>
        </w:rPr>
        <w:t xml:space="preserve">Αν ο ανάδοχος δεν προσέλθει να υπογράψει τη σύμβαση μέσα στην προθεσμία που του ορίζεται, κηρύσσεται έκπτωτος. </w:t>
      </w:r>
    </w:p>
    <w:p w:rsidR="000754FD" w:rsidRPr="008477C8" w:rsidRDefault="000754FD" w:rsidP="000754FD">
      <w:pPr>
        <w:pStyle w:val="a4"/>
        <w:rPr>
          <w:rFonts w:ascii="Verdana" w:hAnsi="Verdana" w:cs="Verdana"/>
          <w:color w:val="000000"/>
          <w:sz w:val="20"/>
          <w:szCs w:val="20"/>
        </w:rPr>
      </w:pPr>
      <w:r w:rsidRPr="008477C8">
        <w:rPr>
          <w:rFonts w:ascii="Verdana" w:hAnsi="Verdana"/>
          <w:color w:val="000000"/>
          <w:sz w:val="20"/>
          <w:szCs w:val="20"/>
        </w:rPr>
        <w:t>Αν ο ανάδοχος δεν εκπληρώνει τις συμβατικές του υποχρεώσεις ή δεν συμμορφώνεται με τις γραπτές εντολές της υπηρεσίας, που είναι σύμφωνες με τη σύμβαση ή το νόμο, κηρύσσεται έκπτωτος από την εργολαβία.</w:t>
      </w:r>
    </w:p>
    <w:p w:rsidR="000754FD" w:rsidRDefault="000754FD" w:rsidP="000754FD">
      <w:pPr>
        <w:pStyle w:val="a4"/>
        <w:jc w:val="center"/>
        <w:rPr>
          <w:rFonts w:ascii="Verdana" w:hAnsi="Verdana" w:cs="Verdana"/>
          <w:b/>
          <w:bCs/>
          <w:sz w:val="20"/>
          <w:szCs w:val="20"/>
          <w:u w:val="single"/>
        </w:rPr>
      </w:pPr>
    </w:p>
    <w:p w:rsidR="000754FD" w:rsidRPr="00E03CA8" w:rsidRDefault="000754FD" w:rsidP="000754FD">
      <w:pPr>
        <w:pStyle w:val="a4"/>
        <w:jc w:val="center"/>
        <w:rPr>
          <w:rFonts w:ascii="Verdana" w:hAnsi="Verdana" w:cs="Verdana"/>
          <w:sz w:val="20"/>
          <w:szCs w:val="20"/>
        </w:rPr>
      </w:pPr>
      <w:r>
        <w:rPr>
          <w:rFonts w:ascii="Verdana" w:hAnsi="Verdana" w:cs="Verdana"/>
          <w:b/>
          <w:bCs/>
          <w:sz w:val="20"/>
          <w:szCs w:val="20"/>
        </w:rPr>
        <w:t>Ά</w:t>
      </w:r>
      <w:r w:rsidRPr="00E03CA8">
        <w:rPr>
          <w:rFonts w:ascii="Verdana" w:hAnsi="Verdana" w:cs="Verdana"/>
          <w:b/>
          <w:bCs/>
          <w:sz w:val="20"/>
          <w:szCs w:val="20"/>
        </w:rPr>
        <w:t>ρθρο 10</w:t>
      </w:r>
      <w:r w:rsidRPr="00E03CA8">
        <w:rPr>
          <w:rFonts w:ascii="Verdana" w:hAnsi="Verdana" w:cs="Verdana"/>
          <w:b/>
          <w:bCs/>
          <w:sz w:val="20"/>
          <w:szCs w:val="20"/>
          <w:vertAlign w:val="superscript"/>
        </w:rPr>
        <w:t>ο</w:t>
      </w:r>
    </w:p>
    <w:p w:rsidR="000754FD" w:rsidRPr="00E03CA8" w:rsidRDefault="000754FD" w:rsidP="000754FD">
      <w:pPr>
        <w:pStyle w:val="a4"/>
        <w:jc w:val="center"/>
        <w:rPr>
          <w:rFonts w:ascii="Verdana" w:hAnsi="Verdana" w:cs="Verdana"/>
          <w:b/>
          <w:bCs/>
          <w:sz w:val="20"/>
          <w:szCs w:val="20"/>
        </w:rPr>
      </w:pPr>
      <w:r w:rsidRPr="00E03CA8">
        <w:rPr>
          <w:rFonts w:ascii="Verdana" w:hAnsi="Verdana" w:cs="Verdana"/>
          <w:b/>
          <w:bCs/>
          <w:sz w:val="20"/>
          <w:szCs w:val="20"/>
        </w:rPr>
        <w:t>Επίλυση διαφορών</w:t>
      </w:r>
    </w:p>
    <w:p w:rsidR="000754FD" w:rsidRPr="00547834" w:rsidRDefault="000754FD" w:rsidP="000754FD">
      <w:pPr>
        <w:pStyle w:val="a4"/>
        <w:rPr>
          <w:rFonts w:ascii="Verdana" w:hAnsi="Verdana" w:cs="Verdana"/>
          <w:b/>
          <w:bCs/>
          <w:sz w:val="20"/>
          <w:szCs w:val="20"/>
          <w:u w:val="single"/>
        </w:rPr>
      </w:pPr>
      <w:r w:rsidRPr="00547834">
        <w:rPr>
          <w:rFonts w:ascii="Verdana" w:hAnsi="Verdana" w:cs="Verdana"/>
          <w:sz w:val="20"/>
          <w:szCs w:val="20"/>
        </w:rPr>
        <w:t>Σε περίπτωση που διαπιστωθεί ότι κάποιο από τα είδη της προμήθειας είναι ακατάλληλο, ο προμηθευτής οφείλει να προβεί άμεσα στην αντικατάστασή του χωρίς περαιτέρω επιβάρυνση της υπηρεσίας. Για την επίλυση διαφορών εφαρμόζονται οι διατάξεις του Αστικού Κώδικα.</w:t>
      </w:r>
    </w:p>
    <w:p w:rsidR="000754FD" w:rsidRPr="00547834" w:rsidRDefault="000754FD" w:rsidP="000754FD">
      <w:pPr>
        <w:spacing w:after="0" w:line="240" w:lineRule="auto"/>
        <w:jc w:val="both"/>
        <w:rPr>
          <w:rFonts w:ascii="Verdana" w:hAnsi="Verdana" w:cs="Verdana"/>
          <w:sz w:val="20"/>
          <w:szCs w:val="20"/>
        </w:rPr>
      </w:pPr>
    </w:p>
    <w:p w:rsidR="000754FD" w:rsidRPr="00F259C8" w:rsidRDefault="000754FD" w:rsidP="000754FD">
      <w:pPr>
        <w:spacing w:after="0" w:line="240" w:lineRule="auto"/>
        <w:jc w:val="center"/>
        <w:rPr>
          <w:rFonts w:ascii="Verdana" w:hAnsi="Verdana" w:cs="Verdana"/>
          <w:b/>
          <w:bCs/>
          <w:sz w:val="20"/>
          <w:szCs w:val="20"/>
        </w:rPr>
      </w:pPr>
      <w:r w:rsidRPr="00F259C8">
        <w:rPr>
          <w:rFonts w:ascii="Verdana" w:hAnsi="Verdana" w:cs="Verdana"/>
          <w:b/>
          <w:bCs/>
          <w:sz w:val="20"/>
          <w:szCs w:val="20"/>
        </w:rPr>
        <w:t>Άρθρο 11</w:t>
      </w:r>
      <w:r w:rsidRPr="00F259C8">
        <w:rPr>
          <w:rFonts w:ascii="Verdana" w:hAnsi="Verdana" w:cs="Verdana"/>
          <w:b/>
          <w:bCs/>
          <w:sz w:val="20"/>
          <w:szCs w:val="20"/>
          <w:vertAlign w:val="superscript"/>
        </w:rPr>
        <w:t>ο</w:t>
      </w:r>
    </w:p>
    <w:p w:rsidR="000754FD" w:rsidRPr="00F259C8" w:rsidRDefault="000754FD" w:rsidP="000754FD">
      <w:pPr>
        <w:spacing w:after="0" w:line="240" w:lineRule="auto"/>
        <w:jc w:val="center"/>
        <w:rPr>
          <w:rFonts w:ascii="Verdana" w:hAnsi="Verdana" w:cs="Verdana"/>
          <w:b/>
          <w:bCs/>
          <w:sz w:val="20"/>
          <w:szCs w:val="20"/>
        </w:rPr>
      </w:pPr>
      <w:r w:rsidRPr="00F259C8">
        <w:rPr>
          <w:rFonts w:ascii="Verdana" w:hAnsi="Verdana" w:cs="Verdana"/>
          <w:b/>
          <w:bCs/>
          <w:sz w:val="20"/>
          <w:szCs w:val="20"/>
        </w:rPr>
        <w:t>Φόροι, τέλη, κρατήσεις</w:t>
      </w:r>
    </w:p>
    <w:p w:rsidR="000754FD" w:rsidRPr="00496789" w:rsidRDefault="000754FD" w:rsidP="000754FD">
      <w:pPr>
        <w:spacing w:after="0" w:line="240" w:lineRule="auto"/>
        <w:jc w:val="both"/>
        <w:rPr>
          <w:rFonts w:ascii="Verdana" w:hAnsi="Verdana" w:cs="Verdana"/>
          <w:color w:val="000000"/>
          <w:sz w:val="20"/>
          <w:szCs w:val="20"/>
        </w:rPr>
      </w:pPr>
      <w:r w:rsidRPr="00547834">
        <w:rPr>
          <w:rFonts w:ascii="Verdana" w:hAnsi="Verdana" w:cs="Verdana"/>
          <w:sz w:val="20"/>
          <w:szCs w:val="20"/>
        </w:rPr>
        <w:t xml:space="preserve">Ο ανάδοχος </w:t>
      </w:r>
      <w:r w:rsidRPr="00496789">
        <w:rPr>
          <w:rFonts w:ascii="Verdana" w:hAnsi="Verdana" w:cs="Verdana"/>
          <w:color w:val="000000"/>
          <w:sz w:val="20"/>
          <w:szCs w:val="20"/>
        </w:rPr>
        <w:t>σύμφωνα με τις ισχύουσες διατάξεις βαρύνεται με όλους ανεξαιρέτως τους φόρους, τέλη, δασμούς και εισφορές υπέρ του δημοσίου, δήμων και κοινοτήτων ή τρίτων που ισχύουν κατά την κείμενη νομοθεσία.</w:t>
      </w:r>
    </w:p>
    <w:p w:rsidR="000754FD" w:rsidRPr="00547834" w:rsidRDefault="000754FD" w:rsidP="000754FD">
      <w:pPr>
        <w:spacing w:after="0" w:line="240" w:lineRule="auto"/>
        <w:ind w:firstLine="284"/>
        <w:jc w:val="both"/>
        <w:rPr>
          <w:rFonts w:ascii="Verdana" w:hAnsi="Verdana" w:cs="Verdana"/>
          <w:sz w:val="20"/>
          <w:szCs w:val="20"/>
        </w:rPr>
      </w:pPr>
    </w:p>
    <w:p w:rsidR="000754FD" w:rsidRPr="00F259C8" w:rsidRDefault="000754FD" w:rsidP="000754FD">
      <w:pPr>
        <w:pStyle w:val="a4"/>
        <w:jc w:val="center"/>
        <w:rPr>
          <w:rFonts w:ascii="Verdana" w:hAnsi="Verdana" w:cs="Verdana"/>
          <w:b/>
          <w:bCs/>
          <w:sz w:val="20"/>
          <w:szCs w:val="20"/>
          <w:vertAlign w:val="superscript"/>
        </w:rPr>
      </w:pPr>
      <w:r w:rsidRPr="00F259C8">
        <w:rPr>
          <w:rFonts w:ascii="Verdana" w:hAnsi="Verdana" w:cs="Verdana"/>
          <w:b/>
          <w:bCs/>
          <w:sz w:val="20"/>
          <w:szCs w:val="20"/>
        </w:rPr>
        <w:t>Άρθρο 12</w:t>
      </w:r>
      <w:r w:rsidRPr="00F259C8">
        <w:rPr>
          <w:rFonts w:ascii="Verdana" w:hAnsi="Verdana" w:cs="Verdana"/>
          <w:b/>
          <w:bCs/>
          <w:sz w:val="20"/>
          <w:szCs w:val="20"/>
          <w:vertAlign w:val="superscript"/>
        </w:rPr>
        <w:t>ο</w:t>
      </w:r>
    </w:p>
    <w:p w:rsidR="000754FD" w:rsidRPr="00F259C8" w:rsidRDefault="000754FD" w:rsidP="000754FD">
      <w:pPr>
        <w:pStyle w:val="a4"/>
        <w:jc w:val="center"/>
        <w:rPr>
          <w:rStyle w:val="FontStyle28"/>
          <w:rFonts w:ascii="Verdana" w:hAnsi="Verdana" w:cs="Verdana"/>
          <w:sz w:val="20"/>
          <w:szCs w:val="20"/>
        </w:rPr>
      </w:pPr>
      <w:r w:rsidRPr="00F259C8">
        <w:rPr>
          <w:rStyle w:val="FontStyle28"/>
          <w:rFonts w:ascii="Verdana" w:hAnsi="Verdana" w:cs="Verdana"/>
          <w:sz w:val="20"/>
          <w:szCs w:val="20"/>
        </w:rPr>
        <w:t>Τρόπος πληρωμής</w:t>
      </w:r>
    </w:p>
    <w:p w:rsidR="000754FD" w:rsidRPr="00547834" w:rsidRDefault="000754FD" w:rsidP="000754FD">
      <w:pPr>
        <w:pStyle w:val="a4"/>
        <w:rPr>
          <w:rStyle w:val="FontStyle29"/>
          <w:rFonts w:ascii="Verdana" w:hAnsi="Verdana" w:cs="Verdana"/>
          <w:sz w:val="20"/>
          <w:szCs w:val="20"/>
        </w:rPr>
      </w:pPr>
      <w:r w:rsidRPr="009A3841">
        <w:rPr>
          <w:rFonts w:ascii="Verdana" w:hAnsi="Verdana" w:cs="Verdana"/>
          <w:color w:val="000000"/>
          <w:sz w:val="20"/>
          <w:szCs w:val="20"/>
        </w:rPr>
        <w:t>Ο ανάδοχος θα πληρώνεται τμηματικά ανάλογα με τις προσφερόμενες προμήθειες, σύμφωνα με τη διαδικασία του Ν.4412/2016 και με την επιφύλαξη των υπολοίπων άρθρων που αφορούν την πληρωμή και περιλαμβάνονται στη συγγραφή υποχρεώσεων.</w:t>
      </w:r>
      <w:r>
        <w:rPr>
          <w:rFonts w:ascii="Verdana" w:hAnsi="Verdana" w:cs="Verdana"/>
          <w:sz w:val="20"/>
          <w:szCs w:val="20"/>
        </w:rPr>
        <w:t xml:space="preserve">            Η </w:t>
      </w:r>
      <w:r w:rsidRPr="00547834">
        <w:rPr>
          <w:rFonts w:ascii="Verdana" w:hAnsi="Verdana" w:cs="Verdana"/>
          <w:sz w:val="20"/>
          <w:szCs w:val="20"/>
        </w:rPr>
        <w:t xml:space="preserve">πληρωμή </w:t>
      </w:r>
      <w:r>
        <w:rPr>
          <w:rFonts w:ascii="Verdana" w:hAnsi="Verdana" w:cs="Verdana"/>
          <w:sz w:val="20"/>
          <w:szCs w:val="20"/>
        </w:rPr>
        <w:t>θα γίνει</w:t>
      </w:r>
      <w:r w:rsidRPr="00547834">
        <w:rPr>
          <w:rFonts w:ascii="Verdana" w:hAnsi="Verdana" w:cs="Verdana"/>
          <w:sz w:val="20"/>
          <w:szCs w:val="20"/>
        </w:rPr>
        <w:t xml:space="preserve"> </w:t>
      </w:r>
      <w:r w:rsidRPr="00547834">
        <w:rPr>
          <w:rStyle w:val="FontStyle29"/>
          <w:rFonts w:ascii="Verdana" w:hAnsi="Verdana" w:cs="Verdana"/>
          <w:sz w:val="20"/>
          <w:szCs w:val="20"/>
        </w:rPr>
        <w:t>με την έκδοση χρηματικού εντάλματος πληρωμής που θα συνοδεύεται από τα νόμιμα δικαιολογητικά.</w:t>
      </w:r>
    </w:p>
    <w:p w:rsidR="000754FD" w:rsidRPr="00547834" w:rsidRDefault="000754FD" w:rsidP="000754FD">
      <w:pPr>
        <w:pStyle w:val="a4"/>
        <w:rPr>
          <w:rFonts w:ascii="Verdana" w:hAnsi="Verdana" w:cs="Verdana"/>
          <w:b/>
          <w:bCs/>
          <w:sz w:val="20"/>
          <w:szCs w:val="20"/>
          <w:u w:val="single"/>
        </w:rPr>
      </w:pPr>
    </w:p>
    <w:p w:rsidR="000754FD" w:rsidRPr="009A3841" w:rsidRDefault="000754FD" w:rsidP="000754FD">
      <w:pPr>
        <w:pStyle w:val="a4"/>
        <w:jc w:val="center"/>
        <w:rPr>
          <w:rFonts w:ascii="Verdana" w:hAnsi="Verdana" w:cs="Verdana"/>
          <w:b/>
          <w:bCs/>
          <w:color w:val="000000"/>
          <w:sz w:val="20"/>
          <w:szCs w:val="20"/>
          <w:vertAlign w:val="superscript"/>
        </w:rPr>
      </w:pPr>
      <w:r w:rsidRPr="009A3841">
        <w:rPr>
          <w:rFonts w:ascii="Verdana" w:hAnsi="Verdana" w:cs="Verdana"/>
          <w:b/>
          <w:bCs/>
          <w:color w:val="000000"/>
          <w:sz w:val="20"/>
          <w:szCs w:val="20"/>
        </w:rPr>
        <w:t>Άρθρο 13</w:t>
      </w:r>
      <w:r w:rsidRPr="009A3841">
        <w:rPr>
          <w:rFonts w:ascii="Verdana" w:hAnsi="Verdana" w:cs="Verdana"/>
          <w:b/>
          <w:bCs/>
          <w:color w:val="000000"/>
          <w:sz w:val="20"/>
          <w:szCs w:val="20"/>
          <w:vertAlign w:val="superscript"/>
        </w:rPr>
        <w:t>ο</w:t>
      </w:r>
    </w:p>
    <w:p w:rsidR="000754FD" w:rsidRPr="009A3841" w:rsidRDefault="000754FD" w:rsidP="000754FD">
      <w:pPr>
        <w:pStyle w:val="a4"/>
        <w:jc w:val="center"/>
        <w:rPr>
          <w:rFonts w:ascii="Verdana" w:hAnsi="Verdana" w:cs="Verdana"/>
          <w:b/>
          <w:bCs/>
          <w:color w:val="000000"/>
          <w:sz w:val="20"/>
          <w:szCs w:val="20"/>
        </w:rPr>
      </w:pPr>
      <w:r w:rsidRPr="009A3841">
        <w:rPr>
          <w:rFonts w:ascii="Verdana" w:hAnsi="Verdana" w:cs="Verdana"/>
          <w:b/>
          <w:bCs/>
          <w:color w:val="000000"/>
          <w:sz w:val="20"/>
          <w:szCs w:val="20"/>
        </w:rPr>
        <w:t>Συμφωνία με τεχνικές προδιαγραφές, τεχνικά στοιχεία προσφοράς</w:t>
      </w:r>
    </w:p>
    <w:p w:rsidR="000754FD" w:rsidRPr="009A3841" w:rsidRDefault="000754FD" w:rsidP="000754FD">
      <w:pPr>
        <w:pStyle w:val="a4"/>
        <w:rPr>
          <w:rFonts w:ascii="Verdana" w:hAnsi="Verdana" w:cs="Verdana"/>
          <w:bCs/>
          <w:color w:val="000000"/>
          <w:sz w:val="20"/>
          <w:szCs w:val="20"/>
        </w:rPr>
      </w:pPr>
      <w:r w:rsidRPr="009A3841">
        <w:rPr>
          <w:rFonts w:ascii="Verdana" w:hAnsi="Verdana" w:cs="Verdana"/>
          <w:bCs/>
          <w:color w:val="000000"/>
          <w:sz w:val="20"/>
          <w:szCs w:val="20"/>
        </w:rPr>
        <w:t>Τα προσφερόμενα είδη πρέπει να είναι σύμφωνα με τις τεχνικές προδιαγραφές. Προτεινόμενες λύσεις που παρουσιάζουν αποκλίσεις ή υστέρηση σε σχέση με τις προδιαγραφές απορρίπτονται.</w:t>
      </w:r>
    </w:p>
    <w:p w:rsidR="000754FD" w:rsidRPr="00454B7C" w:rsidRDefault="000754FD" w:rsidP="000754FD">
      <w:pPr>
        <w:pStyle w:val="a4"/>
        <w:jc w:val="center"/>
        <w:rPr>
          <w:rFonts w:ascii="Verdana" w:hAnsi="Verdana" w:cs="Verdana"/>
          <w:b/>
          <w:bCs/>
          <w:color w:val="00B050"/>
          <w:sz w:val="20"/>
          <w:szCs w:val="20"/>
          <w:u w:val="single"/>
        </w:rPr>
      </w:pPr>
    </w:p>
    <w:p w:rsidR="000754FD" w:rsidRPr="00454B7C" w:rsidRDefault="000754FD" w:rsidP="000754FD">
      <w:pPr>
        <w:pStyle w:val="a4"/>
        <w:jc w:val="center"/>
        <w:rPr>
          <w:rFonts w:ascii="Verdana" w:hAnsi="Verdana" w:cs="Verdana"/>
          <w:b/>
          <w:bCs/>
          <w:color w:val="00B050"/>
          <w:sz w:val="20"/>
          <w:szCs w:val="20"/>
          <w:u w:val="single"/>
        </w:rPr>
      </w:pPr>
    </w:p>
    <w:p w:rsidR="000754FD" w:rsidRPr="00454B7C" w:rsidRDefault="000754FD" w:rsidP="000754FD">
      <w:pPr>
        <w:pStyle w:val="a4"/>
        <w:jc w:val="center"/>
        <w:rPr>
          <w:rFonts w:ascii="Verdana" w:hAnsi="Verdana" w:cs="Verdana"/>
          <w:b/>
          <w:bCs/>
          <w:sz w:val="20"/>
          <w:szCs w:val="20"/>
          <w:u w:val="single"/>
        </w:rPr>
      </w:pPr>
    </w:p>
    <w:tbl>
      <w:tblPr>
        <w:tblW w:w="0" w:type="auto"/>
        <w:tblLook w:val="01E0"/>
      </w:tblPr>
      <w:tblGrid>
        <w:gridCol w:w="5211"/>
        <w:gridCol w:w="3969"/>
      </w:tblGrid>
      <w:tr w:rsidR="000754FD" w:rsidRPr="00CD03AF" w:rsidTr="00BD6E34">
        <w:trPr>
          <w:trHeight w:val="277"/>
        </w:trPr>
        <w:tc>
          <w:tcPr>
            <w:tcW w:w="5211" w:type="dxa"/>
          </w:tcPr>
          <w:p w:rsidR="000754FD" w:rsidRPr="0072411E" w:rsidRDefault="000754FD" w:rsidP="00BD6E34">
            <w:pPr>
              <w:spacing w:after="0" w:line="240" w:lineRule="auto"/>
              <w:jc w:val="center"/>
              <w:rPr>
                <w:rFonts w:ascii="Verdana" w:hAnsi="Verdana"/>
                <w:sz w:val="20"/>
                <w:szCs w:val="20"/>
              </w:rPr>
            </w:pPr>
          </w:p>
          <w:p w:rsidR="000754FD" w:rsidRPr="00065B77" w:rsidRDefault="000754FD" w:rsidP="00BD6E34">
            <w:pPr>
              <w:spacing w:after="0" w:line="240" w:lineRule="auto"/>
              <w:jc w:val="center"/>
              <w:rPr>
                <w:rFonts w:ascii="Verdana" w:hAnsi="Verdana"/>
                <w:sz w:val="20"/>
                <w:szCs w:val="20"/>
              </w:rPr>
            </w:pPr>
            <w:r w:rsidRPr="0072411E">
              <w:rPr>
                <w:rFonts w:ascii="Verdana" w:hAnsi="Verdana"/>
                <w:sz w:val="20"/>
                <w:szCs w:val="20"/>
              </w:rPr>
              <w:t xml:space="preserve">Μαγούλα  </w:t>
            </w:r>
            <w:r w:rsidRPr="00065B77">
              <w:rPr>
                <w:rFonts w:ascii="Verdana" w:hAnsi="Verdana"/>
                <w:sz w:val="20"/>
                <w:szCs w:val="20"/>
              </w:rPr>
              <w:t>13 /  07 /2017</w:t>
            </w:r>
          </w:p>
          <w:p w:rsidR="000754FD" w:rsidRPr="007E0773" w:rsidRDefault="000754FD" w:rsidP="00BD6E34">
            <w:pPr>
              <w:spacing w:after="0" w:line="240" w:lineRule="auto"/>
              <w:jc w:val="center"/>
              <w:rPr>
                <w:rFonts w:ascii="Verdana" w:hAnsi="Verdana"/>
                <w:sz w:val="20"/>
                <w:szCs w:val="20"/>
              </w:rPr>
            </w:pPr>
            <w:r w:rsidRPr="00274E1F">
              <w:rPr>
                <w:rFonts w:ascii="Verdana" w:hAnsi="Verdana"/>
                <w:sz w:val="20"/>
                <w:szCs w:val="20"/>
              </w:rPr>
              <w:t>Οι συντάξαντες</w:t>
            </w:r>
          </w:p>
          <w:p w:rsidR="000754FD" w:rsidRDefault="000754FD" w:rsidP="00BD6E34">
            <w:pPr>
              <w:spacing w:after="0" w:line="240" w:lineRule="auto"/>
              <w:jc w:val="center"/>
              <w:rPr>
                <w:rFonts w:ascii="Verdana" w:hAnsi="Verdana"/>
                <w:sz w:val="20"/>
                <w:szCs w:val="20"/>
              </w:rPr>
            </w:pPr>
          </w:p>
          <w:p w:rsidR="000754FD" w:rsidRPr="007E0773" w:rsidRDefault="000754FD" w:rsidP="00BD6E34">
            <w:pPr>
              <w:spacing w:after="0" w:line="240" w:lineRule="auto"/>
              <w:jc w:val="center"/>
              <w:rPr>
                <w:rFonts w:ascii="Verdana" w:hAnsi="Verdana"/>
                <w:sz w:val="20"/>
                <w:szCs w:val="20"/>
              </w:rPr>
            </w:pPr>
          </w:p>
          <w:p w:rsidR="000754FD" w:rsidRPr="007E0773" w:rsidRDefault="000754FD" w:rsidP="00BD6E34">
            <w:pPr>
              <w:spacing w:after="0" w:line="240" w:lineRule="auto"/>
              <w:jc w:val="center"/>
              <w:rPr>
                <w:rFonts w:ascii="Verdana" w:hAnsi="Verdana" w:cs="Verdana"/>
                <w:bCs/>
                <w:sz w:val="20"/>
                <w:szCs w:val="20"/>
              </w:rPr>
            </w:pPr>
            <w:r w:rsidRPr="007E0773">
              <w:rPr>
                <w:rFonts w:ascii="Verdana" w:hAnsi="Verdana" w:cs="Verdana"/>
                <w:bCs/>
                <w:sz w:val="20"/>
                <w:szCs w:val="20"/>
              </w:rPr>
              <w:t>Νικόλαος Παναγάκος</w:t>
            </w:r>
          </w:p>
          <w:p w:rsidR="000754FD" w:rsidRPr="0072411E" w:rsidRDefault="000754FD" w:rsidP="00BD6E34">
            <w:pPr>
              <w:spacing w:after="0" w:line="240" w:lineRule="auto"/>
              <w:jc w:val="center"/>
              <w:rPr>
                <w:rFonts w:ascii="Verdana" w:hAnsi="Verdana"/>
                <w:sz w:val="20"/>
                <w:szCs w:val="20"/>
              </w:rPr>
            </w:pPr>
            <w:r>
              <w:rPr>
                <w:rFonts w:ascii="Verdana" w:hAnsi="Verdana"/>
                <w:sz w:val="20"/>
                <w:szCs w:val="20"/>
              </w:rPr>
              <w:t>Τεχνολόγος Γεωπόνος</w:t>
            </w:r>
            <w:r w:rsidRPr="0072411E">
              <w:rPr>
                <w:rFonts w:ascii="Verdana" w:hAnsi="Verdana"/>
                <w:sz w:val="20"/>
                <w:szCs w:val="20"/>
              </w:rPr>
              <w:t xml:space="preserve"> </w:t>
            </w:r>
          </w:p>
          <w:p w:rsidR="000754FD" w:rsidRPr="0072411E" w:rsidRDefault="000754FD" w:rsidP="00BD6E34">
            <w:pPr>
              <w:spacing w:after="0" w:line="240" w:lineRule="auto"/>
              <w:jc w:val="center"/>
              <w:rPr>
                <w:rFonts w:ascii="Verdana" w:hAnsi="Verdana"/>
                <w:sz w:val="20"/>
                <w:szCs w:val="20"/>
              </w:rPr>
            </w:pPr>
          </w:p>
          <w:p w:rsidR="000754FD" w:rsidRPr="0072411E" w:rsidRDefault="000754FD" w:rsidP="00BD6E34">
            <w:pPr>
              <w:spacing w:after="0" w:line="240" w:lineRule="auto"/>
              <w:jc w:val="center"/>
              <w:rPr>
                <w:rFonts w:ascii="Verdana" w:hAnsi="Verdana"/>
                <w:sz w:val="20"/>
                <w:szCs w:val="20"/>
              </w:rPr>
            </w:pP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Ηλίας Αργείτης</w:t>
            </w: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Γεωπόνος ΠΕ</w:t>
            </w:r>
          </w:p>
          <w:p w:rsidR="000754FD" w:rsidRPr="0072411E" w:rsidRDefault="000754FD" w:rsidP="00BD6E34">
            <w:pPr>
              <w:spacing w:after="0" w:line="240" w:lineRule="auto"/>
              <w:jc w:val="center"/>
              <w:rPr>
                <w:rFonts w:ascii="Verdana" w:hAnsi="Verdana"/>
                <w:sz w:val="20"/>
                <w:szCs w:val="20"/>
              </w:rPr>
            </w:pPr>
          </w:p>
        </w:tc>
        <w:tc>
          <w:tcPr>
            <w:tcW w:w="3969" w:type="dxa"/>
          </w:tcPr>
          <w:p w:rsidR="000754FD" w:rsidRPr="0072411E" w:rsidRDefault="000754FD" w:rsidP="00BD6E34">
            <w:pPr>
              <w:spacing w:after="0" w:line="240" w:lineRule="auto"/>
              <w:jc w:val="center"/>
              <w:rPr>
                <w:rFonts w:ascii="Verdana" w:hAnsi="Verdana"/>
                <w:sz w:val="20"/>
                <w:szCs w:val="20"/>
              </w:rPr>
            </w:pP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ΘΕΩΡΗΘΗΚΕ</w:t>
            </w:r>
          </w:p>
          <w:p w:rsidR="000754FD" w:rsidRPr="00065B77" w:rsidRDefault="000754FD" w:rsidP="00BD6E34">
            <w:pPr>
              <w:spacing w:after="0" w:line="240" w:lineRule="auto"/>
              <w:jc w:val="center"/>
              <w:rPr>
                <w:rFonts w:ascii="Verdana" w:hAnsi="Verdana"/>
                <w:sz w:val="20"/>
                <w:szCs w:val="20"/>
              </w:rPr>
            </w:pPr>
            <w:r w:rsidRPr="0072411E">
              <w:rPr>
                <w:rFonts w:ascii="Verdana" w:hAnsi="Verdana"/>
                <w:sz w:val="20"/>
                <w:szCs w:val="20"/>
              </w:rPr>
              <w:t xml:space="preserve">Μαγούλα    </w:t>
            </w:r>
            <w:r w:rsidRPr="00065B77">
              <w:rPr>
                <w:rFonts w:ascii="Verdana" w:hAnsi="Verdana"/>
                <w:sz w:val="20"/>
                <w:szCs w:val="20"/>
              </w:rPr>
              <w:t xml:space="preserve">13 /  07  /2017 </w:t>
            </w: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Η Προϊστ/νη Δ/νσης Τοπικής Οικονομικής Ανάπτυξης</w:t>
            </w:r>
          </w:p>
          <w:p w:rsidR="000754FD" w:rsidRPr="0072411E" w:rsidRDefault="000754FD" w:rsidP="00BD6E34">
            <w:pPr>
              <w:spacing w:after="0" w:line="240" w:lineRule="auto"/>
              <w:jc w:val="center"/>
              <w:rPr>
                <w:rFonts w:ascii="Verdana" w:hAnsi="Verdana"/>
                <w:sz w:val="20"/>
                <w:szCs w:val="20"/>
              </w:rPr>
            </w:pPr>
          </w:p>
          <w:p w:rsidR="000754FD" w:rsidRPr="0072411E" w:rsidRDefault="000754FD" w:rsidP="00BD6E34">
            <w:pPr>
              <w:spacing w:after="0" w:line="240" w:lineRule="auto"/>
              <w:jc w:val="center"/>
              <w:rPr>
                <w:rFonts w:ascii="Verdana" w:hAnsi="Verdana"/>
                <w:sz w:val="20"/>
                <w:szCs w:val="20"/>
              </w:rPr>
            </w:pP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Βιργινία Κοντογεωργάκου</w:t>
            </w:r>
          </w:p>
          <w:p w:rsidR="000754FD" w:rsidRPr="0072411E" w:rsidRDefault="000754FD" w:rsidP="00BD6E34">
            <w:pPr>
              <w:spacing w:after="0" w:line="240" w:lineRule="auto"/>
              <w:jc w:val="center"/>
              <w:rPr>
                <w:rFonts w:ascii="Verdana" w:hAnsi="Verdana"/>
                <w:sz w:val="20"/>
                <w:szCs w:val="20"/>
              </w:rPr>
            </w:pPr>
            <w:r w:rsidRPr="0072411E">
              <w:rPr>
                <w:rFonts w:ascii="Verdana" w:hAnsi="Verdana"/>
                <w:sz w:val="20"/>
                <w:szCs w:val="20"/>
              </w:rPr>
              <w:t>Γεωπόνος ΠΕ</w:t>
            </w:r>
          </w:p>
          <w:p w:rsidR="000754FD" w:rsidRPr="0072411E" w:rsidRDefault="000754FD" w:rsidP="00BD6E34">
            <w:pPr>
              <w:spacing w:after="0" w:line="240" w:lineRule="auto"/>
              <w:jc w:val="center"/>
              <w:rPr>
                <w:rFonts w:ascii="Verdana" w:hAnsi="Verdana"/>
                <w:sz w:val="20"/>
                <w:szCs w:val="20"/>
              </w:rPr>
            </w:pPr>
          </w:p>
        </w:tc>
      </w:tr>
    </w:tbl>
    <w:p w:rsidR="000754FD" w:rsidRPr="00454B7C" w:rsidRDefault="000754FD" w:rsidP="000754FD">
      <w:pPr>
        <w:pStyle w:val="western"/>
        <w:shd w:val="clear" w:color="auto" w:fill="FFFFFF"/>
        <w:spacing w:before="0" w:beforeAutospacing="0" w:after="0" w:afterAutospacing="0"/>
        <w:jc w:val="both"/>
        <w:rPr>
          <w:rStyle w:val="FontStyle29"/>
          <w:rFonts w:ascii="Verdana" w:hAnsi="Verdana" w:cs="Verdana"/>
          <w:strike/>
          <w:sz w:val="20"/>
          <w:szCs w:val="20"/>
        </w:rPr>
      </w:pPr>
    </w:p>
    <w:p w:rsidR="000754FD" w:rsidRDefault="000754FD" w:rsidP="000754FD">
      <w:pPr>
        <w:pStyle w:val="western"/>
        <w:shd w:val="clear" w:color="auto" w:fill="FFFFFF"/>
        <w:spacing w:before="0" w:beforeAutospacing="0" w:after="0" w:afterAutospacing="0"/>
        <w:jc w:val="both"/>
        <w:rPr>
          <w:rStyle w:val="FontStyle29"/>
          <w:rFonts w:ascii="Verdana" w:hAnsi="Verdana" w:cs="Verdana"/>
          <w:strike/>
          <w:sz w:val="20"/>
          <w:szCs w:val="20"/>
        </w:rPr>
      </w:pPr>
    </w:p>
    <w:p w:rsidR="000754FD" w:rsidRDefault="000754FD" w:rsidP="000754FD">
      <w:pPr>
        <w:pStyle w:val="western"/>
        <w:shd w:val="clear" w:color="auto" w:fill="FFFFFF"/>
        <w:spacing w:before="0" w:beforeAutospacing="0" w:after="0" w:afterAutospacing="0"/>
        <w:jc w:val="both"/>
        <w:rPr>
          <w:rStyle w:val="FontStyle29"/>
          <w:rFonts w:ascii="Verdana" w:hAnsi="Verdana" w:cs="Verdana"/>
          <w:strike/>
          <w:sz w:val="20"/>
          <w:szCs w:val="20"/>
        </w:rPr>
      </w:pPr>
    </w:p>
    <w:p w:rsidR="000754FD" w:rsidRDefault="000754FD" w:rsidP="000754FD">
      <w:pPr>
        <w:pStyle w:val="western"/>
        <w:shd w:val="clear" w:color="auto" w:fill="FFFFFF"/>
        <w:spacing w:before="0" w:beforeAutospacing="0" w:after="0" w:afterAutospacing="0"/>
        <w:jc w:val="both"/>
        <w:rPr>
          <w:rStyle w:val="FontStyle29"/>
          <w:rFonts w:ascii="Verdana" w:hAnsi="Verdana" w:cs="Verdana"/>
          <w:strike/>
          <w:sz w:val="20"/>
          <w:szCs w:val="20"/>
        </w:rPr>
      </w:pPr>
    </w:p>
    <w:p w:rsidR="000754FD" w:rsidRPr="00454B7C" w:rsidRDefault="000754FD" w:rsidP="000754FD">
      <w:pPr>
        <w:pStyle w:val="western"/>
        <w:shd w:val="clear" w:color="auto" w:fill="FFFFFF"/>
        <w:spacing w:before="0" w:beforeAutospacing="0" w:after="0" w:afterAutospacing="0"/>
        <w:jc w:val="both"/>
        <w:rPr>
          <w:rStyle w:val="FontStyle29"/>
          <w:rFonts w:ascii="Verdana" w:hAnsi="Verdana" w:cs="Verdana"/>
          <w:strike/>
          <w:sz w:val="20"/>
          <w:szCs w:val="20"/>
        </w:rPr>
      </w:pPr>
    </w:p>
    <w:p w:rsidR="000754FD" w:rsidRPr="00CD03AF" w:rsidRDefault="000754FD" w:rsidP="000754FD">
      <w:pPr>
        <w:spacing w:after="0" w:line="240" w:lineRule="auto"/>
        <w:rPr>
          <w:rFonts w:ascii="Verdana" w:hAnsi="Verdana"/>
          <w:sz w:val="20"/>
          <w:szCs w:val="20"/>
        </w:rPr>
      </w:pPr>
    </w:p>
    <w:p w:rsidR="000754FD" w:rsidRPr="00CD03AF" w:rsidRDefault="000754FD" w:rsidP="000754FD">
      <w:pPr>
        <w:spacing w:after="0" w:line="240" w:lineRule="auto"/>
        <w:rPr>
          <w:rFonts w:ascii="Verdana" w:hAnsi="Verdana"/>
          <w:sz w:val="20"/>
          <w:szCs w:val="20"/>
        </w:rPr>
      </w:pPr>
    </w:p>
    <w:p w:rsidR="000754FD" w:rsidRPr="00A47ED7" w:rsidRDefault="000754FD" w:rsidP="000754FD">
      <w:pPr>
        <w:spacing w:after="0" w:line="240" w:lineRule="auto"/>
        <w:jc w:val="both"/>
        <w:rPr>
          <w:rFonts w:ascii="Verdana" w:hAnsi="Verdana" w:cs="Verdana"/>
          <w:b/>
          <w:bCs/>
          <w:sz w:val="20"/>
          <w:szCs w:val="20"/>
        </w:rPr>
      </w:pPr>
    </w:p>
    <w:p w:rsidR="000754FD" w:rsidRPr="00A47ED7" w:rsidRDefault="000754FD" w:rsidP="000754FD">
      <w:pPr>
        <w:spacing w:after="0" w:line="240" w:lineRule="auto"/>
        <w:jc w:val="both"/>
        <w:rPr>
          <w:rFonts w:ascii="Verdana" w:hAnsi="Verdana" w:cs="Verdana"/>
          <w:b/>
          <w:bCs/>
          <w:sz w:val="20"/>
          <w:szCs w:val="20"/>
        </w:rPr>
      </w:pPr>
    </w:p>
    <w:p w:rsidR="000754FD" w:rsidRPr="00A47ED7" w:rsidRDefault="000754FD" w:rsidP="000754FD">
      <w:pPr>
        <w:spacing w:after="0" w:line="240" w:lineRule="auto"/>
        <w:jc w:val="both"/>
        <w:rPr>
          <w:rFonts w:ascii="Verdana" w:hAnsi="Verdana" w:cs="Verdana"/>
          <w:b/>
          <w:bCs/>
          <w:sz w:val="20"/>
          <w:szCs w:val="20"/>
        </w:rPr>
      </w:pPr>
    </w:p>
    <w:p w:rsidR="000754FD" w:rsidRPr="00A47ED7" w:rsidRDefault="000754FD" w:rsidP="000754FD">
      <w:pPr>
        <w:spacing w:after="0" w:line="240" w:lineRule="auto"/>
        <w:jc w:val="both"/>
        <w:rPr>
          <w:rFonts w:ascii="Verdana" w:hAnsi="Verdana" w:cs="Verdana"/>
          <w:b/>
          <w:bCs/>
          <w:sz w:val="20"/>
          <w:szCs w:val="20"/>
        </w:rPr>
      </w:pPr>
    </w:p>
    <w:p w:rsidR="000754FD" w:rsidRPr="00A47ED7" w:rsidRDefault="000754FD" w:rsidP="000754FD">
      <w:pPr>
        <w:pStyle w:val="1"/>
        <w:rPr>
          <w:rFonts w:ascii="Verdana" w:hAnsi="Verdana" w:cs="Verdana"/>
          <w:b w:val="0"/>
          <w:bCs w:val="0"/>
          <w:sz w:val="20"/>
          <w:szCs w:val="20"/>
        </w:rPr>
      </w:pPr>
    </w:p>
    <w:p w:rsidR="00852CED" w:rsidRDefault="00852CED"/>
    <w:sectPr w:rsidR="00852CED" w:rsidSect="006E0CED">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04906"/>
    <w:multiLevelType w:val="hybridMultilevel"/>
    <w:tmpl w:val="53822A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0E528FA"/>
    <w:multiLevelType w:val="hybridMultilevel"/>
    <w:tmpl w:val="83A0156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7291695"/>
    <w:multiLevelType w:val="hybridMultilevel"/>
    <w:tmpl w:val="EA905E8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E830455"/>
    <w:multiLevelType w:val="hybridMultilevel"/>
    <w:tmpl w:val="AAFAC72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8363DFC"/>
    <w:multiLevelType w:val="hybridMultilevel"/>
    <w:tmpl w:val="3376BC8E"/>
    <w:lvl w:ilvl="0" w:tplc="93244414">
      <w:start w:val="1"/>
      <w:numFmt w:val="decimal"/>
      <w:lvlText w:val="%1."/>
      <w:lvlJc w:val="left"/>
      <w:pPr>
        <w:ind w:left="555" w:hanging="360"/>
      </w:pPr>
      <w:rPr>
        <w:rFonts w:hint="default"/>
      </w:rPr>
    </w:lvl>
    <w:lvl w:ilvl="1" w:tplc="04080019" w:tentative="1">
      <w:start w:val="1"/>
      <w:numFmt w:val="lowerLetter"/>
      <w:lvlText w:val="%2."/>
      <w:lvlJc w:val="left"/>
      <w:pPr>
        <w:ind w:left="1275" w:hanging="360"/>
      </w:pPr>
    </w:lvl>
    <w:lvl w:ilvl="2" w:tplc="0408001B" w:tentative="1">
      <w:start w:val="1"/>
      <w:numFmt w:val="lowerRoman"/>
      <w:lvlText w:val="%3."/>
      <w:lvlJc w:val="right"/>
      <w:pPr>
        <w:ind w:left="1995" w:hanging="180"/>
      </w:pPr>
    </w:lvl>
    <w:lvl w:ilvl="3" w:tplc="0408000F" w:tentative="1">
      <w:start w:val="1"/>
      <w:numFmt w:val="decimal"/>
      <w:lvlText w:val="%4."/>
      <w:lvlJc w:val="left"/>
      <w:pPr>
        <w:ind w:left="2715" w:hanging="360"/>
      </w:pPr>
    </w:lvl>
    <w:lvl w:ilvl="4" w:tplc="04080019" w:tentative="1">
      <w:start w:val="1"/>
      <w:numFmt w:val="lowerLetter"/>
      <w:lvlText w:val="%5."/>
      <w:lvlJc w:val="left"/>
      <w:pPr>
        <w:ind w:left="3435" w:hanging="360"/>
      </w:pPr>
    </w:lvl>
    <w:lvl w:ilvl="5" w:tplc="0408001B" w:tentative="1">
      <w:start w:val="1"/>
      <w:numFmt w:val="lowerRoman"/>
      <w:lvlText w:val="%6."/>
      <w:lvlJc w:val="right"/>
      <w:pPr>
        <w:ind w:left="4155" w:hanging="180"/>
      </w:pPr>
    </w:lvl>
    <w:lvl w:ilvl="6" w:tplc="0408000F" w:tentative="1">
      <w:start w:val="1"/>
      <w:numFmt w:val="decimal"/>
      <w:lvlText w:val="%7."/>
      <w:lvlJc w:val="left"/>
      <w:pPr>
        <w:ind w:left="4875" w:hanging="360"/>
      </w:pPr>
    </w:lvl>
    <w:lvl w:ilvl="7" w:tplc="04080019" w:tentative="1">
      <w:start w:val="1"/>
      <w:numFmt w:val="lowerLetter"/>
      <w:lvlText w:val="%8."/>
      <w:lvlJc w:val="left"/>
      <w:pPr>
        <w:ind w:left="5595" w:hanging="360"/>
      </w:pPr>
    </w:lvl>
    <w:lvl w:ilvl="8" w:tplc="0408001B" w:tentative="1">
      <w:start w:val="1"/>
      <w:numFmt w:val="lowerRoman"/>
      <w:lvlText w:val="%9."/>
      <w:lvlJc w:val="right"/>
      <w:pPr>
        <w:ind w:left="6315" w:hanging="180"/>
      </w:pPr>
    </w:lvl>
  </w:abstractNum>
  <w:abstractNum w:abstractNumId="5">
    <w:nsid w:val="47F000C0"/>
    <w:multiLevelType w:val="hybridMultilevel"/>
    <w:tmpl w:val="F34E8D42"/>
    <w:lvl w:ilvl="0" w:tplc="04080001">
      <w:start w:val="1"/>
      <w:numFmt w:val="bullet"/>
      <w:lvlText w:val=""/>
      <w:lvlJc w:val="left"/>
      <w:pPr>
        <w:tabs>
          <w:tab w:val="num" w:pos="927"/>
        </w:tabs>
        <w:ind w:left="927" w:hanging="360"/>
      </w:pPr>
      <w:rPr>
        <w:rFonts w:ascii="Symbol" w:hAnsi="Symbol" w:cs="Symbol"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6">
    <w:nsid w:val="4BF94D78"/>
    <w:multiLevelType w:val="hybridMultilevel"/>
    <w:tmpl w:val="089A6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24F632E"/>
    <w:multiLevelType w:val="hybridMultilevel"/>
    <w:tmpl w:val="61EE668C"/>
    <w:lvl w:ilvl="0" w:tplc="0408000F">
      <w:start w:val="1"/>
      <w:numFmt w:val="decimal"/>
      <w:lvlText w:val="%1."/>
      <w:lvlJc w:val="left"/>
      <w:pPr>
        <w:tabs>
          <w:tab w:val="num" w:pos="720"/>
        </w:tabs>
        <w:ind w:left="720" w:hanging="360"/>
      </w:p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8">
    <w:nsid w:val="52943D0B"/>
    <w:multiLevelType w:val="hybridMultilevel"/>
    <w:tmpl w:val="61EE668C"/>
    <w:lvl w:ilvl="0" w:tplc="0408000B">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9">
    <w:nsid w:val="598B7DF5"/>
    <w:multiLevelType w:val="hybridMultilevel"/>
    <w:tmpl w:val="FE2C8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A730BB9"/>
    <w:multiLevelType w:val="hybridMultilevel"/>
    <w:tmpl w:val="EE46804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0"/>
  </w:num>
  <w:num w:numId="5">
    <w:abstractNumId w:val="4"/>
  </w:num>
  <w:num w:numId="6">
    <w:abstractNumId w:val="10"/>
  </w:num>
  <w:num w:numId="7">
    <w:abstractNumId w:val="9"/>
  </w:num>
  <w:num w:numId="8">
    <w:abstractNumId w:val="1"/>
  </w:num>
  <w:num w:numId="9">
    <w:abstractNumId w:val="6"/>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754FD"/>
    <w:rsid w:val="00070E76"/>
    <w:rsid w:val="000754FD"/>
    <w:rsid w:val="00852CED"/>
    <w:rsid w:val="00986B21"/>
    <w:rsid w:val="00D805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4FD"/>
    <w:rPr>
      <w:rFonts w:ascii="Calibri" w:eastAsia="Calibri" w:hAnsi="Calibri" w:cs="Calibri"/>
    </w:rPr>
  </w:style>
  <w:style w:type="paragraph" w:styleId="1">
    <w:name w:val="heading 1"/>
    <w:basedOn w:val="a"/>
    <w:next w:val="a"/>
    <w:link w:val="1Char"/>
    <w:uiPriority w:val="99"/>
    <w:qFormat/>
    <w:rsid w:val="000754FD"/>
    <w:pPr>
      <w:keepNext/>
      <w:tabs>
        <w:tab w:val="right" w:pos="9299"/>
      </w:tabs>
      <w:spacing w:after="0" w:line="240" w:lineRule="auto"/>
      <w:jc w:val="center"/>
      <w:outlineLvl w:val="0"/>
    </w:pPr>
    <w:rPr>
      <w:rFonts w:ascii="Times New Roman" w:eastAsia="Times New Roman" w:hAnsi="Times New Roman" w:cs="Times New Roman"/>
      <w:b/>
      <w:bCs/>
      <w:sz w:val="28"/>
      <w:szCs w:val="28"/>
      <w:lang w:eastAsia="el-GR"/>
    </w:rPr>
  </w:style>
  <w:style w:type="paragraph" w:styleId="6">
    <w:name w:val="heading 6"/>
    <w:basedOn w:val="a"/>
    <w:next w:val="a"/>
    <w:link w:val="6Char"/>
    <w:uiPriority w:val="99"/>
    <w:qFormat/>
    <w:rsid w:val="000754FD"/>
    <w:pPr>
      <w:spacing w:before="240" w:after="60" w:line="240" w:lineRule="auto"/>
      <w:outlineLvl w:val="5"/>
    </w:pPr>
    <w:rPr>
      <w:rFonts w:eastAsia="Times New Roman"/>
      <w:b/>
      <w:bCs/>
      <w:lang w:eastAsia="el-GR"/>
    </w:rPr>
  </w:style>
  <w:style w:type="paragraph" w:styleId="8">
    <w:name w:val="heading 8"/>
    <w:basedOn w:val="a"/>
    <w:next w:val="a"/>
    <w:link w:val="8Char"/>
    <w:uiPriority w:val="99"/>
    <w:qFormat/>
    <w:rsid w:val="000754FD"/>
    <w:pPr>
      <w:keepNext/>
      <w:pBdr>
        <w:top w:val="single" w:sz="24" w:space="1" w:color="auto"/>
        <w:left w:val="single" w:sz="24" w:space="1" w:color="auto"/>
        <w:bottom w:val="single" w:sz="24" w:space="1" w:color="auto"/>
        <w:right w:val="single" w:sz="24" w:space="1" w:color="auto"/>
      </w:pBdr>
      <w:shd w:val="pct25" w:color="auto" w:fill="auto"/>
      <w:spacing w:after="0" w:line="240" w:lineRule="auto"/>
      <w:jc w:val="center"/>
      <w:outlineLvl w:val="7"/>
    </w:pPr>
    <w:rPr>
      <w:rFonts w:ascii="Arial" w:eastAsia="Times New Roman" w:hAnsi="Arial" w:cs="Arial"/>
      <w:b/>
      <w:bCs/>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0754FD"/>
    <w:rPr>
      <w:rFonts w:ascii="Times New Roman" w:eastAsia="Times New Roman" w:hAnsi="Times New Roman" w:cs="Times New Roman"/>
      <w:b/>
      <w:bCs/>
      <w:sz w:val="28"/>
      <w:szCs w:val="28"/>
      <w:lang w:eastAsia="el-GR"/>
    </w:rPr>
  </w:style>
  <w:style w:type="character" w:customStyle="1" w:styleId="6Char">
    <w:name w:val="Επικεφαλίδα 6 Char"/>
    <w:basedOn w:val="a0"/>
    <w:link w:val="6"/>
    <w:uiPriority w:val="99"/>
    <w:rsid w:val="000754FD"/>
    <w:rPr>
      <w:rFonts w:ascii="Calibri" w:eastAsia="Times New Roman" w:hAnsi="Calibri" w:cs="Calibri"/>
      <w:b/>
      <w:bCs/>
      <w:lang w:eastAsia="el-GR"/>
    </w:rPr>
  </w:style>
  <w:style w:type="character" w:customStyle="1" w:styleId="8Char">
    <w:name w:val="Επικεφαλίδα 8 Char"/>
    <w:basedOn w:val="a0"/>
    <w:link w:val="8"/>
    <w:uiPriority w:val="99"/>
    <w:rsid w:val="000754FD"/>
    <w:rPr>
      <w:rFonts w:ascii="Arial" w:eastAsia="Times New Roman" w:hAnsi="Arial" w:cs="Arial"/>
      <w:b/>
      <w:bCs/>
      <w:sz w:val="48"/>
      <w:szCs w:val="48"/>
      <w:shd w:val="pct25" w:color="auto" w:fill="auto"/>
      <w:lang w:eastAsia="el-GR"/>
    </w:rPr>
  </w:style>
  <w:style w:type="table" w:styleId="a3">
    <w:name w:val="Table Grid"/>
    <w:basedOn w:val="a1"/>
    <w:uiPriority w:val="99"/>
    <w:rsid w:val="000754FD"/>
    <w:pPr>
      <w:spacing w:after="0" w:line="240" w:lineRule="auto"/>
    </w:pPr>
    <w:rPr>
      <w:rFonts w:ascii="Calibri" w:eastAsia="Calibri" w:hAnsi="Calibri" w:cs="Calibri"/>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Char"/>
    <w:uiPriority w:val="99"/>
    <w:semiHidden/>
    <w:rsid w:val="000754FD"/>
    <w:pPr>
      <w:spacing w:after="0" w:line="240" w:lineRule="auto"/>
      <w:jc w:val="both"/>
    </w:pPr>
    <w:rPr>
      <w:rFonts w:ascii="Times New Roman" w:eastAsia="Times New Roman" w:hAnsi="Times New Roman" w:cs="Times New Roman"/>
      <w:sz w:val="24"/>
      <w:szCs w:val="24"/>
      <w:lang w:eastAsia="el-GR"/>
    </w:rPr>
  </w:style>
  <w:style w:type="character" w:customStyle="1" w:styleId="Char">
    <w:name w:val="Σώμα κειμένου Char"/>
    <w:basedOn w:val="a0"/>
    <w:link w:val="a4"/>
    <w:uiPriority w:val="99"/>
    <w:semiHidden/>
    <w:rsid w:val="000754FD"/>
    <w:rPr>
      <w:rFonts w:ascii="Times New Roman" w:eastAsia="Times New Roman" w:hAnsi="Times New Roman" w:cs="Times New Roman"/>
      <w:sz w:val="24"/>
      <w:szCs w:val="24"/>
      <w:lang w:eastAsia="el-GR"/>
    </w:rPr>
  </w:style>
  <w:style w:type="paragraph" w:styleId="a5">
    <w:name w:val="header"/>
    <w:basedOn w:val="a"/>
    <w:link w:val="Char0"/>
    <w:uiPriority w:val="99"/>
    <w:semiHidden/>
    <w:rsid w:val="000754F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Κεφαλίδα Char"/>
    <w:basedOn w:val="a0"/>
    <w:link w:val="a5"/>
    <w:uiPriority w:val="99"/>
    <w:semiHidden/>
    <w:rsid w:val="000754FD"/>
    <w:rPr>
      <w:rFonts w:ascii="Times New Roman" w:eastAsia="Times New Roman" w:hAnsi="Times New Roman" w:cs="Times New Roman"/>
      <w:sz w:val="24"/>
      <w:szCs w:val="24"/>
      <w:lang w:eastAsia="el-GR"/>
    </w:rPr>
  </w:style>
  <w:style w:type="paragraph" w:styleId="3">
    <w:name w:val="Body Text 3"/>
    <w:basedOn w:val="a"/>
    <w:link w:val="3Char"/>
    <w:uiPriority w:val="99"/>
    <w:semiHidden/>
    <w:rsid w:val="000754FD"/>
    <w:pPr>
      <w:spacing w:after="120" w:line="240" w:lineRule="auto"/>
    </w:pPr>
    <w:rPr>
      <w:rFonts w:ascii="Times New Roman" w:eastAsia="Times New Roman" w:hAnsi="Times New Roman" w:cs="Times New Roman"/>
      <w:sz w:val="16"/>
      <w:szCs w:val="16"/>
      <w:lang w:eastAsia="el-GR"/>
    </w:rPr>
  </w:style>
  <w:style w:type="character" w:customStyle="1" w:styleId="3Char">
    <w:name w:val="Σώμα κείμενου 3 Char"/>
    <w:basedOn w:val="a0"/>
    <w:link w:val="3"/>
    <w:uiPriority w:val="99"/>
    <w:semiHidden/>
    <w:rsid w:val="000754FD"/>
    <w:rPr>
      <w:rFonts w:ascii="Times New Roman" w:eastAsia="Times New Roman" w:hAnsi="Times New Roman" w:cs="Times New Roman"/>
      <w:sz w:val="16"/>
      <w:szCs w:val="16"/>
      <w:lang w:eastAsia="el-GR"/>
    </w:rPr>
  </w:style>
  <w:style w:type="paragraph" w:customStyle="1" w:styleId="CharCharCharChar">
    <w:name w:val="Char Char Char Char"/>
    <w:basedOn w:val="a"/>
    <w:uiPriority w:val="99"/>
    <w:rsid w:val="000754FD"/>
    <w:pPr>
      <w:spacing w:after="160" w:line="240" w:lineRule="exact"/>
      <w:jc w:val="both"/>
    </w:pPr>
    <w:rPr>
      <w:rFonts w:ascii="Verdana" w:eastAsia="Times New Roman" w:hAnsi="Verdana" w:cs="Verdana"/>
      <w:sz w:val="20"/>
      <w:szCs w:val="20"/>
      <w:lang w:val="en-US"/>
    </w:rPr>
  </w:style>
  <w:style w:type="paragraph" w:styleId="a6">
    <w:name w:val="Title"/>
    <w:basedOn w:val="a"/>
    <w:link w:val="Char1"/>
    <w:uiPriority w:val="99"/>
    <w:qFormat/>
    <w:rsid w:val="000754FD"/>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Char1">
    <w:name w:val="Τίτλος Char"/>
    <w:basedOn w:val="a0"/>
    <w:link w:val="a6"/>
    <w:uiPriority w:val="99"/>
    <w:rsid w:val="000754FD"/>
    <w:rPr>
      <w:rFonts w:ascii="Times New Roman" w:eastAsia="Times New Roman" w:hAnsi="Times New Roman" w:cs="Times New Roman"/>
      <w:b/>
      <w:bCs/>
      <w:sz w:val="24"/>
      <w:szCs w:val="24"/>
      <w:u w:val="single"/>
      <w:lang w:eastAsia="el-GR"/>
    </w:rPr>
  </w:style>
  <w:style w:type="character" w:styleId="a7">
    <w:name w:val="Strong"/>
    <w:basedOn w:val="a0"/>
    <w:uiPriority w:val="99"/>
    <w:qFormat/>
    <w:rsid w:val="000754FD"/>
    <w:rPr>
      <w:b/>
      <w:bCs/>
    </w:rPr>
  </w:style>
  <w:style w:type="character" w:styleId="-">
    <w:name w:val="Hyperlink"/>
    <w:basedOn w:val="a0"/>
    <w:uiPriority w:val="99"/>
    <w:semiHidden/>
    <w:rsid w:val="000754FD"/>
    <w:rPr>
      <w:color w:val="0000FF"/>
      <w:u w:val="single"/>
    </w:rPr>
  </w:style>
  <w:style w:type="character" w:customStyle="1" w:styleId="apple-style-span">
    <w:name w:val="apple-style-span"/>
    <w:basedOn w:val="a0"/>
    <w:uiPriority w:val="99"/>
    <w:rsid w:val="000754FD"/>
  </w:style>
  <w:style w:type="paragraph" w:styleId="2">
    <w:name w:val="Body Text Indent 2"/>
    <w:basedOn w:val="a"/>
    <w:link w:val="2Char"/>
    <w:uiPriority w:val="99"/>
    <w:semiHidden/>
    <w:rsid w:val="000754FD"/>
    <w:pPr>
      <w:spacing w:after="0" w:line="240" w:lineRule="auto"/>
      <w:ind w:left="540"/>
      <w:jc w:val="both"/>
    </w:pPr>
    <w:rPr>
      <w:rFonts w:ascii="Arial" w:eastAsia="Times New Roman" w:hAnsi="Arial" w:cs="Arial"/>
      <w:lang w:eastAsia="el-GR"/>
    </w:rPr>
  </w:style>
  <w:style w:type="character" w:customStyle="1" w:styleId="2Char">
    <w:name w:val="Σώμα κείμενου με εσοχή 2 Char"/>
    <w:basedOn w:val="a0"/>
    <w:link w:val="2"/>
    <w:uiPriority w:val="99"/>
    <w:semiHidden/>
    <w:rsid w:val="000754FD"/>
    <w:rPr>
      <w:rFonts w:ascii="Arial" w:eastAsia="Times New Roman" w:hAnsi="Arial" w:cs="Arial"/>
      <w:lang w:eastAsia="el-GR"/>
    </w:rPr>
  </w:style>
  <w:style w:type="paragraph" w:customStyle="1" w:styleId="xl67">
    <w:name w:val="xl67"/>
    <w:basedOn w:val="a"/>
    <w:uiPriority w:val="99"/>
    <w:rsid w:val="000754FD"/>
    <w:pPr>
      <w:spacing w:before="100" w:beforeAutospacing="1" w:after="100" w:afterAutospacing="1" w:line="240" w:lineRule="auto"/>
    </w:pPr>
    <w:rPr>
      <w:rFonts w:ascii="Arial" w:hAnsi="Arial" w:cs="Arial"/>
      <w:sz w:val="20"/>
      <w:szCs w:val="20"/>
      <w:lang w:eastAsia="el-GR"/>
    </w:rPr>
  </w:style>
  <w:style w:type="paragraph" w:customStyle="1" w:styleId="Default">
    <w:name w:val="Default"/>
    <w:uiPriority w:val="99"/>
    <w:rsid w:val="000754FD"/>
    <w:pPr>
      <w:autoSpaceDE w:val="0"/>
      <w:autoSpaceDN w:val="0"/>
      <w:adjustRightInd w:val="0"/>
      <w:spacing w:after="0" w:line="240" w:lineRule="auto"/>
    </w:pPr>
    <w:rPr>
      <w:rFonts w:ascii="Verdana" w:eastAsia="Times New Roman" w:hAnsi="Verdana" w:cs="Verdana"/>
      <w:color w:val="000000"/>
      <w:sz w:val="24"/>
      <w:szCs w:val="24"/>
      <w:lang w:eastAsia="el-GR"/>
    </w:rPr>
  </w:style>
  <w:style w:type="character" w:customStyle="1" w:styleId="FontStyle29">
    <w:name w:val="Font Style29"/>
    <w:basedOn w:val="a0"/>
    <w:uiPriority w:val="99"/>
    <w:rsid w:val="000754FD"/>
    <w:rPr>
      <w:rFonts w:ascii="Calibri" w:hAnsi="Calibri" w:cs="Calibri"/>
      <w:sz w:val="22"/>
      <w:szCs w:val="22"/>
    </w:rPr>
  </w:style>
  <w:style w:type="character" w:customStyle="1" w:styleId="FontStyle28">
    <w:name w:val="Font Style28"/>
    <w:basedOn w:val="a0"/>
    <w:uiPriority w:val="99"/>
    <w:rsid w:val="000754FD"/>
    <w:rPr>
      <w:rFonts w:ascii="Calibri" w:hAnsi="Calibri" w:cs="Calibri"/>
      <w:b/>
      <w:bCs/>
      <w:sz w:val="22"/>
      <w:szCs w:val="22"/>
    </w:rPr>
  </w:style>
  <w:style w:type="paragraph" w:customStyle="1" w:styleId="western">
    <w:name w:val="western"/>
    <w:basedOn w:val="a"/>
    <w:uiPriority w:val="99"/>
    <w:rsid w:val="000754FD"/>
    <w:pPr>
      <w:spacing w:before="100" w:beforeAutospacing="1" w:after="100" w:afterAutospacing="1" w:line="240" w:lineRule="auto"/>
    </w:pPr>
    <w:rPr>
      <w:rFonts w:ascii="Arial Unicode MS" w:hAnsi="Arial Unicode MS" w:cs="Arial Unicode MS"/>
      <w:sz w:val="24"/>
      <w:szCs w:val="24"/>
      <w:lang w:eastAsia="el-GR"/>
    </w:rPr>
  </w:style>
  <w:style w:type="paragraph" w:customStyle="1" w:styleId="Bodytext">
    <w:name w:val="Body text"/>
    <w:uiPriority w:val="99"/>
    <w:rsid w:val="000754FD"/>
    <w:pPr>
      <w:suppressAutoHyphens/>
      <w:spacing w:before="1" w:after="57" w:line="240" w:lineRule="auto"/>
      <w:ind w:left="1" w:right="1" w:firstLine="284"/>
      <w:jc w:val="both"/>
    </w:pPr>
    <w:rPr>
      <w:rFonts w:ascii="Arial" w:eastAsia="Calibri" w:hAnsi="Arial" w:cs="Arial"/>
      <w:color w:val="000000"/>
      <w:sz w:val="24"/>
      <w:szCs w:val="24"/>
      <w:lang w:eastAsia="ar-SA"/>
    </w:rPr>
  </w:style>
  <w:style w:type="paragraph" w:styleId="a8">
    <w:name w:val="Balloon Text"/>
    <w:basedOn w:val="a"/>
    <w:link w:val="Char2"/>
    <w:uiPriority w:val="99"/>
    <w:semiHidden/>
    <w:rsid w:val="000754FD"/>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0754FD"/>
    <w:rPr>
      <w:rFonts w:ascii="Tahoma" w:eastAsia="Calibri" w:hAnsi="Tahoma" w:cs="Tahoma"/>
      <w:sz w:val="16"/>
      <w:szCs w:val="16"/>
    </w:rPr>
  </w:style>
  <w:style w:type="paragraph" w:styleId="a9">
    <w:name w:val="List Paragraph"/>
    <w:basedOn w:val="a"/>
    <w:uiPriority w:val="34"/>
    <w:qFormat/>
    <w:rsid w:val="000754FD"/>
    <w:pPr>
      <w:spacing w:after="0"/>
      <w:ind w:left="720"/>
      <w:jc w:val="center"/>
    </w:pPr>
  </w:style>
  <w:style w:type="paragraph" w:styleId="aa">
    <w:name w:val="footer"/>
    <w:basedOn w:val="a"/>
    <w:link w:val="Char3"/>
    <w:rsid w:val="000754FD"/>
    <w:pPr>
      <w:tabs>
        <w:tab w:val="center" w:pos="4153"/>
        <w:tab w:val="right" w:pos="8306"/>
      </w:tabs>
      <w:spacing w:after="120" w:line="360" w:lineRule="auto"/>
      <w:jc w:val="both"/>
    </w:pPr>
    <w:rPr>
      <w:rFonts w:ascii="Tahoma" w:eastAsia="Times New Roman" w:hAnsi="Tahoma" w:cs="Times New Roman"/>
      <w:szCs w:val="24"/>
      <w:lang/>
    </w:rPr>
  </w:style>
  <w:style w:type="character" w:customStyle="1" w:styleId="Char3">
    <w:name w:val="Υποσέλιδο Char"/>
    <w:basedOn w:val="a0"/>
    <w:link w:val="aa"/>
    <w:rsid w:val="000754FD"/>
    <w:rPr>
      <w:rFonts w:ascii="Tahoma" w:eastAsia="Times New Roman" w:hAnsi="Tahoma" w:cs="Times New Roman"/>
      <w:szCs w:val="24"/>
      <w:lang/>
    </w:rPr>
  </w:style>
  <w:style w:type="paragraph" w:styleId="10">
    <w:name w:val="toc 1"/>
    <w:basedOn w:val="a"/>
    <w:next w:val="a"/>
    <w:autoRedefine/>
    <w:rsid w:val="000754FD"/>
    <w:pPr>
      <w:tabs>
        <w:tab w:val="right" w:leader="dot" w:pos="8296"/>
      </w:tabs>
      <w:spacing w:after="120" w:line="360" w:lineRule="auto"/>
      <w:jc w:val="both"/>
    </w:pPr>
    <w:rPr>
      <w:rFonts w:ascii="Times New Roman" w:eastAsia="Times New Roman" w:hAnsi="Times New Roman" w:cs="Times New Roman"/>
      <w:noProof/>
      <w:sz w:val="24"/>
      <w:szCs w:val="24"/>
      <w:lang w:eastAsia="el-GR"/>
    </w:rPr>
  </w:style>
  <w:style w:type="paragraph" w:customStyle="1" w:styleId="11">
    <w:name w:val="Στυλ Επικεφαλίδα 1 + Στοιχισμένο στο κέντρο"/>
    <w:basedOn w:val="1"/>
    <w:rsid w:val="000754FD"/>
    <w:pPr>
      <w:tabs>
        <w:tab w:val="clear" w:pos="9299"/>
      </w:tabs>
      <w:spacing w:before="240" w:after="60" w:line="360" w:lineRule="auto"/>
    </w:pPr>
    <w:rPr>
      <w:rFonts w:ascii="Tahoma" w:hAnsi="Tahoma"/>
      <w:kern w:val="32"/>
      <w:sz w:val="22"/>
      <w:szCs w:val="20"/>
    </w:rPr>
  </w:style>
  <w:style w:type="character" w:customStyle="1" w:styleId="FontStyle11">
    <w:name w:val="Font Style11"/>
    <w:uiPriority w:val="99"/>
    <w:rsid w:val="000754FD"/>
    <w:rPr>
      <w:rFonts w:ascii="Times New Roman" w:hAnsi="Times New Roman" w:cs="Times New Roman"/>
      <w:sz w:val="22"/>
      <w:szCs w:val="22"/>
    </w:rPr>
  </w:style>
  <w:style w:type="character" w:customStyle="1" w:styleId="FontStyle23">
    <w:name w:val="Font Style23"/>
    <w:uiPriority w:val="99"/>
    <w:rsid w:val="000754FD"/>
    <w:rPr>
      <w:rFonts w:ascii="Verdana" w:hAnsi="Verdana" w:cs="Verdana"/>
      <w:sz w:val="18"/>
      <w:szCs w:val="18"/>
    </w:rPr>
  </w:style>
  <w:style w:type="paragraph" w:customStyle="1" w:styleId="Style8">
    <w:name w:val="Style8"/>
    <w:basedOn w:val="a"/>
    <w:uiPriority w:val="99"/>
    <w:rsid w:val="000754FD"/>
    <w:pPr>
      <w:widowControl w:val="0"/>
      <w:autoSpaceDE w:val="0"/>
      <w:autoSpaceDN w:val="0"/>
      <w:adjustRightInd w:val="0"/>
      <w:spacing w:after="0" w:line="245" w:lineRule="exact"/>
      <w:jc w:val="both"/>
    </w:pPr>
    <w:rPr>
      <w:rFonts w:ascii="Verdana" w:eastAsia="Times New Roman" w:hAnsi="Verdana"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3561</Words>
  <Characters>19235</Characters>
  <Application>Microsoft Office Word</Application>
  <DocSecurity>0</DocSecurity>
  <Lines>160</Lines>
  <Paragraphs>45</Paragraphs>
  <ScaleCrop>false</ScaleCrop>
  <Company/>
  <LinksUpToDate>false</LinksUpToDate>
  <CharactersWithSpaces>22751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2</cp:revision>
  <dcterms:created xsi:type="dcterms:W3CDTF">2017-07-18T08:46:00Z</dcterms:created>
  <dcterms:modified xsi:type="dcterms:W3CDTF">2017-07-18T08:47:00Z</dcterms:modified>
</cp:coreProperties>
</file>