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12"/>
        <w:tblW w:w="10632" w:type="dxa"/>
        <w:tblLayout w:type="fixed"/>
        <w:tblLook w:val="04A0"/>
      </w:tblPr>
      <w:tblGrid>
        <w:gridCol w:w="525"/>
        <w:gridCol w:w="272"/>
        <w:gridCol w:w="5154"/>
        <w:gridCol w:w="428"/>
        <w:gridCol w:w="1276"/>
        <w:gridCol w:w="2977"/>
      </w:tblGrid>
      <w:tr w:rsidR="00CE26E4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bookmarkStart w:id="0" w:name="RANGE!A1:J84"/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ΕΛΛΗΝΙΚΗ ΔΗΜΟΚΡΑΤΙΑ</w:t>
            </w:r>
            <w:bookmarkEnd w:id="0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ΔΗΜΟΣ:  ΣΠΑΡΤΗΣ</w:t>
            </w:r>
          </w:p>
        </w:tc>
      </w:tr>
      <w:tr w:rsidR="00CE26E4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ΝΟΜΟΣ ΛΑΚΩΝΙΑΣ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ΔΗΜΙΟΥΡΓΙΑ  ΒΡΕΦΙΚΟΥ ΤΜΗΜΑΤΟΣ ΣΤΟΝ Α΄ΠΑΙΔΙΚΟ ΣΤΑΘΜΟ ΣΠΑΡΤΗΣ-ΠΡΟΜΗΘΕΙΑ ΕΞΟΠΛΙΣΜΟΥ</w:t>
            </w: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 xml:space="preserve">                              </w:t>
            </w:r>
          </w:p>
        </w:tc>
      </w:tr>
      <w:tr w:rsidR="00CE26E4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ΔΗΜΟΣ ΣΠΑΡΤΗΣ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E26E4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</w:t>
            </w: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/ΝΣΗ ΟΙΚΟΝΟΜΙΚΩΝ ΥΠΗΡΕΣΙΩΝ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E26E4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ΤΜΗΜΑ ΠΡΟΜΗΘΕΙΩΝ ΚΑΙ ΕΡΓΑΣΙΩΝ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CE26E4" w:rsidRPr="00E6603A" w:rsidTr="004865C9">
        <w:trPr>
          <w:trHeight w:val="25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ΑΡ.ΜΕ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53Β/2018</w:t>
            </w:r>
          </w:p>
        </w:tc>
      </w:tr>
      <w:tr w:rsidR="00CE26E4" w:rsidRPr="00E6603A" w:rsidTr="004865C9">
        <w:trPr>
          <w:trHeight w:val="6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26E4" w:rsidRPr="00E6603A" w:rsidRDefault="00CE26E4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CE26E4" w:rsidRPr="00E6603A" w:rsidTr="004865C9">
        <w:trPr>
          <w:trHeight w:val="42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26E4" w:rsidRPr="00CE1FDE" w:rsidRDefault="00CE26E4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ΑΦΟΡΑ ΤΗΝ ΑΡΙΘ</w:t>
            </w:r>
            <w:r w:rsidR="002B6935" w:rsidRPr="002B69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 22404/17-10-2018</w:t>
            </w:r>
            <w:r w:rsidRPr="002B693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ΔΙΑΚΗΡΥΞΗ</w:t>
            </w:r>
          </w:p>
        </w:tc>
      </w:tr>
    </w:tbl>
    <w:p w:rsidR="00CE26E4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26E4" w:rsidRDefault="00CE26E4" w:rsidP="00CE26E4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9"/>
        <w:gridCol w:w="6096"/>
      </w:tblGrid>
      <w:tr w:rsidR="00CE26E4" w:rsidRPr="0022597D" w:rsidTr="004865C9">
        <w:tc>
          <w:tcPr>
            <w:tcW w:w="1994" w:type="dxa"/>
            <w:shd w:val="clear" w:color="auto" w:fill="auto"/>
          </w:tcPr>
          <w:p w:rsidR="00CE26E4" w:rsidRPr="0022597D" w:rsidRDefault="00CE26E4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CE26E4" w:rsidRPr="0022597D" w:rsidRDefault="00CE26E4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CE26E4" w:rsidRPr="0022597D" w:rsidRDefault="00CE26E4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CE26E4" w:rsidRPr="0022597D" w:rsidTr="004865C9">
        <w:tc>
          <w:tcPr>
            <w:tcW w:w="1994" w:type="dxa"/>
            <w:shd w:val="clear" w:color="auto" w:fill="auto"/>
          </w:tcPr>
          <w:p w:rsidR="00CE26E4" w:rsidRPr="0022597D" w:rsidRDefault="00CE26E4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CE26E4" w:rsidRPr="0022597D" w:rsidRDefault="00CE26E4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CE26E4" w:rsidRPr="0022597D" w:rsidRDefault="00CE26E4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CE26E4" w:rsidRPr="0022597D" w:rsidTr="004865C9">
        <w:tc>
          <w:tcPr>
            <w:tcW w:w="1994" w:type="dxa"/>
            <w:shd w:val="clear" w:color="auto" w:fill="auto"/>
          </w:tcPr>
          <w:p w:rsidR="00CE26E4" w:rsidRPr="0022597D" w:rsidRDefault="00CE26E4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CE26E4" w:rsidRPr="0022597D" w:rsidRDefault="00CE26E4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CE26E4" w:rsidRPr="0022597D" w:rsidRDefault="00CE26E4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CE26E4" w:rsidRPr="0022597D" w:rsidTr="004865C9">
        <w:tc>
          <w:tcPr>
            <w:tcW w:w="1994" w:type="dxa"/>
            <w:vMerge w:val="restart"/>
            <w:shd w:val="clear" w:color="auto" w:fill="auto"/>
          </w:tcPr>
          <w:p w:rsidR="00CE26E4" w:rsidRPr="0022597D" w:rsidRDefault="00CE26E4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CE26E4" w:rsidRPr="0022597D" w:rsidRDefault="00CE26E4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CE26E4" w:rsidRPr="0022597D" w:rsidRDefault="00CE26E4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CE26E4" w:rsidRPr="0022597D" w:rsidRDefault="00CE26E4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CE26E4" w:rsidRPr="0022597D" w:rsidRDefault="00CE26E4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CE26E4" w:rsidRPr="0022597D" w:rsidRDefault="00CE26E4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CE26E4" w:rsidRPr="0022597D" w:rsidRDefault="00CE26E4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CE26E4" w:rsidRPr="0022597D" w:rsidTr="004865C9">
        <w:tc>
          <w:tcPr>
            <w:tcW w:w="1994" w:type="dxa"/>
            <w:vMerge/>
            <w:shd w:val="clear" w:color="auto" w:fill="auto"/>
          </w:tcPr>
          <w:p w:rsidR="00CE26E4" w:rsidRPr="0022597D" w:rsidRDefault="00CE26E4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CE26E4" w:rsidRPr="0022597D" w:rsidRDefault="00CE26E4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CE26E4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26E4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26E4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26E4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26E4" w:rsidRDefault="00CE26E4" w:rsidP="00CE26E4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CE26E4" w:rsidRDefault="00CE26E4" w:rsidP="00CE26E4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CE26E4" w:rsidRDefault="00CE26E4" w:rsidP="00CE26E4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CE26E4" w:rsidRDefault="00CE26E4" w:rsidP="00CE26E4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CE26E4" w:rsidRDefault="00CE26E4" w:rsidP="00CE26E4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CE26E4" w:rsidRDefault="00CE26E4" w:rsidP="00CE26E4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CE26E4" w:rsidRDefault="00CE26E4" w:rsidP="00CE26E4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  <w:t xml:space="preserve">ΟΙΚΟΝΟΜΙΚΗ ΠΡΟΣΦΟΡΑ ΓΙΑ ΤΗΝ ΟΜΑΔΑ </w:t>
      </w:r>
      <w:r w:rsidR="00B73234"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  <w:t>2</w:t>
      </w:r>
    </w:p>
    <w:p w:rsidR="00CE26E4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26E4" w:rsidRDefault="00CE26E4" w:rsidP="00B73234">
      <w:pPr>
        <w:spacing w:after="0" w:line="240" w:lineRule="auto"/>
        <w:ind w:hanging="1701"/>
        <w:jc w:val="both"/>
        <w:rPr>
          <w:rFonts w:ascii="Calibri" w:eastAsia="Calibri" w:hAnsi="Calibri" w:cs="Courier New"/>
          <w:sz w:val="21"/>
          <w:szCs w:val="21"/>
        </w:rPr>
      </w:pPr>
    </w:p>
    <w:tbl>
      <w:tblPr>
        <w:tblpPr w:leftFromText="180" w:rightFromText="180" w:vertAnchor="text" w:horzAnchor="page" w:tblpX="251" w:tblpY="-1199"/>
        <w:tblW w:w="9967" w:type="dxa"/>
        <w:tblLook w:val="04A0"/>
      </w:tblPr>
      <w:tblGrid>
        <w:gridCol w:w="556"/>
        <w:gridCol w:w="4225"/>
        <w:gridCol w:w="1276"/>
        <w:gridCol w:w="1166"/>
        <w:gridCol w:w="1276"/>
        <w:gridCol w:w="1468"/>
      </w:tblGrid>
      <w:tr w:rsidR="00B73234" w:rsidRPr="00F51F8B" w:rsidTr="00B73234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Α/Α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Μονάδα</w:t>
            </w: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Μέτρησης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Τιμή</w:t>
            </w: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Μονάδας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Αξία</w:t>
            </w:r>
          </w:p>
        </w:tc>
      </w:tr>
      <w:tr w:rsidR="00B73234" w:rsidRPr="00F51F8B" w:rsidTr="003D7CB1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b/>
                <w:bCs/>
                <w:lang w:eastAsia="el-GR"/>
              </w:rPr>
              <w:t xml:space="preserve">2Α. ΠΡΟΜΗΘΕΙΑ ΕΞΟΠΛΙΣΜΟΥ ΕΙΔΩΝ ΕΣΤΙΑΣΕΩΝ ΚΑΙ ΗΛΕΚΤΡΙΚΩΝ ΣΥΣΚΕΥΩΝ </w:t>
            </w:r>
            <w:r w:rsidRPr="00F51F8B">
              <w:rPr>
                <w:rFonts w:ascii="Calibri" w:eastAsia="Times New Roman" w:hAnsi="Calibri" w:cs="Arial"/>
                <w:b/>
                <w:bCs/>
                <w:lang w:eastAsia="el-GR"/>
              </w:rPr>
              <w:br/>
              <w:t>(CPV: 39220000-0 Εξοπλισμός κουζίνας, 39721000-2 Οικιακός εξοπλισμός  μαγειρέματος)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234" w:rsidRPr="00F51F8B" w:rsidRDefault="00B73234" w:rsidP="003D7CB1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>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>ΑΠΟΣΤΕΙΡΩΤΗΣ ΜΠΙΜΠΕΡΟ 6 ΘΕΣΕΩΝ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>ΘΕΡΜΑΝΤΗΡΑΣ ΜΠΙΜΠΕΡΟ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>ΤΣΙΜΠΙΔΕΣ-ΛΑΒΙΔΕΣ INOX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Πλυντήριο ρούχων 9 κιλών ενεργειακής κλάσης Α+++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5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Στεγνωτήριο ρούχων 9 κιλών ενεργειακής κλάσης Α+++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6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Βραστήρας κωρητικότητας 20 lit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52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7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Ψυγείο και καταψύκτης διαστάσεων 1,80x0,70m Ενεργειακής κλάσης Α++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52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8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Κουζίνα ηλεκτρική με κεραμικές εστίες διαστάσεων 60x60 cm ενεργειακής κλάσης 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9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Πλυντήριο πιάτων διαστάσεων 60x60x84 cm ενεργειακής κλα΄σης Α+++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gridAfter w:val="5"/>
          <w:wAfter w:w="9411" w:type="dxa"/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73234" w:rsidRPr="00F51F8B" w:rsidTr="00B73234">
        <w:trPr>
          <w:gridAfter w:val="5"/>
          <w:wAfter w:w="9411" w:type="dxa"/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3D7CB1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b/>
                <w:bCs/>
                <w:lang w:eastAsia="el-GR"/>
              </w:rPr>
              <w:t>2Β. ΠΡΟΜΗΘΕΙΑ ΚΙΝΗΤΟΥ ΕΞΟΠΛΙΣΜΟΥ (CPV: 39161000-8 Έπιπλα παιδικού σταθμού)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2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ΑΠΛΩΣΤΡΑ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>ΣΙΔΕΡΩΣΤΡΑ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>ΣΥΣΤΗΜΑ ΣΙΔΕΡΩΜΑΤΟΣ ΜΕ ΑΤΜΟ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>ΚΑΛΑΘΙ ΑΠΛΥΤΩΝ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>ΦΟΡΗΤΟ ΡΑΔΙΟ-CD PLAYER MP3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B73234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>DVD player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73234" w:rsidRPr="00F51F8B" w:rsidTr="003D7CB1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234" w:rsidRPr="00F51F8B" w:rsidRDefault="00B73234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ΤΗΛΕΟΡΑΣΗ 40''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3234" w:rsidRPr="00F51F8B" w:rsidRDefault="00B73234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D7CB1" w:rsidRPr="00F51F8B" w:rsidTr="003D7CB1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3D7CB1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3D7CB1" w:rsidRPr="00F51F8B" w:rsidRDefault="003D7CB1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D7CB1" w:rsidRPr="00F51F8B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3D7CB1" w:rsidRPr="00F51F8B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3D7CB1" w:rsidRPr="00F51F8B" w:rsidRDefault="003D7CB1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3D7CB1" w:rsidRPr="00F51F8B" w:rsidRDefault="003D7CB1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D7CB1" w:rsidRPr="00F51F8B" w:rsidTr="003D7CB1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3D7CB1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3D7CB1" w:rsidRPr="00F51F8B" w:rsidRDefault="003D7CB1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D7CB1" w:rsidRPr="00F51F8B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3D7CB1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3D7CB1" w:rsidRPr="00F51F8B" w:rsidRDefault="003D7CB1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3D7CB1" w:rsidRPr="00F51F8B" w:rsidRDefault="003D7CB1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D7CB1" w:rsidRPr="00F51F8B" w:rsidTr="003D7CB1">
        <w:trPr>
          <w:trHeight w:val="28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3D7CB1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3D7CB1" w:rsidRPr="00F51F8B" w:rsidRDefault="003D7CB1" w:rsidP="00B73234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D7CB1" w:rsidRPr="00F51F8B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3D7CB1" w:rsidRDefault="003D7CB1" w:rsidP="00B73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3D7CB1" w:rsidRPr="00F51F8B" w:rsidRDefault="003D7CB1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3D7CB1" w:rsidRPr="00F51F8B" w:rsidRDefault="003D7CB1" w:rsidP="00B732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CE26E4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26E4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26E4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CE26E4" w:rsidRPr="0022597D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CE26E4" w:rsidRPr="0022597D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CE26E4" w:rsidRPr="0022597D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</w:t>
      </w:r>
      <w:r>
        <w:rPr>
          <w:rFonts w:ascii="Calibri" w:eastAsia="Calibri" w:hAnsi="Calibri" w:cs="Courier New"/>
          <w:sz w:val="21"/>
          <w:szCs w:val="21"/>
        </w:rPr>
        <w:t xml:space="preserve">οσφορά αυτή ισχύει για ενενήντα  (90) ημέρες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από την υποβολή στο Δήμο. </w:t>
      </w:r>
    </w:p>
    <w:p w:rsidR="00CE26E4" w:rsidRPr="0022597D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CE26E4" w:rsidRPr="0022597D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>ση προμηθειών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CE26E4" w:rsidRPr="006C101F" w:rsidRDefault="00CE26E4" w:rsidP="00CE26E4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CE26E4" w:rsidRPr="0022597D" w:rsidRDefault="00CE26E4" w:rsidP="00CE26E4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 ………..……/2018</w:t>
      </w:r>
    </w:p>
    <w:p w:rsidR="00CE26E4" w:rsidRDefault="00CE26E4" w:rsidP="00CE26E4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</w:t>
      </w:r>
    </w:p>
    <w:p w:rsidR="00CE26E4" w:rsidRPr="00E756BB" w:rsidRDefault="00CE26E4" w:rsidP="00CE26E4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</w:t>
      </w:r>
      <w:r w:rsidRPr="00E756BB">
        <w:rPr>
          <w:rFonts w:ascii="Calibri" w:eastAsia="Calibri" w:hAnsi="Calibri" w:cs="Courier New"/>
          <w:sz w:val="21"/>
          <w:szCs w:val="21"/>
        </w:rPr>
        <w:t xml:space="preserve">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CE26E4" w:rsidRPr="0022597D" w:rsidRDefault="00CE26E4" w:rsidP="00CE26E4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CE26E4" w:rsidRPr="00E756BB" w:rsidRDefault="00CE26E4" w:rsidP="00CE26E4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CE26E4" w:rsidRPr="00E756BB" w:rsidRDefault="00CE26E4" w:rsidP="00CE26E4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CE26E4" w:rsidRPr="00E756BB" w:rsidRDefault="00CE26E4" w:rsidP="00CE26E4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CE26E4" w:rsidRDefault="00CE26E4" w:rsidP="00CE26E4"/>
    <w:p w:rsidR="00852CED" w:rsidRDefault="00852CED"/>
    <w:sectPr w:rsidR="00852CED" w:rsidSect="00B73234">
      <w:pgSz w:w="11906" w:h="16838"/>
      <w:pgMar w:top="1440" w:right="22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26E4"/>
    <w:rsid w:val="00070E76"/>
    <w:rsid w:val="00221751"/>
    <w:rsid w:val="002B6935"/>
    <w:rsid w:val="003D7CB1"/>
    <w:rsid w:val="004A2694"/>
    <w:rsid w:val="00852CED"/>
    <w:rsid w:val="008C14AD"/>
    <w:rsid w:val="00986B21"/>
    <w:rsid w:val="00B73234"/>
    <w:rsid w:val="00CE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dcterms:created xsi:type="dcterms:W3CDTF">2018-10-17T06:51:00Z</dcterms:created>
  <dcterms:modified xsi:type="dcterms:W3CDTF">2018-10-17T10:38:00Z</dcterms:modified>
</cp:coreProperties>
</file>