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10" w:rsidRDefault="000D5C10" w:rsidP="000D5C10">
      <w:pPr>
        <w:jc w:val="center"/>
        <w:rPr>
          <w:b/>
        </w:rPr>
      </w:pPr>
    </w:p>
    <w:p w:rsidR="000D5C10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04990551" r:id="rId5"/>
        </w:objec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ΕΛΛΗΝΙΚΗ ΔΗΜΟΚΡΑΤΙΑ         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ΠΡΟΜΗΘΕΙΑ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ΝΟΜΟΣ ΛΑΚΩΝΙΑΣ        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ΚΛΙΜΑΤΙΣΤΙΚΩΝ ΣΥΣΚΕΥΩΝ ΚΤΙΡΙΟΥ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ΔΗΜΟΣ ΣΠΑΡΤΗΣ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caps/>
          <w:sz w:val="22"/>
          <w:szCs w:val="22"/>
        </w:rPr>
        <w:t>ΔΗΜΑΡΧΕΙΟΥ ΣΠΑΡΤΗΣ &amp; ΛΟΙΠΩΝ ΔΗΜΟΤΙΚΩΝ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Δ/ΝΣΗ ΟΙΚΟΝΟΜΙΚΩΝ ΥΠΗΡΕΣΙΩΝ         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caps/>
          <w:sz w:val="22"/>
          <w:szCs w:val="22"/>
        </w:rPr>
        <w:t>ΚΤΙΡΙΩΝ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</w:t>
      </w:r>
    </w:p>
    <w:p w:rsidR="000D5C10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ΤΜΗΜΑ ΠΡΟΜΗΘΕΙΩΝ &amp; ΕΡΓΑΣΙΩΝ    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                             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 w:rsidRPr="00A27AE2">
        <w:rPr>
          <w:rFonts w:asciiTheme="minorHAnsi" w:hAnsiTheme="minorHAnsi" w:cstheme="minorHAnsi"/>
          <w:b/>
          <w:caps/>
          <w:sz w:val="22"/>
          <w:szCs w:val="22"/>
        </w:rPr>
        <w:t>ΠΡΟΫΠΟΛΟΓΙΣΜΟΣ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:  11.650,00   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 xml:space="preserve"> € </w:t>
      </w:r>
      <w:r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Pr="00A27AE2">
        <w:rPr>
          <w:rFonts w:asciiTheme="minorHAnsi" w:hAnsiTheme="minorHAnsi" w:cstheme="minorHAnsi"/>
          <w:b/>
          <w:caps/>
          <w:sz w:val="22"/>
          <w:szCs w:val="22"/>
        </w:rPr>
        <w:t>ΣΥΜΠΕΡΙΛΑΜΒΑΝΟΜΕΝΟΥ ΤΟΥ Φ.Π.Α</w:t>
      </w:r>
    </w:p>
    <w:p w:rsidR="000D5C10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en-US"/>
        </w:rPr>
        <w:t>CPV</w:t>
      </w:r>
      <w:r>
        <w:rPr>
          <w:rFonts w:asciiTheme="minorHAnsi" w:hAnsiTheme="minorHAnsi" w:cstheme="minorHAnsi"/>
          <w:b/>
          <w:caps/>
          <w:sz w:val="22"/>
          <w:szCs w:val="22"/>
        </w:rPr>
        <w:t>: 42512200-0, 45331220-4</w:t>
      </w:r>
    </w:p>
    <w:p w:rsidR="000D5C10" w:rsidRPr="00A27AE2" w:rsidRDefault="000D5C10" w:rsidP="000D5C10">
      <w:pPr>
        <w:rPr>
          <w:rFonts w:asciiTheme="minorHAnsi" w:hAnsiTheme="minorHAnsi" w:cstheme="minorHAnsi"/>
          <w:b/>
          <w:caps/>
          <w:sz w:val="22"/>
          <w:szCs w:val="22"/>
        </w:rPr>
      </w:pPr>
    </w:p>
    <w:p w:rsidR="000D5C10" w:rsidRPr="00A27AE2" w:rsidRDefault="000D5C10" w:rsidP="000D5C10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t>ΕΝΤΥΠΟ ΠΡΟΣΦΟΡΑΣ</w:t>
      </w:r>
    </w:p>
    <w:p w:rsidR="000D5C10" w:rsidRPr="00065188" w:rsidRDefault="000D5C10" w:rsidP="000D5C10"/>
    <w:p w:rsidR="000D5C10" w:rsidRDefault="000D5C10" w:rsidP="000D5C10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0D5C10" w:rsidRPr="0022597D" w:rsidTr="00E478C4">
        <w:tc>
          <w:tcPr>
            <w:tcW w:w="1994" w:type="dxa"/>
            <w:shd w:val="clear" w:color="auto" w:fill="auto"/>
          </w:tcPr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D5C10" w:rsidRPr="0022597D" w:rsidTr="00E478C4">
        <w:tc>
          <w:tcPr>
            <w:tcW w:w="1994" w:type="dxa"/>
            <w:shd w:val="clear" w:color="auto" w:fill="auto"/>
          </w:tcPr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D5C10" w:rsidRPr="0022597D" w:rsidTr="00E478C4">
        <w:tc>
          <w:tcPr>
            <w:tcW w:w="1994" w:type="dxa"/>
            <w:shd w:val="clear" w:color="auto" w:fill="auto"/>
          </w:tcPr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D5C10" w:rsidRPr="0022597D" w:rsidTr="00E478C4">
        <w:tc>
          <w:tcPr>
            <w:tcW w:w="1994" w:type="dxa"/>
            <w:vMerge w:val="restart"/>
            <w:shd w:val="clear" w:color="auto" w:fill="auto"/>
          </w:tcPr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0D5C10" w:rsidRPr="0022597D" w:rsidRDefault="000D5C10" w:rsidP="00E478C4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0D5C10" w:rsidRPr="0022597D" w:rsidTr="00E478C4">
        <w:tc>
          <w:tcPr>
            <w:tcW w:w="1994" w:type="dxa"/>
            <w:vMerge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0D5C10" w:rsidRPr="0022597D" w:rsidRDefault="000D5C10" w:rsidP="00E478C4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0D5C10" w:rsidRDefault="000D5C10" w:rsidP="000D5C10">
      <w:pPr>
        <w:rPr>
          <w:b/>
        </w:rPr>
      </w:pPr>
    </w:p>
    <w:p w:rsidR="00852CED" w:rsidRDefault="000D5C10" w:rsidP="000D5C10">
      <w:pPr>
        <w:jc w:val="center"/>
      </w:pPr>
      <w:r>
        <w:t>ΟΙΚΟΝΟΜΙΚΗ ΠΡΟΣΦΟΡΑ</w:t>
      </w:r>
    </w:p>
    <w:p w:rsidR="000D5C10" w:rsidRDefault="000D5C10"/>
    <w:tbl>
      <w:tblPr>
        <w:tblpPr w:leftFromText="180" w:rightFromText="180" w:vertAnchor="text" w:horzAnchor="margin" w:tblpXSpec="center" w:tblpY="1"/>
        <w:tblW w:w="10676" w:type="dxa"/>
        <w:tblLook w:val="04A0"/>
      </w:tblPr>
      <w:tblGrid>
        <w:gridCol w:w="492"/>
        <w:gridCol w:w="3377"/>
        <w:gridCol w:w="783"/>
        <w:gridCol w:w="1116"/>
        <w:gridCol w:w="2892"/>
        <w:gridCol w:w="2016"/>
      </w:tblGrid>
      <w:tr w:rsidR="000D5C10" w:rsidRPr="009B231D" w:rsidTr="00E478C4">
        <w:trPr>
          <w:trHeight w:val="72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ΕΙΔΟΣ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Μ.Μ.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ΤΙΜΗ ΜΟΝΑΔΟΣ (€)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ΑΞΙΑ (€)</w:t>
            </w:r>
          </w:p>
        </w:tc>
      </w:tr>
      <w:tr w:rsidR="000D5C10" w:rsidRPr="009B231D" w:rsidTr="00E478C4">
        <w:trPr>
          <w:trHeight w:val="105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10" w:rsidRPr="009B231D" w:rsidRDefault="000D5C10" w:rsidP="00E478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Κλιματιστικό διαιρούμενου τύπου (split) inverter για ψύξη και θέρμανση ονομαστικής ισχύος στην ψύξη 12000 Btu/h και ονομαστικής ισχύος στη θέρμανση &gt; 12000 Btu/h με εσωτερική μονάδα επίτοιχη  (προμήθεια)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τεμ.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231D">
              <w:rPr>
                <w:rFonts w:ascii="Arial" w:hAnsi="Arial" w:cs="Arial"/>
                <w:b/>
                <w:bCs/>
                <w:sz w:val="14"/>
                <w:szCs w:val="14"/>
              </w:rPr>
              <w:t>6,00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103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10" w:rsidRPr="009B231D" w:rsidRDefault="000D5C10" w:rsidP="00E478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Κλιματιστικό διαιρούμενου τύπου (split) inverter για ψύξη και θέρμανση ονομαστικής ισχύος στην ψύξη 18000 Btu/h και ονομαστικής ισχύος στη θέρμανση &gt; 18000 Btu/h με εσωτερική μονάδα επίτοιχη    (προμήθεια)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τεμ.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231D"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52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10" w:rsidRPr="009B231D" w:rsidRDefault="000D5C10" w:rsidP="00E478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Μικροϋλικά στήριξης (προμήθεια)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αποκ.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231D">
              <w:rPr>
                <w:rFonts w:ascii="Arial" w:hAnsi="Arial" w:cs="Arial"/>
                <w:b/>
                <w:bCs/>
                <w:sz w:val="14"/>
                <w:szCs w:val="14"/>
              </w:rPr>
              <w:t>1,00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1C18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57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10" w:rsidRPr="009B231D" w:rsidRDefault="000D5C10" w:rsidP="00E478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Εργασία εγκατάστασης κλιματιστικού μηχανήματος΄ισχύος έως 15000 Btu/h  σε κτίριο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τεμ.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231D">
              <w:rPr>
                <w:rFonts w:ascii="Arial" w:hAnsi="Arial" w:cs="Arial"/>
                <w:b/>
                <w:bCs/>
                <w:sz w:val="14"/>
                <w:szCs w:val="14"/>
              </w:rPr>
              <w:t>5,00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57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C10" w:rsidRPr="009B231D" w:rsidRDefault="000D5C10" w:rsidP="00E478C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Εργασία εγκατάστασης κλιματιστικού μηχανήματος ισχύος έως 20000 Btu/h  σε κτίριο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τεμ.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231D">
              <w:rPr>
                <w:rFonts w:ascii="Arial" w:hAnsi="Arial" w:cs="Arial"/>
                <w:b/>
                <w:bCs/>
                <w:sz w:val="14"/>
                <w:szCs w:val="14"/>
              </w:rPr>
              <w:t>4,00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0" w:rsidRPr="009B231D" w:rsidRDefault="000D5C10" w:rsidP="001C18F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1C18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402"/>
        </w:trPr>
        <w:tc>
          <w:tcPr>
            <w:tcW w:w="8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ΣΥΝΟΛΟ 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1C18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402"/>
        </w:trPr>
        <w:tc>
          <w:tcPr>
            <w:tcW w:w="8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t>ΦΠΑ  24%: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1C18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D5C10" w:rsidRPr="009B231D" w:rsidTr="00E478C4">
        <w:trPr>
          <w:trHeight w:val="402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231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3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23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1D">
              <w:rPr>
                <w:rFonts w:ascii="Arial" w:hAnsi="Arial" w:cs="Arial"/>
                <w:b/>
                <w:bCs/>
                <w:sz w:val="20"/>
                <w:szCs w:val="20"/>
              </w:rPr>
              <w:t>ΣΥΝΟΛΟ ΜΕ ΦΠΑ: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C10" w:rsidRPr="009B231D" w:rsidRDefault="000D5C10" w:rsidP="00E478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5C10" w:rsidRDefault="000D5C10"/>
    <w:p w:rsidR="000D5C10" w:rsidRDefault="000D5C10"/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0D5C10" w:rsidRPr="0022597D" w:rsidRDefault="000D5C10" w:rsidP="000D5C10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0D5C10" w:rsidRDefault="000D5C10" w:rsidP="000D5C10">
      <w:pPr>
        <w:jc w:val="both"/>
        <w:rPr>
          <w:rFonts w:ascii="Verdana" w:hAnsi="Verdana"/>
        </w:rPr>
      </w:pPr>
    </w:p>
    <w:p w:rsidR="000D5C10" w:rsidRDefault="000D5C10" w:rsidP="000D5C1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0D5C10" w:rsidRDefault="000D5C10" w:rsidP="000D5C10">
      <w:pPr>
        <w:jc w:val="both"/>
        <w:rPr>
          <w:rFonts w:ascii="Verdana" w:hAnsi="Verdana"/>
        </w:rPr>
      </w:pPr>
    </w:p>
    <w:p w:rsidR="000D5C10" w:rsidRDefault="000D5C10" w:rsidP="000D5C1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0D5C10" w:rsidRDefault="000D5C10"/>
    <w:sectPr w:rsidR="000D5C10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5C10"/>
    <w:rsid w:val="00070E76"/>
    <w:rsid w:val="000D5C10"/>
    <w:rsid w:val="001C18FD"/>
    <w:rsid w:val="006C1C0E"/>
    <w:rsid w:val="00852CED"/>
    <w:rsid w:val="00986B21"/>
    <w:rsid w:val="00B9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2018-11-29T07:51:00Z</dcterms:created>
  <dcterms:modified xsi:type="dcterms:W3CDTF">2018-11-29T07:56:00Z</dcterms:modified>
</cp:coreProperties>
</file>