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F16888" w:rsidP="009B76AD">
      <w:pPr>
        <w:pStyle w:val="3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>Επιτροπή Εθελοντισμού</w:t>
      </w:r>
    </w:p>
    <w:p w:rsidR="009B76AD" w:rsidRDefault="009B76AD" w:rsidP="003547B0">
      <w:pPr>
        <w:pStyle w:val="3"/>
        <w:ind w:left="720" w:firstLine="0"/>
        <w:rPr>
          <w:rFonts w:ascii="Verdana" w:hAnsi="Verdana" w:cs="Tahoma"/>
          <w:b/>
          <w:bCs w:val="0"/>
          <w:sz w:val="20"/>
          <w:szCs w:val="20"/>
        </w:rPr>
      </w:pPr>
    </w:p>
    <w:p w:rsidR="009B76AD" w:rsidRDefault="009B76AD" w:rsidP="009B76AD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505/09-12-2019  (ΑΔΑ:   </w:t>
      </w:r>
      <w:r w:rsidRPr="00730CEC">
        <w:rPr>
          <w:rFonts w:ascii="Verdana" w:hAnsi="Verdana"/>
          <w:b/>
          <w:sz w:val="20"/>
          <w:szCs w:val="20"/>
        </w:rPr>
        <w:t>ΩΥ24Ω1Ν-Γ2Δ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9B76AD" w:rsidRDefault="009B76AD" w:rsidP="003547B0">
      <w:pPr>
        <w:pStyle w:val="3"/>
        <w:ind w:left="720" w:firstLine="0"/>
        <w:rPr>
          <w:rFonts w:ascii="Verdana" w:hAnsi="Verdana" w:cs="Tahoma"/>
          <w:b/>
          <w:bCs w:val="0"/>
          <w:sz w:val="20"/>
          <w:szCs w:val="20"/>
        </w:rPr>
      </w:pPr>
    </w:p>
    <w:tbl>
      <w:tblPr>
        <w:tblStyle w:val="a6"/>
        <w:tblW w:w="8505" w:type="dxa"/>
        <w:tblInd w:w="250" w:type="dxa"/>
        <w:tblLook w:val="04A0"/>
      </w:tblPr>
      <w:tblGrid>
        <w:gridCol w:w="992"/>
        <w:gridCol w:w="3828"/>
        <w:gridCol w:w="3685"/>
      </w:tblGrid>
      <w:tr w:rsidR="009B76AD" w:rsidTr="007256BB">
        <w:tc>
          <w:tcPr>
            <w:tcW w:w="992" w:type="dxa"/>
            <w:vAlign w:val="center"/>
          </w:tcPr>
          <w:p w:rsidR="009B76AD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685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9B76AD" w:rsidTr="007256BB">
        <w:tc>
          <w:tcPr>
            <w:tcW w:w="992" w:type="dxa"/>
            <w:vAlign w:val="center"/>
          </w:tcPr>
          <w:p w:rsidR="009B76AD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9B76AD" w:rsidRPr="0065595B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Κανακάκος Χρήστος</w:t>
            </w:r>
          </w:p>
        </w:tc>
        <w:tc>
          <w:tcPr>
            <w:tcW w:w="3685" w:type="dxa"/>
            <w:vAlign w:val="center"/>
          </w:tcPr>
          <w:p w:rsidR="009B76AD" w:rsidRDefault="009B76AD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3C50FC"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9B76AD" w:rsidRPr="003C50FC" w:rsidRDefault="009B76AD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C50FC"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9B76AD" w:rsidTr="007256BB">
        <w:tc>
          <w:tcPr>
            <w:tcW w:w="992" w:type="dxa"/>
            <w:vAlign w:val="center"/>
          </w:tcPr>
          <w:p w:rsidR="009B76AD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Παναγιωτοπούλου Αικατερίνη</w:t>
            </w:r>
          </w:p>
        </w:tc>
        <w:tc>
          <w:tcPr>
            <w:tcW w:w="3685" w:type="dxa"/>
            <w:vAlign w:val="center"/>
          </w:tcPr>
          <w:p w:rsidR="009B76AD" w:rsidRPr="003C50FC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Δημότισσα, Αντιπρόεδρος Επιτροπής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Γαβαλάκη Γεωργία</w:t>
            </w:r>
          </w:p>
        </w:tc>
        <w:tc>
          <w:tcPr>
            <w:tcW w:w="3685" w:type="dxa"/>
            <w:vAlign w:val="center"/>
          </w:tcPr>
          <w:p w:rsidR="009B76AD" w:rsidRPr="00273DB0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Γρουσουζάκου Κανέλλα </w:t>
            </w:r>
          </w:p>
        </w:tc>
        <w:tc>
          <w:tcPr>
            <w:tcW w:w="3685" w:type="dxa"/>
            <w:vAlign w:val="center"/>
          </w:tcPr>
          <w:p w:rsidR="009B76AD" w:rsidRPr="00273DB0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Ηλιόπουλος Σωτήριος</w:t>
            </w:r>
          </w:p>
        </w:tc>
        <w:tc>
          <w:tcPr>
            <w:tcW w:w="3685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Κακούρος Δημοσθένης</w:t>
            </w:r>
          </w:p>
        </w:tc>
        <w:tc>
          <w:tcPr>
            <w:tcW w:w="3685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Κοινότητας Σπαρτιατών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Κονίδης Γεώργιος του Βασιλείου</w:t>
            </w:r>
          </w:p>
        </w:tc>
        <w:tc>
          <w:tcPr>
            <w:tcW w:w="3685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Μαρκάκου Σταματική</w:t>
            </w:r>
          </w:p>
        </w:tc>
        <w:tc>
          <w:tcPr>
            <w:tcW w:w="3685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Νικόλαρου Ευανθία</w:t>
            </w:r>
          </w:p>
        </w:tc>
        <w:tc>
          <w:tcPr>
            <w:tcW w:w="3685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Οικονομάκης Γεώργιος</w:t>
            </w:r>
          </w:p>
        </w:tc>
        <w:tc>
          <w:tcPr>
            <w:tcW w:w="3685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Παπαδοπούλου Ιωάννα</w:t>
            </w:r>
          </w:p>
        </w:tc>
        <w:tc>
          <w:tcPr>
            <w:tcW w:w="3685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Pr="00500278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Προβιά Χριστίνα</w:t>
            </w:r>
          </w:p>
        </w:tc>
        <w:tc>
          <w:tcPr>
            <w:tcW w:w="3685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Ρασσιάς Αθανάσιος</w:t>
            </w:r>
          </w:p>
        </w:tc>
        <w:tc>
          <w:tcPr>
            <w:tcW w:w="3685" w:type="dxa"/>
            <w:vAlign w:val="center"/>
          </w:tcPr>
          <w:p w:rsidR="009B76AD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Σαλαμάνου Χρυσούλα</w:t>
            </w:r>
          </w:p>
        </w:tc>
        <w:tc>
          <w:tcPr>
            <w:tcW w:w="3685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B76AD" w:rsidRPr="00500278" w:rsidTr="007256BB">
        <w:tc>
          <w:tcPr>
            <w:tcW w:w="992" w:type="dxa"/>
            <w:vAlign w:val="center"/>
          </w:tcPr>
          <w:p w:rsidR="009B76AD" w:rsidRDefault="009B76A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Σμυρνιού Αικατερίνη</w:t>
            </w:r>
          </w:p>
        </w:tc>
        <w:tc>
          <w:tcPr>
            <w:tcW w:w="3685" w:type="dxa"/>
            <w:vAlign w:val="center"/>
          </w:tcPr>
          <w:p w:rsidR="009B76AD" w:rsidRPr="00500278" w:rsidRDefault="009B76A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00278">
              <w:rPr>
                <w:rFonts w:ascii="Verdana" w:hAnsi="Verdana"/>
                <w:sz w:val="20"/>
                <w:szCs w:val="20"/>
              </w:rPr>
              <w:t>εκπρόσωπος Πολιτιστικού Συλλόγου Καστορείου «ΠΟΛΥΔΕΥΚΗΣ»</w:t>
            </w:r>
          </w:p>
        </w:tc>
      </w:tr>
    </w:tbl>
    <w:p w:rsidR="009B76AD" w:rsidRDefault="009B76AD" w:rsidP="009B76AD">
      <w:pPr>
        <w:pStyle w:val="1"/>
        <w:tabs>
          <w:tab w:val="left" w:pos="360"/>
        </w:tabs>
        <w:spacing w:before="0"/>
        <w:ind w:right="-341"/>
        <w:jc w:val="both"/>
      </w:pPr>
    </w:p>
    <w:p w:rsidR="009B76AD" w:rsidRDefault="009B76AD" w:rsidP="009B76AD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9B76AD">
      <w:pPr>
        <w:pStyle w:val="3"/>
        <w:ind w:left="720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88" w:rsidRPr="004351D2" w:rsidRDefault="00226F88" w:rsidP="007F34F9">
      <w:r>
        <w:separator/>
      </w:r>
    </w:p>
  </w:endnote>
  <w:endnote w:type="continuationSeparator" w:id="1">
    <w:p w:rsidR="00226F88" w:rsidRPr="004351D2" w:rsidRDefault="00226F88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226F8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226F88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226F8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226F8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226F88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226F8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226F88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88" w:rsidRPr="004351D2" w:rsidRDefault="00226F88" w:rsidP="007F34F9">
      <w:r>
        <w:separator/>
      </w:r>
    </w:p>
  </w:footnote>
  <w:footnote w:type="continuationSeparator" w:id="1">
    <w:p w:rsidR="00226F88" w:rsidRPr="004351D2" w:rsidRDefault="00226F88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D7433"/>
    <w:rsid w:val="001163EA"/>
    <w:rsid w:val="00196333"/>
    <w:rsid w:val="001C7055"/>
    <w:rsid w:val="00226F88"/>
    <w:rsid w:val="00271816"/>
    <w:rsid w:val="002730BC"/>
    <w:rsid w:val="002B1523"/>
    <w:rsid w:val="003429E7"/>
    <w:rsid w:val="003547B0"/>
    <w:rsid w:val="00580AA5"/>
    <w:rsid w:val="005A11AF"/>
    <w:rsid w:val="005D3321"/>
    <w:rsid w:val="007F34F9"/>
    <w:rsid w:val="00926925"/>
    <w:rsid w:val="009B76AD"/>
    <w:rsid w:val="00A71711"/>
    <w:rsid w:val="00B7443F"/>
    <w:rsid w:val="00D34C7E"/>
    <w:rsid w:val="00D872A1"/>
    <w:rsid w:val="00EA39F0"/>
    <w:rsid w:val="00F16888"/>
    <w:rsid w:val="00F506AD"/>
    <w:rsid w:val="00FB0E68"/>
    <w:rsid w:val="00FC282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B7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9B7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9B76A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9B76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2019-09-18T07:39:00Z</dcterms:created>
  <dcterms:modified xsi:type="dcterms:W3CDTF">2020-01-10T07:31:00Z</dcterms:modified>
</cp:coreProperties>
</file>